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F98" w:rsidRDefault="00732F98"/>
    <w:p w:rsidR="00732F98" w:rsidRPr="00732F98" w:rsidRDefault="00732F98" w:rsidP="00732F98">
      <w:pPr>
        <w:tabs>
          <w:tab w:val="left" w:pos="5292"/>
        </w:tabs>
      </w:pPr>
      <w:r>
        <w:tab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32F98" w:rsidRPr="00732F98" w:rsidTr="00732F98">
        <w:trPr>
          <w:trHeight w:val="450"/>
          <w:tblCellSpacing w:w="0" w:type="dxa"/>
        </w:trPr>
        <w:tc>
          <w:tcPr>
            <w:tcW w:w="5000" w:type="pct"/>
            <w:vMerge w:val="restart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 w:firstRow="1" w:lastRow="0" w:firstColumn="1" w:lastColumn="0" w:noHBand="0" w:noVBand="1"/>
            </w:tblPr>
            <w:tblGrid>
              <w:gridCol w:w="8802"/>
              <w:gridCol w:w="270"/>
            </w:tblGrid>
            <w:tr w:rsidR="00732F98" w:rsidRPr="00732F98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732F98" w:rsidRPr="00732F98" w:rsidRDefault="00732F98" w:rsidP="0073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bookmarkStart w:id="0" w:name="_GoBack"/>
                  <w:r w:rsidRPr="00732F98">
                    <w:rPr>
                      <w:rFonts w:ascii="Verdana" w:eastAsia="Times New Roman" w:hAnsi="Verdana" w:cs="Times New Roman"/>
                      <w:color w:val="980000"/>
                      <w:sz w:val="27"/>
                      <w:szCs w:val="27"/>
                      <w:lang w:eastAsia="fr-FR"/>
                    </w:rPr>
                    <w:t>POISSON D'AVRIL</w:t>
                  </w:r>
                  <w:r w:rsidRPr="00732F9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32F98" w:rsidRPr="00732F98" w:rsidRDefault="00732F98" w:rsidP="00732F9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732F98" w:rsidRPr="00732F98" w:rsidRDefault="00732F98" w:rsidP="007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bookmarkEnd w:id="0"/>
      <w:tr w:rsidR="00732F98" w:rsidRPr="00732F98" w:rsidTr="00732F98">
        <w:trPr>
          <w:trHeight w:val="276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732F98" w:rsidRPr="00732F98" w:rsidRDefault="00732F98" w:rsidP="00732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732F98" w:rsidRPr="00732F98" w:rsidRDefault="00732F98" w:rsidP="00732F9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jc w:val="center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732F98" w:rsidRPr="00732F98" w:rsidTr="00732F98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Un poisson d'avril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Est venu me raconter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Qu'on lui avait pris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Sa jolie corde à sauter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 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C'était un cheval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Qui l'emportait sur son </w:t>
            </w:r>
            <w:proofErr w:type="spellStart"/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coeur</w:t>
            </w:r>
            <w:proofErr w:type="spellEnd"/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Le long du canal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Où valsaient les remorqueurs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 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Et alors un serpent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S'est offert comme remplaçant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Le poisson très content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Est parti à travers champs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 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Il saute si haut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Qu'il s'est envolé dans l'air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Il saute si haut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Qu'il est retombé dans l'eau.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> </w:t>
            </w:r>
          </w:p>
          <w:p w:rsidR="00732F98" w:rsidRPr="00732F98" w:rsidRDefault="00732F98" w:rsidP="00732F98">
            <w:pPr>
              <w:spacing w:before="100" w:beforeAutospacing="1" w:after="100" w:afterAutospacing="1" w:line="240" w:lineRule="auto"/>
              <w:ind w:left="2160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FR"/>
              </w:rPr>
            </w:pPr>
            <w:r w:rsidRPr="00732F98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7"/>
                <w:szCs w:val="27"/>
                <w:lang w:eastAsia="fr-FR"/>
              </w:rPr>
              <w:t>Boris Vian</w:t>
            </w:r>
          </w:p>
        </w:tc>
      </w:tr>
    </w:tbl>
    <w:p w:rsidR="00080477" w:rsidRPr="00732F98" w:rsidRDefault="00080477" w:rsidP="00732F98">
      <w:pPr>
        <w:tabs>
          <w:tab w:val="left" w:pos="5292"/>
        </w:tabs>
        <w:rPr>
          <w:vertAlign w:val="subscript"/>
        </w:rPr>
      </w:pPr>
    </w:p>
    <w:sectPr w:rsidR="00080477" w:rsidRPr="0073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F98"/>
    <w:rsid w:val="00080477"/>
    <w:rsid w:val="001A0D67"/>
    <w:rsid w:val="005A1514"/>
    <w:rsid w:val="0073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B9352-FE97-4D60-9394-F5FA71E4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32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F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PROF01</dc:creator>
  <cp:keywords/>
  <dc:description/>
  <cp:lastModifiedBy>PROF01</cp:lastModifiedBy>
  <cp:revision>2</cp:revision>
  <cp:lastPrinted>2018-04-06T11:55:00Z</cp:lastPrinted>
  <dcterms:created xsi:type="dcterms:W3CDTF">2020-03-31T08:35:00Z</dcterms:created>
  <dcterms:modified xsi:type="dcterms:W3CDTF">2020-03-31T08:35:00Z</dcterms:modified>
</cp:coreProperties>
</file>