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CP-CE1 C</w:t>
      </w:r>
      <w:r>
        <w:rPr/>
        <w:t xml:space="preserve"> de M</w:t>
      </w:r>
      <w:r>
        <w:rPr/>
        <w:t>me CASTAING</w:t>
      </w:r>
      <w:r>
        <w:rPr/>
        <w:t xml:space="preserve"> est donc fermée </w:t>
      </w:r>
      <w:r>
        <w:rPr>
          <w:rFonts w:eastAsia="Calibri" w:cs="" w:cstheme="minorBidi" w:eastAsiaTheme="minorHAnsi"/>
          <w:color w:val="auto"/>
          <w:kern w:val="0"/>
          <w:sz w:val="22"/>
          <w:szCs w:val="22"/>
          <w:lang w:val="fr-FR" w:eastAsia="en-US" w:bidi="ar-SA"/>
        </w:rPr>
        <w:t xml:space="preserve">le </w:t>
      </w:r>
      <w:r>
        <w:rPr>
          <w:rFonts w:eastAsia="Calibri" w:cs="" w:cstheme="minorBidi" w:eastAsiaTheme="minorHAnsi"/>
          <w:color w:val="auto"/>
          <w:kern w:val="0"/>
          <w:sz w:val="22"/>
          <w:szCs w:val="22"/>
          <w:lang w:val="fr-FR" w:eastAsia="en-US" w:bidi="ar-SA"/>
        </w:rPr>
        <w:t>lundi 17</w:t>
      </w:r>
      <w:r>
        <w:rPr>
          <w:rFonts w:eastAsia="Calibri" w:cs="" w:cstheme="minorBidi" w:eastAsiaTheme="minorHAnsi"/>
          <w:color w:val="auto"/>
          <w:kern w:val="0"/>
          <w:sz w:val="22"/>
          <w:szCs w:val="22"/>
          <w:lang w:val="fr-FR" w:eastAsia="en-US" w:bidi="ar-SA"/>
        </w:rPr>
        <w:t xml:space="preserve"> janvier 2022.</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LibreOffice/7.2.2.2$Windows_X86_64 LibreOffice_project/02b2acce88a210515b4a5bb2e46cbfb63fe97d56</Application>
  <AppVersion>15.0000</AppVersion>
  <Pages>1</Pages>
  <Words>140</Words>
  <Characters>762</Characters>
  <CharactersWithSpaces>891</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2022-01-14T16:24:55Z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