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BA19" w14:textId="77777777" w:rsidR="00DE36D0" w:rsidRDefault="00DE36D0" w:rsidP="00DE36D0">
      <w:pPr>
        <w:jc w:val="center"/>
        <w:rPr>
          <w:b/>
          <w:bCs/>
          <w:sz w:val="36"/>
          <w:szCs w:val="36"/>
        </w:rPr>
      </w:pPr>
      <w:r w:rsidRPr="00DE36D0">
        <w:rPr>
          <w:b/>
          <w:bCs/>
          <w:sz w:val="36"/>
          <w:szCs w:val="36"/>
        </w:rPr>
        <w:t>Défi phonologie</w:t>
      </w:r>
    </w:p>
    <w:p w14:paraId="2C3C86E8" w14:textId="47800CA6" w:rsidR="00DE36D0" w:rsidRPr="00DE36D0" w:rsidRDefault="00DE36D0" w:rsidP="00DE36D0">
      <w:pPr>
        <w:jc w:val="center"/>
        <w:rPr>
          <w:b/>
          <w:bCs/>
          <w:sz w:val="36"/>
          <w:szCs w:val="36"/>
        </w:rPr>
      </w:pPr>
      <w:r w:rsidRPr="00DE36D0">
        <w:rPr>
          <w:b/>
          <w:bCs/>
          <w:sz w:val="36"/>
          <w:szCs w:val="36"/>
        </w:rPr>
        <w:t>« Aujourd’hui je découvre un son mystère ! »</w:t>
      </w:r>
    </w:p>
    <w:p w14:paraId="341B6058" w14:textId="77777777" w:rsidR="00DE36D0" w:rsidRDefault="00DE36D0"/>
    <w:p w14:paraId="058F6B4A" w14:textId="77777777" w:rsidR="00DE36D0" w:rsidRPr="00DE36D0" w:rsidRDefault="00DE36D0" w:rsidP="00DE36D0">
      <w:pPr>
        <w:jc w:val="both"/>
        <w:rPr>
          <w:sz w:val="28"/>
          <w:szCs w:val="28"/>
        </w:rPr>
      </w:pPr>
      <w:r w:rsidRPr="00DE36D0">
        <w:rPr>
          <w:sz w:val="28"/>
          <w:szCs w:val="28"/>
        </w:rPr>
        <w:t xml:space="preserve">Et si tu découvrais le son qu’on entend souvent dans cette comptine ? </w:t>
      </w:r>
    </w:p>
    <w:p w14:paraId="11F5A1D6" w14:textId="77777777" w:rsidR="00DE36D0" w:rsidRPr="00DE36D0" w:rsidRDefault="00DE36D0" w:rsidP="00DE36D0">
      <w:pPr>
        <w:jc w:val="both"/>
        <w:rPr>
          <w:sz w:val="28"/>
          <w:szCs w:val="28"/>
        </w:rPr>
      </w:pPr>
      <w:r w:rsidRPr="00DE36D0">
        <w:rPr>
          <w:rFonts w:ascii="Segoe UI Symbol" w:hAnsi="Segoe UI Symbol" w:cs="Segoe UI Symbol"/>
          <w:sz w:val="28"/>
          <w:szCs w:val="28"/>
        </w:rPr>
        <w:t>➜</w:t>
      </w:r>
      <w:r w:rsidRPr="00DE36D0">
        <w:rPr>
          <w:sz w:val="28"/>
          <w:szCs w:val="28"/>
        </w:rPr>
        <w:t xml:space="preserve"> Ecoute bien la comptine rigolote que va te r</w:t>
      </w:r>
      <w:r w:rsidRPr="00DE36D0">
        <w:rPr>
          <w:rFonts w:ascii="Calibri" w:hAnsi="Calibri" w:cs="Calibri"/>
          <w:sz w:val="28"/>
          <w:szCs w:val="28"/>
        </w:rPr>
        <w:t>é</w:t>
      </w:r>
      <w:r w:rsidRPr="00DE36D0">
        <w:rPr>
          <w:sz w:val="28"/>
          <w:szCs w:val="28"/>
        </w:rPr>
        <w:t>citer ton compagnon de jeu (papa, maman, fr</w:t>
      </w:r>
      <w:r w:rsidRPr="00DE36D0">
        <w:rPr>
          <w:rFonts w:ascii="Calibri" w:hAnsi="Calibri" w:cs="Calibri"/>
          <w:sz w:val="28"/>
          <w:szCs w:val="28"/>
        </w:rPr>
        <w:t>è</w:t>
      </w:r>
      <w:r w:rsidRPr="00DE36D0">
        <w:rPr>
          <w:sz w:val="28"/>
          <w:szCs w:val="28"/>
        </w:rPr>
        <w:t>re, s</w:t>
      </w:r>
      <w:r w:rsidRPr="00DE36D0">
        <w:rPr>
          <w:rFonts w:ascii="Calibri" w:hAnsi="Calibri" w:cs="Calibri"/>
          <w:sz w:val="28"/>
          <w:szCs w:val="28"/>
        </w:rPr>
        <w:t>œ</w:t>
      </w:r>
      <w:r w:rsidRPr="00DE36D0">
        <w:rPr>
          <w:sz w:val="28"/>
          <w:szCs w:val="28"/>
        </w:rPr>
        <w:t>ur</w:t>
      </w:r>
      <w:r w:rsidRPr="00DE36D0">
        <w:rPr>
          <w:rFonts w:ascii="Calibri" w:hAnsi="Calibri" w:cs="Calibri"/>
          <w:sz w:val="28"/>
          <w:szCs w:val="28"/>
        </w:rPr>
        <w:t>…</w:t>
      </w:r>
      <w:r w:rsidRPr="00DE36D0">
        <w:rPr>
          <w:sz w:val="28"/>
          <w:szCs w:val="28"/>
        </w:rPr>
        <w:t xml:space="preserve">) : </w:t>
      </w:r>
    </w:p>
    <w:p w14:paraId="252485F6" w14:textId="6A992F56" w:rsidR="00DE36D0" w:rsidRPr="00DE36D0" w:rsidRDefault="00DE36D0" w:rsidP="00DE36D0">
      <w:pPr>
        <w:jc w:val="center"/>
        <w:rPr>
          <w:b/>
          <w:bCs/>
          <w:sz w:val="32"/>
          <w:szCs w:val="32"/>
        </w:rPr>
      </w:pPr>
      <w:r w:rsidRPr="00DE36D0">
        <w:rPr>
          <w:rFonts w:ascii="Calibri" w:hAnsi="Calibri" w:cs="Calibri"/>
          <w:b/>
          <w:bCs/>
          <w:sz w:val="32"/>
          <w:szCs w:val="32"/>
        </w:rPr>
        <w:t>«</w:t>
      </w:r>
      <w:r w:rsidRPr="00DE36D0">
        <w:rPr>
          <w:b/>
          <w:bCs/>
          <w:sz w:val="32"/>
          <w:szCs w:val="32"/>
        </w:rPr>
        <w:t xml:space="preserve"> Abracadabra, le lapin devient rat,</w:t>
      </w:r>
    </w:p>
    <w:p w14:paraId="35238DD8" w14:textId="11B9E956" w:rsidR="00DE36D0" w:rsidRPr="00DE36D0" w:rsidRDefault="00DE36D0" w:rsidP="00DE36D0">
      <w:pPr>
        <w:jc w:val="center"/>
        <w:rPr>
          <w:b/>
          <w:bCs/>
          <w:sz w:val="32"/>
          <w:szCs w:val="32"/>
        </w:rPr>
      </w:pPr>
      <w:r w:rsidRPr="00DE36D0">
        <w:rPr>
          <w:b/>
          <w:bCs/>
          <w:sz w:val="32"/>
          <w:szCs w:val="32"/>
        </w:rPr>
        <w:t>Abracadabra, le rat devient boa,</w:t>
      </w:r>
    </w:p>
    <w:p w14:paraId="5BCD35E3" w14:textId="24393BB8" w:rsidR="00DE36D0" w:rsidRPr="00DE36D0" w:rsidRDefault="00DE36D0" w:rsidP="00DE36D0">
      <w:pPr>
        <w:jc w:val="center"/>
        <w:rPr>
          <w:b/>
          <w:bCs/>
          <w:sz w:val="32"/>
          <w:szCs w:val="32"/>
        </w:rPr>
      </w:pPr>
      <w:r w:rsidRPr="00DE36D0">
        <w:rPr>
          <w:b/>
          <w:bCs/>
          <w:sz w:val="32"/>
          <w:szCs w:val="32"/>
        </w:rPr>
        <w:t>Abracadabra, le chat devient lama.</w:t>
      </w:r>
    </w:p>
    <w:p w14:paraId="2F74B9D8" w14:textId="30057102" w:rsidR="00DE36D0" w:rsidRPr="00DE36D0" w:rsidRDefault="00DE36D0" w:rsidP="00DE36D0">
      <w:pPr>
        <w:jc w:val="center"/>
        <w:rPr>
          <w:b/>
          <w:bCs/>
          <w:sz w:val="32"/>
          <w:szCs w:val="32"/>
        </w:rPr>
      </w:pPr>
      <w:r w:rsidRPr="00DE36D0">
        <w:rPr>
          <w:b/>
          <w:bCs/>
          <w:sz w:val="32"/>
          <w:szCs w:val="32"/>
        </w:rPr>
        <w:t>Lama, lama, et il reste comme ça ! Voilà ! »</w:t>
      </w:r>
    </w:p>
    <w:p w14:paraId="27F07749" w14:textId="77777777" w:rsidR="00DE36D0" w:rsidRPr="00DE36D0" w:rsidRDefault="00DE36D0">
      <w:pPr>
        <w:rPr>
          <w:b/>
          <w:bCs/>
        </w:rPr>
      </w:pPr>
    </w:p>
    <w:p w14:paraId="35881305" w14:textId="0463BA2F" w:rsidR="00DE36D0" w:rsidRPr="00DE36D0" w:rsidRDefault="00DE36D0" w:rsidP="00DE36D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E36D0">
        <w:rPr>
          <w:sz w:val="24"/>
          <w:szCs w:val="24"/>
        </w:rPr>
        <w:t>Est-ce que tu peux dire quel son est entendu souvent dans les mots de cette comptine</w:t>
      </w:r>
      <w:r>
        <w:rPr>
          <w:sz w:val="24"/>
          <w:szCs w:val="24"/>
        </w:rPr>
        <w:t> ?</w:t>
      </w:r>
      <w:r w:rsidRPr="00DE36D0">
        <w:rPr>
          <w:sz w:val="24"/>
          <w:szCs w:val="24"/>
        </w:rPr>
        <w:t xml:space="preserve"> </w:t>
      </w:r>
    </w:p>
    <w:p w14:paraId="46336DDE" w14:textId="77777777" w:rsidR="00DE36D0" w:rsidRPr="00DE36D0" w:rsidRDefault="00DE36D0" w:rsidP="00DE36D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E36D0">
        <w:rPr>
          <w:sz w:val="24"/>
          <w:szCs w:val="24"/>
        </w:rPr>
        <w:t xml:space="preserve">Bravo !! Maintenant que tu as découvert le son mystère, tu peux apprendre cette comptine. Pour l’apprendre répète ce que te dit ton compagnon de jeu de différentes façons : </w:t>
      </w:r>
    </w:p>
    <w:p w14:paraId="648E22EF" w14:textId="0A938BDB" w:rsidR="00DE36D0" w:rsidRPr="00DE36D0" w:rsidRDefault="00DE36D0" w:rsidP="00DE36D0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 w:rsidRPr="00DE36D0">
        <w:rPr>
          <w:sz w:val="24"/>
          <w:szCs w:val="24"/>
        </w:rPr>
        <w:t>L</w:t>
      </w:r>
      <w:r w:rsidRPr="00DE36D0">
        <w:rPr>
          <w:sz w:val="24"/>
          <w:szCs w:val="24"/>
        </w:rPr>
        <w:t>entement</w:t>
      </w:r>
      <w:r w:rsidRPr="00DE36D0">
        <w:rPr>
          <w:sz w:val="24"/>
          <w:szCs w:val="24"/>
        </w:rPr>
        <w:t xml:space="preserve"> </w:t>
      </w:r>
      <w:r w:rsidRPr="00DE36D0">
        <w:rPr>
          <w:sz w:val="24"/>
          <w:szCs w:val="24"/>
        </w:rPr>
        <w:t>/rapidement</w:t>
      </w:r>
    </w:p>
    <w:p w14:paraId="1E902B01" w14:textId="77777777" w:rsidR="00DE36D0" w:rsidRPr="00DE36D0" w:rsidRDefault="00DE36D0" w:rsidP="00DE36D0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 w:rsidRPr="00DE36D0">
        <w:rPr>
          <w:sz w:val="24"/>
          <w:szCs w:val="24"/>
        </w:rPr>
        <w:t xml:space="preserve"> </w:t>
      </w:r>
      <w:r w:rsidRPr="00DE36D0">
        <w:rPr>
          <w:sz w:val="24"/>
          <w:szCs w:val="24"/>
        </w:rPr>
        <w:t>F</w:t>
      </w:r>
      <w:r w:rsidRPr="00DE36D0">
        <w:rPr>
          <w:sz w:val="24"/>
          <w:szCs w:val="24"/>
        </w:rPr>
        <w:t>ort</w:t>
      </w:r>
      <w:r w:rsidRPr="00DE36D0">
        <w:rPr>
          <w:sz w:val="24"/>
          <w:szCs w:val="24"/>
        </w:rPr>
        <w:t xml:space="preserve"> </w:t>
      </w:r>
      <w:r w:rsidRPr="00DE36D0">
        <w:rPr>
          <w:sz w:val="24"/>
          <w:szCs w:val="24"/>
        </w:rPr>
        <w:t>/en chuchotant</w:t>
      </w:r>
    </w:p>
    <w:p w14:paraId="0E7B9BBE" w14:textId="0E452A47" w:rsidR="00DE36D0" w:rsidRPr="00DE36D0" w:rsidRDefault="00DE36D0" w:rsidP="00DE36D0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 w:rsidRPr="00DE36D0">
        <w:rPr>
          <w:sz w:val="24"/>
          <w:szCs w:val="24"/>
        </w:rPr>
        <w:t xml:space="preserve"> </w:t>
      </w:r>
      <w:r w:rsidRPr="00DE36D0">
        <w:rPr>
          <w:sz w:val="24"/>
          <w:szCs w:val="24"/>
        </w:rPr>
        <w:t>E</w:t>
      </w:r>
      <w:r w:rsidRPr="00DE36D0">
        <w:rPr>
          <w:sz w:val="24"/>
          <w:szCs w:val="24"/>
        </w:rPr>
        <w:t>n</w:t>
      </w:r>
      <w:r w:rsidRPr="00DE36D0">
        <w:rPr>
          <w:sz w:val="24"/>
          <w:szCs w:val="24"/>
        </w:rPr>
        <w:t xml:space="preserve"> </w:t>
      </w:r>
      <w:r w:rsidRPr="00DE36D0">
        <w:rPr>
          <w:sz w:val="24"/>
          <w:szCs w:val="24"/>
        </w:rPr>
        <w:t>chantant</w:t>
      </w:r>
    </w:p>
    <w:p w14:paraId="4AC77A50" w14:textId="530A13B0" w:rsidR="00DE36D0" w:rsidRPr="00DE36D0" w:rsidRDefault="00DE36D0" w:rsidP="00DE36D0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 w:rsidRPr="00DE36D0">
        <w:rPr>
          <w:sz w:val="24"/>
          <w:szCs w:val="24"/>
        </w:rPr>
        <w:t>A</w:t>
      </w:r>
      <w:r w:rsidRPr="00DE36D0">
        <w:rPr>
          <w:sz w:val="24"/>
          <w:szCs w:val="24"/>
        </w:rPr>
        <w:t>vec</w:t>
      </w:r>
      <w:r w:rsidRPr="00DE36D0">
        <w:rPr>
          <w:sz w:val="24"/>
          <w:szCs w:val="24"/>
        </w:rPr>
        <w:t xml:space="preserve"> </w:t>
      </w:r>
      <w:r w:rsidRPr="00DE36D0">
        <w:rPr>
          <w:sz w:val="24"/>
          <w:szCs w:val="24"/>
        </w:rPr>
        <w:t>une voix de grand monsieur, de petit bébé, d’une vieille sorcière</w:t>
      </w:r>
      <w:r w:rsidRPr="00DE36D0">
        <w:rPr>
          <w:sz w:val="24"/>
          <w:szCs w:val="24"/>
        </w:rPr>
        <w:t xml:space="preserve"> …</w:t>
      </w:r>
    </w:p>
    <w:p w14:paraId="7E064A12" w14:textId="2C965AB1" w:rsidR="00DE36D0" w:rsidRDefault="00DE36D0" w:rsidP="00DE36D0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 w:rsidRPr="00DE36D0">
        <w:rPr>
          <w:sz w:val="24"/>
          <w:szCs w:val="24"/>
        </w:rPr>
        <w:t>en</w:t>
      </w:r>
      <w:proofErr w:type="gramEnd"/>
      <w:r w:rsidRPr="00DE36D0">
        <w:rPr>
          <w:sz w:val="24"/>
          <w:szCs w:val="24"/>
        </w:rPr>
        <w:t xml:space="preserve"> prononçant longtemps le son mystère  (</w:t>
      </w:r>
      <w:proofErr w:type="spellStart"/>
      <w:r w:rsidRPr="00DE36D0">
        <w:rPr>
          <w:sz w:val="24"/>
          <w:szCs w:val="24"/>
        </w:rPr>
        <w:t>aaaaabraaaacaaadaaabraaa</w:t>
      </w:r>
      <w:proofErr w:type="spellEnd"/>
      <w:r w:rsidRPr="00DE36D0">
        <w:rPr>
          <w:sz w:val="24"/>
          <w:szCs w:val="24"/>
        </w:rPr>
        <w:t>…)</w:t>
      </w:r>
    </w:p>
    <w:p w14:paraId="1F22094D" w14:textId="4953CBBD" w:rsidR="00DE36D0" w:rsidRDefault="00DE36D0" w:rsidP="00DE36D0">
      <w:pPr>
        <w:jc w:val="both"/>
        <w:rPr>
          <w:sz w:val="24"/>
          <w:szCs w:val="24"/>
        </w:rPr>
      </w:pPr>
    </w:p>
    <w:p w14:paraId="67ACBC47" w14:textId="77777777" w:rsidR="00DE36D0" w:rsidRPr="00DE36D0" w:rsidRDefault="00DE36D0" w:rsidP="00DE36D0">
      <w:pPr>
        <w:jc w:val="both"/>
        <w:rPr>
          <w:sz w:val="24"/>
          <w:szCs w:val="24"/>
        </w:rPr>
      </w:pPr>
      <w:r w:rsidRPr="00DE36D0">
        <w:rPr>
          <w:b/>
          <w:bCs/>
          <w:sz w:val="32"/>
          <w:szCs w:val="32"/>
        </w:rPr>
        <w:t>Le coin des parents</w:t>
      </w:r>
      <w:r w:rsidRPr="00DE36D0">
        <w:rPr>
          <w:sz w:val="32"/>
          <w:szCs w:val="32"/>
        </w:rPr>
        <w:t xml:space="preserve"> </w:t>
      </w:r>
      <w:r w:rsidRPr="00DE36D0">
        <w:rPr>
          <w:sz w:val="24"/>
          <w:szCs w:val="24"/>
        </w:rPr>
        <w:t xml:space="preserve">: Si votre enfant a des difficultés à entendre le son mystère vous pouvez le prononcer longuement exemple : </w:t>
      </w:r>
      <w:proofErr w:type="spellStart"/>
      <w:r w:rsidRPr="00DE36D0">
        <w:rPr>
          <w:sz w:val="24"/>
          <w:szCs w:val="24"/>
        </w:rPr>
        <w:t>chaaaat</w:t>
      </w:r>
      <w:proofErr w:type="spellEnd"/>
      <w:r w:rsidRPr="00DE36D0">
        <w:rPr>
          <w:sz w:val="24"/>
          <w:szCs w:val="24"/>
        </w:rPr>
        <w:t>. Pour apprendre la comptine, procéder par étapes en répétant une phrase puis deux puis trois…</w:t>
      </w:r>
    </w:p>
    <w:p w14:paraId="0E4B5786" w14:textId="77777777" w:rsidR="00DE36D0" w:rsidRDefault="00DE36D0" w:rsidP="00DE36D0">
      <w:pPr>
        <w:jc w:val="both"/>
        <w:rPr>
          <w:sz w:val="24"/>
          <w:szCs w:val="24"/>
        </w:rPr>
      </w:pPr>
      <w:r w:rsidRPr="00DE36D0">
        <w:rPr>
          <w:b/>
          <w:bCs/>
          <w:i/>
          <w:iCs/>
          <w:sz w:val="24"/>
          <w:szCs w:val="24"/>
        </w:rPr>
        <w:t>Idées de prolongement</w:t>
      </w:r>
      <w:r w:rsidRPr="00DE36D0">
        <w:rPr>
          <w:sz w:val="24"/>
          <w:szCs w:val="24"/>
        </w:rPr>
        <w:t xml:space="preserve"> : </w:t>
      </w:r>
    </w:p>
    <w:p w14:paraId="1430882B" w14:textId="26CAEA63" w:rsidR="00DE36D0" w:rsidRDefault="00DE36D0" w:rsidP="00DE36D0">
      <w:pPr>
        <w:jc w:val="both"/>
        <w:rPr>
          <w:sz w:val="24"/>
          <w:szCs w:val="24"/>
        </w:rPr>
      </w:pPr>
      <w:r w:rsidRPr="00DE36D0">
        <w:rPr>
          <w:sz w:val="24"/>
          <w:szCs w:val="24"/>
        </w:rPr>
        <w:t>- trouver d’autres mots contenant le son mystère en regardant autour de soi, ou en cherchant dans sa tête</w:t>
      </w:r>
      <w:r>
        <w:rPr>
          <w:sz w:val="24"/>
          <w:szCs w:val="24"/>
        </w:rPr>
        <w:t>. Fais la liste et écris les dans ton cahier ou sur une feuille</w:t>
      </w:r>
    </w:p>
    <w:p w14:paraId="2EBBE8CE" w14:textId="6E19DAC6" w:rsidR="00DE36D0" w:rsidRPr="00DE36D0" w:rsidRDefault="00DE36D0" w:rsidP="00DE36D0">
      <w:pPr>
        <w:jc w:val="both"/>
        <w:rPr>
          <w:sz w:val="24"/>
          <w:szCs w:val="24"/>
        </w:rPr>
      </w:pPr>
      <w:r w:rsidRPr="00DE36D0">
        <w:rPr>
          <w:sz w:val="24"/>
          <w:szCs w:val="24"/>
        </w:rPr>
        <w:t>- prolonger la comptine en utilisant les mots trouv</w:t>
      </w:r>
      <w:r w:rsidRPr="00DE36D0">
        <w:rPr>
          <w:rFonts w:ascii="Calibri" w:hAnsi="Calibri" w:cs="Calibri"/>
          <w:sz w:val="24"/>
          <w:szCs w:val="24"/>
        </w:rPr>
        <w:t>é</w:t>
      </w:r>
      <w:r w:rsidRPr="00DE36D0">
        <w:rPr>
          <w:sz w:val="24"/>
          <w:szCs w:val="24"/>
        </w:rPr>
        <w:t>s. Ex : Abracadabra, le chat devient koala ; Abracadabra le koala devient papa</w:t>
      </w:r>
      <w:r>
        <w:rPr>
          <w:rFonts w:ascii="Calibri" w:hAnsi="Calibri" w:cs="Calibri"/>
          <w:sz w:val="24"/>
          <w:szCs w:val="24"/>
        </w:rPr>
        <w:t xml:space="preserve"> … N’oublie pas de les écrire pour que nous riions ensemble en la lisant à notre retour.</w:t>
      </w:r>
    </w:p>
    <w:sectPr w:rsidR="00DE36D0" w:rsidRPr="00DE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F0B64"/>
    <w:multiLevelType w:val="hybridMultilevel"/>
    <w:tmpl w:val="CCC4168A"/>
    <w:lvl w:ilvl="0" w:tplc="7AC66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D0"/>
    <w:rsid w:val="005A35E6"/>
    <w:rsid w:val="00D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13F2"/>
  <w15:chartTrackingRefBased/>
  <w15:docId w15:val="{5FD5CE5E-B4A2-4254-8D00-C11709E0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Lubin</dc:creator>
  <cp:keywords/>
  <dc:description/>
  <cp:lastModifiedBy>Véronique Lubin</cp:lastModifiedBy>
  <cp:revision>1</cp:revision>
  <dcterms:created xsi:type="dcterms:W3CDTF">2020-04-25T16:54:00Z</dcterms:created>
  <dcterms:modified xsi:type="dcterms:W3CDTF">2020-04-25T17:05:00Z</dcterms:modified>
</cp:coreProperties>
</file>