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B2" w:rsidRPr="0021581A" w:rsidRDefault="00C63BB2" w:rsidP="00984875">
      <w:pPr>
        <w:pStyle w:val="NormalWeb"/>
        <w:spacing w:after="0"/>
        <w:rPr>
          <w:b/>
          <w:bCs/>
          <w:sz w:val="20"/>
          <w:szCs w:val="20"/>
        </w:rPr>
      </w:pPr>
    </w:p>
    <w:p w:rsidR="00792F7C" w:rsidRPr="0021581A" w:rsidRDefault="00792F7C" w:rsidP="00792F7C">
      <w:pPr>
        <w:pStyle w:val="NormalWeb"/>
        <w:spacing w:before="0" w:beforeAutospacing="0" w:after="0"/>
        <w:jc w:val="center"/>
      </w:pPr>
      <w:r w:rsidRPr="0021581A">
        <w:rPr>
          <w:b/>
          <w:bCs/>
        </w:rPr>
        <w:t>PROCES VERBAL DU CONSEIL D’ECOLE DU 13.03.2018</w:t>
      </w:r>
    </w:p>
    <w:p w:rsidR="00792F7C" w:rsidRPr="0021581A" w:rsidRDefault="00792F7C" w:rsidP="00792F7C">
      <w:pPr>
        <w:spacing w:after="0"/>
        <w:rPr>
          <w:rFonts w:ascii="Times New Roman" w:eastAsia="Times New Roman" w:hAnsi="Times New Roman" w:cs="Times New Roman"/>
          <w:b/>
          <w:bCs/>
          <w:color w:val="000000"/>
          <w:sz w:val="24"/>
          <w:szCs w:val="24"/>
          <w:lang w:eastAsia="fr-FR"/>
        </w:rPr>
      </w:pPr>
    </w:p>
    <w:p w:rsidR="00792F7C" w:rsidRPr="0021581A" w:rsidRDefault="00792F7C" w:rsidP="00792F7C">
      <w:pPr>
        <w:spacing w:after="0"/>
        <w:rPr>
          <w:rFonts w:ascii="Times New Roman" w:eastAsia="Times New Roman" w:hAnsi="Times New Roman" w:cs="Times New Roman"/>
          <w:b/>
          <w:bCs/>
          <w:color w:val="000000"/>
          <w:sz w:val="24"/>
          <w:szCs w:val="24"/>
          <w:lang w:eastAsia="fr-FR"/>
        </w:rPr>
      </w:pPr>
      <w:r w:rsidRPr="0021581A">
        <w:rPr>
          <w:rFonts w:ascii="Times New Roman" w:eastAsia="Times New Roman" w:hAnsi="Times New Roman" w:cs="Times New Roman"/>
          <w:b/>
          <w:bCs/>
          <w:color w:val="000000"/>
          <w:sz w:val="24"/>
          <w:szCs w:val="24"/>
          <w:lang w:eastAsia="fr-FR"/>
        </w:rPr>
        <w:t>Les participants :</w:t>
      </w:r>
    </w:p>
    <w:p w:rsidR="00792F7C" w:rsidRPr="0021581A" w:rsidRDefault="00792F7C" w:rsidP="00792F7C">
      <w:pPr>
        <w:spacing w:after="0" w:line="240" w:lineRule="auto"/>
        <w:outlineLvl w:val="0"/>
        <w:rPr>
          <w:rFonts w:ascii="Times New Roman" w:eastAsia="Times New Roman" w:hAnsi="Times New Roman" w:cs="Times New Roman"/>
          <w:b/>
          <w:bCs/>
          <w:kern w:val="36"/>
          <w:sz w:val="24"/>
          <w:szCs w:val="24"/>
          <w:lang w:eastAsia="fr-FR"/>
        </w:rPr>
      </w:pPr>
      <w:r w:rsidRPr="0021581A">
        <w:rPr>
          <w:rFonts w:ascii="Times New Roman" w:eastAsia="Times New Roman" w:hAnsi="Times New Roman" w:cs="Times New Roman"/>
          <w:kern w:val="36"/>
          <w:sz w:val="24"/>
          <w:szCs w:val="24"/>
          <w:u w:val="single"/>
          <w:lang w:eastAsia="fr-FR"/>
        </w:rPr>
        <w:t>Directeur </w:t>
      </w:r>
      <w:r w:rsidRPr="0021581A">
        <w:rPr>
          <w:rFonts w:ascii="Times New Roman" w:eastAsia="Times New Roman" w:hAnsi="Times New Roman" w:cs="Times New Roman"/>
          <w:kern w:val="36"/>
          <w:sz w:val="24"/>
          <w:szCs w:val="24"/>
          <w:lang w:eastAsia="fr-FR"/>
        </w:rPr>
        <w:t>: Patrick CASIMIR</w:t>
      </w:r>
    </w:p>
    <w:p w:rsidR="00792F7C" w:rsidRPr="0021581A" w:rsidRDefault="00792F7C" w:rsidP="00792F7C">
      <w:pPr>
        <w:pStyle w:val="NormalWeb"/>
        <w:spacing w:before="0" w:beforeAutospacing="0" w:after="0"/>
      </w:pPr>
      <w:r w:rsidRPr="0021581A">
        <w:rPr>
          <w:u w:val="single"/>
        </w:rPr>
        <w:t>Enseignant (e) s</w:t>
      </w:r>
      <w:r w:rsidRPr="0021581A">
        <w:t xml:space="preserve"> : Mmes Sylvie OUSTALET,  Annick PETIT, Muriel LOUBEAU, Maryse LARPIN, Maryline FAY, Evelyne ZUERAS, Catherine RONDEAU, Sylvie RENE,  Hélène FLAMANT, Audrey  RALLIERES, </w:t>
      </w:r>
      <w:r w:rsidR="00852DCF" w:rsidRPr="0021581A">
        <w:t>Julie SICARD</w:t>
      </w:r>
      <w:r w:rsidRPr="0021581A">
        <w:t xml:space="preserve">, Virginie BOUÏSSOU,   </w:t>
      </w:r>
      <w:r w:rsidR="00852DCF" w:rsidRPr="0021581A">
        <w:t xml:space="preserve"> Céline FAURE, </w:t>
      </w:r>
      <w:r w:rsidRPr="0021581A">
        <w:t xml:space="preserve">M. Mathieu EMPORTES, </w:t>
      </w:r>
    </w:p>
    <w:p w:rsidR="00792F7C" w:rsidRPr="0021581A" w:rsidRDefault="00792F7C" w:rsidP="00792F7C">
      <w:pPr>
        <w:pStyle w:val="NormalWeb"/>
        <w:spacing w:before="0" w:beforeAutospacing="0" w:after="0"/>
      </w:pPr>
      <w:r w:rsidRPr="0021581A">
        <w:rPr>
          <w:u w:val="single"/>
        </w:rPr>
        <w:t>Parents élèves élus </w:t>
      </w:r>
      <w:r w:rsidRPr="0021581A">
        <w:t>: Mmes</w:t>
      </w:r>
      <w:r w:rsidR="00852DCF" w:rsidRPr="0021581A">
        <w:t xml:space="preserve"> </w:t>
      </w:r>
      <w:r w:rsidRPr="0021581A">
        <w:t xml:space="preserve"> Laëtitia EVEN, Audrey PIGOZZO,  Delphine BOUCHE,</w:t>
      </w:r>
      <w:r w:rsidR="00852DCF" w:rsidRPr="0021581A">
        <w:t xml:space="preserve"> Alexa WESTRELIN</w:t>
      </w:r>
      <w:r w:rsidRPr="0021581A">
        <w:t xml:space="preserve">, Mrs  </w:t>
      </w:r>
      <w:r w:rsidR="00C13AD1" w:rsidRPr="0021581A">
        <w:t>Hervé COMMENAY, Yohann LEEBVRE</w:t>
      </w:r>
      <w:r w:rsidRPr="0021581A">
        <w:t>.</w:t>
      </w:r>
    </w:p>
    <w:p w:rsidR="00792F7C" w:rsidRPr="0021581A" w:rsidRDefault="00792F7C" w:rsidP="00792F7C">
      <w:pPr>
        <w:spacing w:after="0" w:line="240" w:lineRule="auto"/>
        <w:rPr>
          <w:rFonts w:ascii="Times New Roman" w:eastAsia="Times New Roman" w:hAnsi="Times New Roman" w:cs="Times New Roman"/>
          <w:sz w:val="24"/>
          <w:szCs w:val="24"/>
          <w:lang w:eastAsia="fr-FR"/>
        </w:rPr>
      </w:pPr>
      <w:r w:rsidRPr="0021581A">
        <w:rPr>
          <w:rFonts w:ascii="Times New Roman" w:eastAsia="Times New Roman" w:hAnsi="Times New Roman" w:cs="Times New Roman"/>
          <w:sz w:val="24"/>
          <w:szCs w:val="24"/>
          <w:u w:val="single"/>
          <w:lang w:eastAsia="fr-FR"/>
        </w:rPr>
        <w:t>Municipalité</w:t>
      </w:r>
      <w:r w:rsidRPr="0021581A">
        <w:rPr>
          <w:rFonts w:ascii="Times New Roman" w:eastAsia="Times New Roman" w:hAnsi="Times New Roman" w:cs="Times New Roman"/>
          <w:sz w:val="24"/>
          <w:szCs w:val="24"/>
          <w:lang w:eastAsia="fr-FR"/>
        </w:rPr>
        <w:t xml:space="preserve"> : M PLANCHON adjoint aux affaires scolaires, </w:t>
      </w:r>
      <w:r w:rsidR="00852DCF" w:rsidRPr="0021581A">
        <w:rPr>
          <w:rFonts w:ascii="Times New Roman" w:hAnsi="Times New Roman" w:cs="Times New Roman"/>
          <w:sz w:val="24"/>
          <w:szCs w:val="24"/>
        </w:rPr>
        <w:t>Mme SOLATGE conseillère municipale</w:t>
      </w:r>
    </w:p>
    <w:p w:rsidR="00792F7C" w:rsidRPr="0021581A" w:rsidRDefault="00792F7C" w:rsidP="00792F7C">
      <w:pPr>
        <w:spacing w:after="0" w:line="240" w:lineRule="auto"/>
        <w:rPr>
          <w:rFonts w:ascii="Times New Roman" w:eastAsia="Times New Roman" w:hAnsi="Times New Roman" w:cs="Times New Roman"/>
          <w:sz w:val="24"/>
          <w:szCs w:val="24"/>
          <w:lang w:eastAsia="fr-FR"/>
        </w:rPr>
      </w:pPr>
      <w:r w:rsidRPr="0021581A">
        <w:rPr>
          <w:rFonts w:ascii="Times New Roman" w:eastAsia="Times New Roman" w:hAnsi="Times New Roman" w:cs="Times New Roman"/>
          <w:sz w:val="24"/>
          <w:szCs w:val="24"/>
          <w:u w:val="single"/>
          <w:lang w:eastAsia="fr-FR"/>
        </w:rPr>
        <w:t>CLAE</w:t>
      </w:r>
      <w:r w:rsidRPr="0021581A">
        <w:rPr>
          <w:rFonts w:ascii="Times New Roman" w:eastAsia="Times New Roman" w:hAnsi="Times New Roman" w:cs="Times New Roman"/>
          <w:sz w:val="24"/>
          <w:szCs w:val="24"/>
          <w:lang w:eastAsia="fr-FR"/>
        </w:rPr>
        <w:t> : Mmes Marie-Pierre ASSET, Véronique CHIAVASSA,</w:t>
      </w:r>
    </w:p>
    <w:p w:rsidR="00792F7C" w:rsidRPr="0021581A" w:rsidRDefault="00852DCF" w:rsidP="00792F7C">
      <w:pPr>
        <w:pStyle w:val="NormalWeb"/>
        <w:spacing w:before="0" w:beforeAutospacing="0" w:after="0"/>
      </w:pPr>
      <w:r w:rsidRPr="0021581A">
        <w:t>M Novak, directeur services techniques,</w:t>
      </w:r>
    </w:p>
    <w:p w:rsidR="00792F7C" w:rsidRDefault="00792F7C" w:rsidP="00792F7C">
      <w:pPr>
        <w:pStyle w:val="NormalWeb"/>
        <w:spacing w:before="0" w:beforeAutospacing="0" w:after="0"/>
      </w:pPr>
      <w:r w:rsidRPr="0021581A">
        <w:t>Mme Brigitte ALLEGUEDE, assistante de soins et responsable bus</w:t>
      </w:r>
    </w:p>
    <w:p w:rsidR="0021581A" w:rsidRPr="0021581A" w:rsidRDefault="0021581A" w:rsidP="00792F7C">
      <w:pPr>
        <w:pStyle w:val="NormalWeb"/>
        <w:spacing w:before="0" w:beforeAutospacing="0" w:after="0"/>
      </w:pPr>
    </w:p>
    <w:p w:rsidR="00852DCF" w:rsidRPr="0021581A" w:rsidRDefault="00792F7C" w:rsidP="00852DCF">
      <w:pPr>
        <w:pStyle w:val="NormalWeb"/>
        <w:spacing w:before="0" w:beforeAutospacing="0" w:after="0"/>
      </w:pPr>
      <w:r w:rsidRPr="0021581A">
        <w:rPr>
          <w:u w:val="single"/>
        </w:rPr>
        <w:t>Absents excusés </w:t>
      </w:r>
      <w:r w:rsidRPr="0021581A">
        <w:t xml:space="preserve">: M. RESPAUD, IEN, </w:t>
      </w:r>
      <w:r w:rsidR="00C13AD1" w:rsidRPr="0021581A">
        <w:t xml:space="preserve">M DEUILHE maire, </w:t>
      </w:r>
      <w:r w:rsidRPr="0021581A">
        <w:t>Mmes Corinne REVELEAU</w:t>
      </w:r>
      <w:r w:rsidR="00852DCF" w:rsidRPr="0021581A">
        <w:t>, Corinne SOYER</w:t>
      </w:r>
      <w:r w:rsidRPr="0021581A">
        <w:t xml:space="preserve">,  Julie BELOT enseignantes, </w:t>
      </w:r>
      <w:r w:rsidR="00852DCF" w:rsidRPr="0021581A">
        <w:t>M. SANTOUIL,</w:t>
      </w:r>
      <w:r w:rsidR="00852DCF" w:rsidRPr="0021581A">
        <w:rPr>
          <w:u w:val="single"/>
        </w:rPr>
        <w:t xml:space="preserve"> </w:t>
      </w:r>
      <w:r w:rsidR="00852DCF" w:rsidRPr="0021581A">
        <w:t xml:space="preserve">Intervenant </w:t>
      </w:r>
      <w:r w:rsidR="0021581A" w:rsidRPr="0021581A">
        <w:t>EPS,</w:t>
      </w:r>
      <w:r w:rsidR="00852DCF" w:rsidRPr="0021581A">
        <w:t xml:space="preserve"> Mme KHLIFI, CLAS M. COULOMIERS DDEN, Mmes Anne COUFFIGNAL psychologue scolaire, Christiane CORSINI enseignante spécialisée.</w:t>
      </w:r>
    </w:p>
    <w:p w:rsidR="00792F7C" w:rsidRPr="0021581A" w:rsidRDefault="00792F7C" w:rsidP="00984875">
      <w:pPr>
        <w:pStyle w:val="NormalWeb"/>
        <w:spacing w:after="0"/>
        <w:rPr>
          <w:b/>
          <w:bCs/>
        </w:rPr>
      </w:pPr>
    </w:p>
    <w:p w:rsidR="00C63BB2" w:rsidRDefault="00C63BB2" w:rsidP="008005A3">
      <w:pPr>
        <w:pStyle w:val="NormalWeb"/>
        <w:spacing w:before="0" w:beforeAutospacing="0" w:after="0"/>
        <w:rPr>
          <w:bCs/>
        </w:rPr>
      </w:pPr>
      <w:r w:rsidRPr="0021581A">
        <w:rPr>
          <w:b/>
          <w:bCs/>
        </w:rPr>
        <w:t xml:space="preserve">Introduction : </w:t>
      </w:r>
      <w:r w:rsidRPr="0021581A">
        <w:rPr>
          <w:bCs/>
        </w:rPr>
        <w:t>rôle, enjeu et bilan du fonctionnement du conseil d’école de l’école Tabarly ces cinq dernières années.</w:t>
      </w:r>
    </w:p>
    <w:p w:rsidR="0029602A" w:rsidRDefault="00206474" w:rsidP="008005A3">
      <w:pPr>
        <w:pStyle w:val="NormalWeb"/>
        <w:spacing w:before="0" w:beforeAutospacing="0" w:after="0"/>
        <w:rPr>
          <w:bCs/>
        </w:rPr>
      </w:pPr>
      <w:r>
        <w:rPr>
          <w:bCs/>
        </w:rPr>
        <w:t>Le conseil d’école de l’école Tabarly a été un lieu de dialogue serein, informé et constructif. Chacun a été vigilent pour maintenir</w:t>
      </w:r>
      <w:r w:rsidR="00163C7F">
        <w:rPr>
          <w:bCs/>
        </w:rPr>
        <w:t xml:space="preserve"> cette instance </w:t>
      </w:r>
      <w:r w:rsidR="0029602A">
        <w:rPr>
          <w:bCs/>
        </w:rPr>
        <w:t>dans son rôle, l</w:t>
      </w:r>
      <w:r w:rsidR="00163C7F">
        <w:rPr>
          <w:bCs/>
        </w:rPr>
        <w:t>e projet d’école étant l’élément</w:t>
      </w:r>
      <w:r w:rsidR="0029602A">
        <w:rPr>
          <w:bCs/>
        </w:rPr>
        <w:t xml:space="preserve"> central. Le  dialogue a permis de construire un rapport de confiance, il faut préserver celui-ci. La confiance ne se décrète pas, elle reste toujours fragile.</w:t>
      </w:r>
    </w:p>
    <w:p w:rsidR="00163C7F" w:rsidRDefault="0029602A" w:rsidP="008005A3">
      <w:pPr>
        <w:pStyle w:val="NormalWeb"/>
        <w:spacing w:before="0" w:beforeAutospacing="0" w:after="0"/>
        <w:rPr>
          <w:bCs/>
        </w:rPr>
      </w:pPr>
      <w:r>
        <w:rPr>
          <w:bCs/>
        </w:rPr>
        <w:t xml:space="preserve">  </w:t>
      </w:r>
    </w:p>
    <w:p w:rsidR="00984875" w:rsidRDefault="00C63BB2" w:rsidP="008005A3">
      <w:pPr>
        <w:pStyle w:val="NormalWeb"/>
        <w:spacing w:before="0" w:beforeAutospacing="0" w:after="0"/>
      </w:pPr>
      <w:r w:rsidRPr="0021581A">
        <w:t xml:space="preserve">Les points </w:t>
      </w:r>
      <w:r w:rsidR="00260AAD" w:rsidRPr="0021581A">
        <w:t>à</w:t>
      </w:r>
      <w:r w:rsidRPr="0021581A">
        <w:t xml:space="preserve"> l’ordre du jour ne seront pas </w:t>
      </w:r>
      <w:r w:rsidR="006C5579" w:rsidRPr="0021581A">
        <w:t>traités</w:t>
      </w:r>
      <w:r w:rsidRPr="0021581A">
        <w:t xml:space="preserve"> dans l’ordre initialement prévu.</w:t>
      </w:r>
    </w:p>
    <w:p w:rsidR="0021581A" w:rsidRPr="0021581A" w:rsidRDefault="0021581A" w:rsidP="008005A3">
      <w:pPr>
        <w:pStyle w:val="NormalWeb"/>
        <w:spacing w:before="0" w:beforeAutospacing="0" w:after="0"/>
      </w:pPr>
    </w:p>
    <w:p w:rsidR="00C63BB2" w:rsidRPr="0021581A" w:rsidRDefault="00202CBF" w:rsidP="008005A3">
      <w:pPr>
        <w:pStyle w:val="NormalWeb"/>
        <w:spacing w:before="0" w:beforeAutospacing="0" w:after="0"/>
      </w:pPr>
      <w:r w:rsidRPr="0021581A">
        <w:rPr>
          <w:u w:val="single"/>
        </w:rPr>
        <w:t>1 G</w:t>
      </w:r>
      <w:r w:rsidR="00C63BB2" w:rsidRPr="0021581A">
        <w:rPr>
          <w:u w:val="single"/>
        </w:rPr>
        <w:t>arderie bus et transport</w:t>
      </w:r>
      <w:r w:rsidR="00C63BB2" w:rsidRPr="0021581A">
        <w:t> : le service des transports fonctionne bien, les relations avec le conseil départemental sont harmonieuses.</w:t>
      </w:r>
      <w:r w:rsidR="00896227" w:rsidRPr="0021581A">
        <w:t xml:space="preserve"> Les demandes se feront sur internet.</w:t>
      </w:r>
      <w:r w:rsidR="009A0391" w:rsidRPr="0021581A">
        <w:t xml:space="preserve"> S</w:t>
      </w:r>
      <w:r w:rsidR="00896227" w:rsidRPr="0021581A">
        <w:t>ur l</w:t>
      </w:r>
      <w:r w:rsidR="009A0391" w:rsidRPr="0021581A">
        <w:t xml:space="preserve">e temps </w:t>
      </w:r>
      <w:r w:rsidR="00896227" w:rsidRPr="0021581A">
        <w:t xml:space="preserve"> garderie bus</w:t>
      </w:r>
      <w:r w:rsidR="009A0391" w:rsidRPr="0021581A">
        <w:t>,</w:t>
      </w:r>
      <w:r w:rsidR="00896227" w:rsidRPr="0021581A">
        <w:t xml:space="preserve"> les enfants goutent assis par sécurité, par mauvais temps ils rentrent à la cantine. Cela nécessite ensuite de mettre à disposition du personnel pour nettoyer la cantine. La question du maintien de ce gouter se pose.</w:t>
      </w:r>
    </w:p>
    <w:p w:rsidR="00FE6DCD" w:rsidRDefault="00FE6DCD" w:rsidP="008005A3">
      <w:pPr>
        <w:pStyle w:val="NormalWeb"/>
        <w:spacing w:before="0" w:beforeAutospacing="0" w:after="0"/>
      </w:pPr>
    </w:p>
    <w:p w:rsidR="00260AAD" w:rsidRDefault="00896227" w:rsidP="008005A3">
      <w:pPr>
        <w:pStyle w:val="NormalWeb"/>
        <w:spacing w:before="0" w:beforeAutospacing="0" w:after="0"/>
      </w:pPr>
      <w:r>
        <w:t xml:space="preserve"> </w:t>
      </w:r>
      <w:r w:rsidR="00202CBF">
        <w:rPr>
          <w:u w:val="single"/>
        </w:rPr>
        <w:t>2 I</w:t>
      </w:r>
      <w:r w:rsidR="00FB1DD2" w:rsidRPr="00CB5677">
        <w:rPr>
          <w:u w:val="single"/>
        </w:rPr>
        <w:t xml:space="preserve">ntervention M Novak </w:t>
      </w:r>
      <w:r w:rsidRPr="00CB5677">
        <w:rPr>
          <w:u w:val="single"/>
        </w:rPr>
        <w:t xml:space="preserve">directeur des </w:t>
      </w:r>
      <w:r w:rsidR="00FB1DD2" w:rsidRPr="00CB5677">
        <w:rPr>
          <w:u w:val="single"/>
        </w:rPr>
        <w:t>services techniques</w:t>
      </w:r>
      <w:r>
        <w:t xml:space="preserve"> : un premier point est fait sur le </w:t>
      </w:r>
      <w:r w:rsidR="00FB1DD2">
        <w:t xml:space="preserve"> PPMS</w:t>
      </w:r>
      <w:r w:rsidR="00260AAD">
        <w:t>, les aspects techniques ainsi que la logique que cela sous tend. Un diagnostic général de l’école a été réalisé</w:t>
      </w:r>
      <w:r>
        <w:t xml:space="preserve"> </w:t>
      </w:r>
      <w:r w:rsidR="00260AAD">
        <w:t>portant aussi sur les abords</w:t>
      </w:r>
      <w:r w:rsidR="009A0391">
        <w:t xml:space="preserve"> de l’établissement</w:t>
      </w:r>
      <w:r w:rsidR="00260AAD">
        <w:t>.</w:t>
      </w:r>
    </w:p>
    <w:p w:rsidR="000D3C9A" w:rsidRDefault="00260AAD" w:rsidP="008005A3">
      <w:pPr>
        <w:pStyle w:val="NormalWeb"/>
        <w:spacing w:before="0" w:beforeAutospacing="0" w:after="0"/>
      </w:pPr>
      <w:r>
        <w:t>Les services techniques se préoccupent de la problématique du chauffage excessif dans l’</w:t>
      </w:r>
      <w:r w:rsidR="000D3C9A">
        <w:t>extension élémentaire et</w:t>
      </w:r>
      <w:r w:rsidR="009A0391">
        <w:t xml:space="preserve"> celui </w:t>
      </w:r>
      <w:r>
        <w:t xml:space="preserve"> un peu bas dans la </w:t>
      </w:r>
      <w:r w:rsidR="000D3C9A">
        <w:t xml:space="preserve"> salle de motricité</w:t>
      </w:r>
      <w:r>
        <w:t xml:space="preserve"> élémentaire. Un éclairage technique est apporté</w:t>
      </w:r>
      <w:r w:rsidR="00202CBF">
        <w:t xml:space="preserve"> par M</w:t>
      </w:r>
      <w:r w:rsidR="009A0391">
        <w:t xml:space="preserve"> Novak </w:t>
      </w:r>
      <w:r>
        <w:t xml:space="preserve"> et les solutions envisagées sont présentées. Concernant le </w:t>
      </w:r>
      <w:r w:rsidR="000D3C9A">
        <w:t>  bruit à la cantine</w:t>
      </w:r>
      <w:r>
        <w:t>, une étude a été menée par l’</w:t>
      </w:r>
      <w:r w:rsidR="006C5579">
        <w:t>agglomération</w:t>
      </w:r>
      <w:r>
        <w:t xml:space="preserve"> du Muretain. La gestion de l’acoustique est compliquée à régler</w:t>
      </w:r>
      <w:r w:rsidR="000D3C9A">
        <w:t xml:space="preserve"> </w:t>
      </w:r>
      <w:r>
        <w:t>car elle dépend des lieux et des matériaux</w:t>
      </w:r>
      <w:r w:rsidR="006C5579">
        <w:t xml:space="preserve">. Une observation et des solutions techniques seront étudiées tout en respectant un cadre budgétaire. </w:t>
      </w:r>
    </w:p>
    <w:p w:rsidR="00FE6DCD" w:rsidRDefault="00FE6DCD" w:rsidP="008005A3">
      <w:pPr>
        <w:pStyle w:val="NormalWeb"/>
        <w:spacing w:before="0" w:beforeAutospacing="0" w:after="0"/>
      </w:pPr>
    </w:p>
    <w:p w:rsidR="000D3C9A" w:rsidRDefault="00FE6DCD" w:rsidP="008005A3">
      <w:pPr>
        <w:pStyle w:val="NormalWeb"/>
        <w:spacing w:before="0" w:beforeAutospacing="0" w:after="0"/>
      </w:pPr>
      <w:r w:rsidRPr="00FE6DCD">
        <w:rPr>
          <w:u w:val="single"/>
        </w:rPr>
        <w:lastRenderedPageBreak/>
        <w:t xml:space="preserve">3 </w:t>
      </w:r>
      <w:r w:rsidR="00202CBF">
        <w:rPr>
          <w:u w:val="single"/>
        </w:rPr>
        <w:t>P</w:t>
      </w:r>
      <w:r w:rsidR="00984875" w:rsidRPr="00FE6DCD">
        <w:rPr>
          <w:u w:val="single"/>
        </w:rPr>
        <w:t>révision des effectifs</w:t>
      </w:r>
      <w:r w:rsidR="009A0391">
        <w:rPr>
          <w:u w:val="single"/>
        </w:rPr>
        <w:t xml:space="preserve"> : </w:t>
      </w:r>
      <w:r w:rsidR="00984875">
        <w:t>pour la prochaine rentrée</w:t>
      </w:r>
      <w:r w:rsidR="009A0391">
        <w:t xml:space="preserve"> il est</w:t>
      </w:r>
      <w:r w:rsidR="00984875">
        <w:t xml:space="preserve"> </w:t>
      </w:r>
      <w:r w:rsidR="006C5579">
        <w:t>prév</w:t>
      </w:r>
      <w:r w:rsidR="009A0391">
        <w:t>u</w:t>
      </w:r>
      <w:r w:rsidR="006C5579">
        <w:t xml:space="preserve"> un effectif global de 434 élèves (171 en maternelle et 263 en élémentaire). Ces </w:t>
      </w:r>
      <w:r w:rsidR="009A0391">
        <w:t xml:space="preserve">nombres </w:t>
      </w:r>
      <w:r w:rsidR="006C5579">
        <w:t xml:space="preserve"> ne prennent pas en compte les départs éventuels ni des inscriptions futures. Du côté élémentaire, l’école est proche du seuil d’ouverture mais ne dispose pas de salle pour </w:t>
      </w:r>
      <w:r w:rsidR="0028167C">
        <w:t>accueillir</w:t>
      </w:r>
      <w:r w:rsidR="006C5579">
        <w:t xml:space="preserve"> une nouvelle classe.</w:t>
      </w:r>
    </w:p>
    <w:p w:rsidR="00FE6DCD" w:rsidRDefault="00FE6DCD" w:rsidP="008005A3">
      <w:pPr>
        <w:pStyle w:val="NormalWeb"/>
        <w:spacing w:before="0" w:beforeAutospacing="0" w:after="0"/>
      </w:pPr>
    </w:p>
    <w:p w:rsidR="00984875" w:rsidRPr="00FE6DCD" w:rsidRDefault="00FE6DCD" w:rsidP="008005A3">
      <w:pPr>
        <w:pStyle w:val="NormalWeb"/>
        <w:spacing w:before="0" w:beforeAutospacing="0" w:after="0"/>
        <w:rPr>
          <w:u w:val="single"/>
        </w:rPr>
      </w:pPr>
      <w:r w:rsidRPr="00FE6DCD">
        <w:rPr>
          <w:u w:val="single"/>
        </w:rPr>
        <w:t xml:space="preserve">4 </w:t>
      </w:r>
      <w:r w:rsidR="00984875" w:rsidRPr="00FE6DCD">
        <w:rPr>
          <w:u w:val="single"/>
        </w:rPr>
        <w:t xml:space="preserve"> </w:t>
      </w:r>
      <w:r w:rsidR="00202CBF">
        <w:rPr>
          <w:u w:val="single"/>
        </w:rPr>
        <w:t>C</w:t>
      </w:r>
      <w:r w:rsidR="00984875" w:rsidRPr="00FE6DCD">
        <w:rPr>
          <w:u w:val="single"/>
        </w:rPr>
        <w:t>arte scolaire : point d'information des élus </w:t>
      </w:r>
    </w:p>
    <w:p w:rsidR="003E0D7F" w:rsidRDefault="003E0D7F" w:rsidP="008005A3">
      <w:pPr>
        <w:pStyle w:val="NormalWeb"/>
        <w:spacing w:before="0" w:beforeAutospacing="0" w:after="0"/>
      </w:pPr>
      <w:r>
        <w:t xml:space="preserve">La commune  souhaite équilibrer les effectifs </w:t>
      </w:r>
      <w:r w:rsidR="00AF014E">
        <w:t xml:space="preserve">des groupes scolaires </w:t>
      </w:r>
      <w:r>
        <w:t>et envisage de modifier le périmètre scolaire. Les nouveaux arrivants seraient orientés vers l’école Petit Prince et vers l’école Florence Artaud. Un appel à volontariat sera proposé à hauteur de 15</w:t>
      </w:r>
      <w:r w:rsidR="00202CBF">
        <w:t> à 20</w:t>
      </w:r>
      <w:r>
        <w:t xml:space="preserve"> élèves environ. Une réunion sera proposée aux familles</w:t>
      </w:r>
      <w:r w:rsidR="00FE6DCD">
        <w:t>.</w:t>
      </w:r>
    </w:p>
    <w:p w:rsidR="00FE6DCD" w:rsidRDefault="00FE6DCD" w:rsidP="008005A3">
      <w:pPr>
        <w:pStyle w:val="NormalWeb"/>
        <w:spacing w:before="0" w:beforeAutospacing="0" w:after="0"/>
      </w:pPr>
    </w:p>
    <w:p w:rsidR="000D3C9A" w:rsidRDefault="00FE6DCD" w:rsidP="008005A3">
      <w:pPr>
        <w:pStyle w:val="NormalWeb"/>
        <w:spacing w:before="0" w:beforeAutospacing="0" w:after="0"/>
      </w:pPr>
      <w:r w:rsidRPr="00FE6DCD">
        <w:rPr>
          <w:u w:val="single"/>
        </w:rPr>
        <w:t xml:space="preserve">5 </w:t>
      </w:r>
      <w:r w:rsidR="006C5579" w:rsidRPr="00FE6DCD">
        <w:rPr>
          <w:u w:val="single"/>
        </w:rPr>
        <w:t>Sorties</w:t>
      </w:r>
      <w:r w:rsidR="000D3C9A" w:rsidRPr="00FE6DCD">
        <w:rPr>
          <w:u w:val="single"/>
        </w:rPr>
        <w:t xml:space="preserve"> de classes et clae</w:t>
      </w:r>
      <w:r w:rsidR="000D3C9A">
        <w:t> : rappel de la réglementation</w:t>
      </w:r>
      <w:r w:rsidR="00D04866">
        <w:t xml:space="preserve">. </w:t>
      </w:r>
      <w:r w:rsidR="006C5579">
        <w:t>Les</w:t>
      </w:r>
      <w:r w:rsidR="000D3C9A">
        <w:t xml:space="preserve"> difficultés du quotidien</w:t>
      </w:r>
      <w:r w:rsidR="00D04866">
        <w:t xml:space="preserve"> sont multiples</w:t>
      </w:r>
      <w:r w:rsidR="000D3C9A">
        <w:t xml:space="preserve"> (les changements de dernière minute, les oublis des parents, les retards, les </w:t>
      </w:r>
      <w:r w:rsidR="003815C1">
        <w:t>erreurs</w:t>
      </w:r>
      <w:r w:rsidR="000D3C9A">
        <w:t xml:space="preserve"> d’inscription, les confusions pour les élèves</w:t>
      </w:r>
      <w:r w:rsidR="00D04866">
        <w:t>, pour les parents</w:t>
      </w:r>
      <w:r w:rsidR="00AF014E">
        <w:t>, les enseignantes</w:t>
      </w:r>
      <w:r w:rsidR="000D3C9A">
        <w:t>…)</w:t>
      </w:r>
      <w:r w:rsidR="00D04866">
        <w:t xml:space="preserve">, </w:t>
      </w:r>
      <w:r w:rsidR="003815C1">
        <w:t>il faut que chacun soit le plus vigilent et le plus rigoureux possible.</w:t>
      </w:r>
      <w:r w:rsidR="00D04866">
        <w:t xml:space="preserve"> </w:t>
      </w:r>
    </w:p>
    <w:p w:rsidR="00FE6DCD" w:rsidRDefault="00FE6DCD" w:rsidP="008005A3">
      <w:pPr>
        <w:pStyle w:val="NormalWeb"/>
        <w:spacing w:before="0" w:beforeAutospacing="0" w:after="0"/>
      </w:pPr>
    </w:p>
    <w:p w:rsidR="003815C1" w:rsidRPr="00FE6DCD" w:rsidRDefault="00FE6DCD" w:rsidP="008005A3">
      <w:pPr>
        <w:pStyle w:val="NormalWeb"/>
        <w:spacing w:before="0" w:beforeAutospacing="0" w:after="0"/>
        <w:rPr>
          <w:u w:val="single"/>
        </w:rPr>
      </w:pPr>
      <w:r w:rsidRPr="00FE6DCD">
        <w:rPr>
          <w:u w:val="single"/>
        </w:rPr>
        <w:t xml:space="preserve">6 </w:t>
      </w:r>
      <w:r w:rsidR="006C5579" w:rsidRPr="00FE6DCD">
        <w:rPr>
          <w:u w:val="single"/>
        </w:rPr>
        <w:t>Répartition</w:t>
      </w:r>
      <w:r w:rsidR="000D3C9A" w:rsidRPr="00FE6DCD">
        <w:rPr>
          <w:u w:val="single"/>
        </w:rPr>
        <w:t xml:space="preserve"> </w:t>
      </w:r>
      <w:r w:rsidR="00AF014E">
        <w:rPr>
          <w:u w:val="single"/>
        </w:rPr>
        <w:t>des</w:t>
      </w:r>
      <w:r w:rsidR="006C5579" w:rsidRPr="00FE6DCD">
        <w:rPr>
          <w:u w:val="single"/>
        </w:rPr>
        <w:t xml:space="preserve"> sanitaire</w:t>
      </w:r>
      <w:r w:rsidR="00AF014E">
        <w:rPr>
          <w:u w:val="single"/>
        </w:rPr>
        <w:t>s </w:t>
      </w:r>
      <w:r w:rsidR="00AF014E" w:rsidRPr="00AF014E">
        <w:t>:</w:t>
      </w:r>
      <w:r w:rsidR="006C5579" w:rsidRPr="00AF014E">
        <w:t xml:space="preserve"> travail</w:t>
      </w:r>
      <w:r w:rsidR="000D3C9A" w:rsidRPr="00AF014E">
        <w:t xml:space="preserve"> du conseil des élèves</w:t>
      </w:r>
    </w:p>
    <w:p w:rsidR="00A80424" w:rsidRDefault="000D3C9A" w:rsidP="008005A3">
      <w:pPr>
        <w:pStyle w:val="NormalWeb"/>
        <w:spacing w:before="0" w:beforeAutospacing="0" w:after="0"/>
      </w:pPr>
      <w:r>
        <w:t xml:space="preserve"> T</w:t>
      </w:r>
      <w:r w:rsidR="003815C1">
        <w:t xml:space="preserve">emps </w:t>
      </w:r>
      <w:r>
        <w:t xml:space="preserve">1 état des lieux sur les dégradations et les comportements de certains </w:t>
      </w:r>
      <w:r w:rsidR="003815C1">
        <w:t>élèves. Effet obtenu</w:t>
      </w:r>
      <w:r w:rsidR="00AF014E">
        <w:t xml:space="preserve">, il n’y a eu besoin </w:t>
      </w:r>
      <w:r w:rsidR="003815C1">
        <w:t xml:space="preserve"> d’appel</w:t>
      </w:r>
      <w:r w:rsidR="00AF014E">
        <w:t>er</w:t>
      </w:r>
      <w:r w:rsidR="003815C1">
        <w:t xml:space="preserve"> des services pour déboucher des toilettes obstruées par des </w:t>
      </w:r>
      <w:r w:rsidR="00AF014E">
        <w:t>bouchons de papier.</w:t>
      </w:r>
    </w:p>
    <w:p w:rsidR="000D3C9A" w:rsidRDefault="000D3C9A" w:rsidP="008005A3">
      <w:pPr>
        <w:pStyle w:val="NormalWeb"/>
        <w:spacing w:before="0" w:beforeAutospacing="0" w:after="0"/>
      </w:pPr>
      <w:r>
        <w:t xml:space="preserve"> T</w:t>
      </w:r>
      <w:r w:rsidR="00A80424">
        <w:t xml:space="preserve">emps </w:t>
      </w:r>
      <w:r>
        <w:t>2 choix con</w:t>
      </w:r>
      <w:r w:rsidR="00A80424">
        <w:t>çus par les délégués</w:t>
      </w:r>
      <w:r w:rsidR="00AF014E">
        <w:t xml:space="preserve"> sur la répartition des sanitaires</w:t>
      </w:r>
      <w:r w:rsidR="00A80424">
        <w:t xml:space="preserve">, toilettes CP pas de changement, deux </w:t>
      </w:r>
      <w:r w:rsidR="00AF014E">
        <w:t xml:space="preserve">blocs de sanitaires </w:t>
      </w:r>
      <w:r w:rsidR="00A80424">
        <w:t>pour les filles et un</w:t>
      </w:r>
      <w:r>
        <w:t xml:space="preserve"> </w:t>
      </w:r>
      <w:r w:rsidR="00A80424">
        <w:t>seul pour les garçons</w:t>
      </w:r>
      <w:r w:rsidR="006A2541">
        <w:t>,</w:t>
      </w:r>
      <w:r>
        <w:t xml:space="preserve"> affichage</w:t>
      </w:r>
      <w:r w:rsidR="00A80424">
        <w:t xml:space="preserve"> de règle sur le respect des lieux. L’expérimentation permettra de déterminer si cela </w:t>
      </w:r>
      <w:r w:rsidR="0028167C">
        <w:t>résout</w:t>
      </w:r>
      <w:r w:rsidR="00A80424">
        <w:t xml:space="preserve"> les problèmes précédemment évoqués</w:t>
      </w:r>
    </w:p>
    <w:p w:rsidR="00FE6DCD" w:rsidRDefault="00FE6DCD" w:rsidP="008005A3">
      <w:pPr>
        <w:pStyle w:val="NormalWeb"/>
        <w:spacing w:before="0" w:beforeAutospacing="0" w:after="0"/>
      </w:pPr>
    </w:p>
    <w:p w:rsidR="000D3C9A" w:rsidRDefault="000D3C9A" w:rsidP="008005A3">
      <w:pPr>
        <w:pStyle w:val="NormalWeb"/>
        <w:spacing w:before="0" w:beforeAutospacing="0" w:after="0"/>
      </w:pPr>
      <w:r>
        <w:t xml:space="preserve"> </w:t>
      </w:r>
      <w:r w:rsidR="00FE6DCD" w:rsidRPr="00FE6DCD">
        <w:rPr>
          <w:u w:val="single"/>
        </w:rPr>
        <w:t xml:space="preserve">7 </w:t>
      </w:r>
      <w:r w:rsidR="006C5579" w:rsidRPr="00FE6DCD">
        <w:rPr>
          <w:u w:val="single"/>
        </w:rPr>
        <w:t>Téléphones</w:t>
      </w:r>
      <w:r w:rsidRPr="00FE6DCD">
        <w:rPr>
          <w:u w:val="single"/>
        </w:rPr>
        <w:t xml:space="preserve"> portables</w:t>
      </w:r>
      <w:r w:rsidR="00587AB8">
        <w:t xml:space="preserve"> : ils sont </w:t>
      </w:r>
      <w:r>
        <w:t>interdits dans</w:t>
      </w:r>
      <w:r w:rsidR="00587AB8">
        <w:t xml:space="preserve"> le r</w:t>
      </w:r>
      <w:r w:rsidR="006C5579">
        <w:t>èglement</w:t>
      </w:r>
      <w:r>
        <w:t xml:space="preserve"> de l’école</w:t>
      </w:r>
      <w:r w:rsidR="00587AB8">
        <w:t>. Si les élèves en amènent un, il est pris et rendu aux parents.</w:t>
      </w:r>
    </w:p>
    <w:p w:rsidR="0021581A" w:rsidRDefault="0021581A" w:rsidP="008005A3">
      <w:pPr>
        <w:pStyle w:val="NormalWeb"/>
        <w:spacing w:before="0" w:beforeAutospacing="0" w:after="0"/>
      </w:pPr>
    </w:p>
    <w:p w:rsidR="000D3C9A" w:rsidRDefault="00AF014E" w:rsidP="008005A3">
      <w:pPr>
        <w:pStyle w:val="NormalWeb"/>
        <w:spacing w:before="0" w:beforeAutospacing="0" w:after="0"/>
      </w:pPr>
      <w:r>
        <w:rPr>
          <w:u w:val="single"/>
        </w:rPr>
        <w:t xml:space="preserve">8 </w:t>
      </w:r>
      <w:r w:rsidR="006C5579" w:rsidRPr="00AF014E">
        <w:rPr>
          <w:u w:val="single"/>
        </w:rPr>
        <w:t>Épidémie</w:t>
      </w:r>
      <w:r w:rsidR="000D3C9A" w:rsidRPr="00AF014E">
        <w:rPr>
          <w:u w:val="single"/>
        </w:rPr>
        <w:t xml:space="preserve"> et information des familles</w:t>
      </w:r>
      <w:r w:rsidR="000D3C9A">
        <w:t> :</w:t>
      </w:r>
      <w:r w:rsidR="00587AB8">
        <w:t xml:space="preserve"> le</w:t>
      </w:r>
      <w:r w:rsidR="000D3C9A">
        <w:t xml:space="preserve"> guide </w:t>
      </w:r>
      <w:r w:rsidR="00587AB8">
        <w:t xml:space="preserve">envoyé aux </w:t>
      </w:r>
      <w:r w:rsidR="000D3C9A">
        <w:t>école</w:t>
      </w:r>
      <w:r w:rsidR="00587AB8">
        <w:t xml:space="preserve">s par le service médical de l’inspection académique  définit la tâche des directeurs  en cas de </w:t>
      </w:r>
      <w:r w:rsidR="000D3C9A">
        <w:t xml:space="preserve"> maladies infectieuses</w:t>
      </w:r>
      <w:r w:rsidR="00587AB8">
        <w:t>, il est appliqué comme demandé.</w:t>
      </w:r>
    </w:p>
    <w:p w:rsidR="00AF014E" w:rsidRDefault="00AF014E" w:rsidP="008005A3">
      <w:pPr>
        <w:pStyle w:val="NormalWeb"/>
        <w:spacing w:before="0" w:beforeAutospacing="0" w:after="0"/>
      </w:pPr>
    </w:p>
    <w:p w:rsidR="00514C08" w:rsidRDefault="00FE6DCD" w:rsidP="008005A3">
      <w:pPr>
        <w:pStyle w:val="NormalWeb"/>
        <w:spacing w:before="0" w:beforeAutospacing="0" w:after="0"/>
      </w:pPr>
      <w:r>
        <w:t xml:space="preserve"> </w:t>
      </w:r>
      <w:r w:rsidR="00AF014E">
        <w:rPr>
          <w:u w:val="single"/>
        </w:rPr>
        <w:t>9</w:t>
      </w:r>
      <w:r w:rsidRPr="00FE6DCD">
        <w:rPr>
          <w:u w:val="single"/>
        </w:rPr>
        <w:t xml:space="preserve"> </w:t>
      </w:r>
      <w:r w:rsidR="00202CBF">
        <w:rPr>
          <w:u w:val="single"/>
        </w:rPr>
        <w:t>Sensibilisation aux premi</w:t>
      </w:r>
      <w:r w:rsidR="00587AB8" w:rsidRPr="00FE6DCD">
        <w:rPr>
          <w:u w:val="single"/>
        </w:rPr>
        <w:t>ers secours</w:t>
      </w:r>
      <w:r w:rsidR="00587AB8">
        <w:t xml:space="preserve"> en faisant intervenir une association locale : il faut pour tout intervenant extérieur demander un agrément et obtenir une habilitation pour intervenir auprès des élèves, si un tel projet doit être mis en place</w:t>
      </w:r>
      <w:r w:rsidR="00514C08">
        <w:t>, il faut envisager cela en début d’année car les projets des classes sont déjà définis pour cette année.</w:t>
      </w:r>
    </w:p>
    <w:p w:rsidR="00FE6DCD" w:rsidRDefault="00FE6DCD" w:rsidP="008005A3">
      <w:pPr>
        <w:pStyle w:val="NormalWeb"/>
        <w:spacing w:before="0" w:beforeAutospacing="0" w:after="0"/>
      </w:pPr>
    </w:p>
    <w:p w:rsidR="00587AB8" w:rsidRDefault="00AF014E" w:rsidP="008005A3">
      <w:pPr>
        <w:pStyle w:val="NormalWeb"/>
        <w:spacing w:before="0" w:beforeAutospacing="0" w:after="0"/>
      </w:pPr>
      <w:r>
        <w:rPr>
          <w:u w:val="single"/>
        </w:rPr>
        <w:t>10</w:t>
      </w:r>
      <w:r w:rsidR="00FE6DCD">
        <w:rPr>
          <w:u w:val="single"/>
        </w:rPr>
        <w:t xml:space="preserve"> </w:t>
      </w:r>
      <w:r w:rsidR="00514C08" w:rsidRPr="00FE6DCD">
        <w:rPr>
          <w:u w:val="single"/>
        </w:rPr>
        <w:t>P</w:t>
      </w:r>
      <w:r w:rsidR="00587AB8" w:rsidRPr="00FE6DCD">
        <w:rPr>
          <w:u w:val="single"/>
        </w:rPr>
        <w:t>ermis piéton</w:t>
      </w:r>
      <w:r w:rsidR="00514C08">
        <w:t>: une action sécurité routière est envisagée par la commune avec le CCAS  pour les cycles 3. Le permis piéton concerne davantage les CE2, il faudra se rapprocher de la police municipale et voir cela avec elle.</w:t>
      </w:r>
    </w:p>
    <w:p w:rsidR="00FE6DCD" w:rsidRDefault="00FE6DCD" w:rsidP="008005A3">
      <w:pPr>
        <w:pStyle w:val="NormalWeb"/>
        <w:spacing w:before="0" w:beforeAutospacing="0" w:after="0"/>
      </w:pPr>
    </w:p>
    <w:p w:rsidR="00514C08" w:rsidRDefault="00AF014E" w:rsidP="008005A3">
      <w:pPr>
        <w:pStyle w:val="NormalWeb"/>
        <w:spacing w:before="0" w:beforeAutospacing="0" w:after="0"/>
      </w:pPr>
      <w:r>
        <w:rPr>
          <w:u w:val="single"/>
        </w:rPr>
        <w:t>11</w:t>
      </w:r>
      <w:r w:rsidR="00FE6DCD">
        <w:rPr>
          <w:u w:val="single"/>
        </w:rPr>
        <w:t xml:space="preserve"> </w:t>
      </w:r>
      <w:r w:rsidR="00202CBF">
        <w:rPr>
          <w:u w:val="single"/>
        </w:rPr>
        <w:t>C</w:t>
      </w:r>
      <w:r w:rsidR="000D3C9A" w:rsidRPr="00FE6DCD">
        <w:rPr>
          <w:u w:val="single"/>
        </w:rPr>
        <w:t>aisse de l'école : point sur les flux financiers</w:t>
      </w:r>
      <w:r w:rsidR="000D3C9A">
        <w:t>,</w:t>
      </w:r>
    </w:p>
    <w:p w:rsidR="000D3C9A" w:rsidRDefault="00514C08" w:rsidP="008005A3">
      <w:pPr>
        <w:pStyle w:val="NormalWeb"/>
        <w:spacing w:before="0" w:beforeAutospacing="0" w:after="0"/>
      </w:pPr>
      <w:r>
        <w:t>L</w:t>
      </w:r>
      <w:r w:rsidR="000D3C9A">
        <w:t>es photos de classe</w:t>
      </w:r>
      <w:r>
        <w:t xml:space="preserve"> ont rapporté 3600 euros, les dons des familles 4196 euros et les dons de l’association Tabarlys se sont montés à 2430 euros. Le conseil des maitres pour les classes de découverte propose une aide de 30 euros aux familles qui ont une deuxième enfant qui part en classe de découverte. Cette aide n’est pas </w:t>
      </w:r>
      <w:r w:rsidR="0028167C">
        <w:t>automatique,</w:t>
      </w:r>
      <w:r>
        <w:t xml:space="preserve"> elle dépend de l’état des finances de la caisse de l’école.</w:t>
      </w:r>
    </w:p>
    <w:p w:rsidR="00202CBF" w:rsidRDefault="00202CBF" w:rsidP="008005A3">
      <w:pPr>
        <w:pStyle w:val="NormalWeb"/>
        <w:spacing w:before="0" w:beforeAutospacing="0" w:after="0"/>
      </w:pPr>
    </w:p>
    <w:p w:rsidR="008005A3" w:rsidRDefault="00FE6DCD" w:rsidP="008005A3">
      <w:pPr>
        <w:pStyle w:val="NormalWeb"/>
        <w:spacing w:before="0" w:beforeAutospacing="0" w:after="0"/>
      </w:pPr>
      <w:r w:rsidRPr="00FE6DCD">
        <w:rPr>
          <w:u w:val="single"/>
        </w:rPr>
        <w:t>1</w:t>
      </w:r>
      <w:r w:rsidR="00AF014E">
        <w:rPr>
          <w:u w:val="single"/>
        </w:rPr>
        <w:t>2</w:t>
      </w:r>
      <w:r w:rsidRPr="00FE6DCD">
        <w:rPr>
          <w:u w:val="single"/>
        </w:rPr>
        <w:t xml:space="preserve"> </w:t>
      </w:r>
      <w:r w:rsidR="008005A3" w:rsidRPr="00FE6DCD">
        <w:rPr>
          <w:u w:val="single"/>
        </w:rPr>
        <w:t>TAE</w:t>
      </w:r>
      <w:r w:rsidR="008005A3">
        <w:t xml:space="preserve"> : </w:t>
      </w:r>
      <w:r w:rsidR="0028167C">
        <w:t>l’inscription</w:t>
      </w:r>
      <w:r w:rsidR="008005A3">
        <w:t xml:space="preserve"> en début d’année est un choix imposé par la collectivité qui gère les CLAE.</w:t>
      </w:r>
    </w:p>
    <w:p w:rsidR="008005A3" w:rsidRDefault="008005A3" w:rsidP="008005A3">
      <w:pPr>
        <w:pStyle w:val="NormalWeb"/>
        <w:spacing w:before="0" w:beforeAutospacing="0" w:after="0"/>
      </w:pPr>
      <w:r>
        <w:lastRenderedPageBreak/>
        <w:t xml:space="preserve"> En élémentaire 10 activités sont proposées, selon l’activité les groupes varient de 7 à </w:t>
      </w:r>
      <w:r w:rsidR="0028167C">
        <w:t>20. Au</w:t>
      </w:r>
      <w:r>
        <w:t xml:space="preserve"> premier trimestre 148 élèves en ont bénéficié, 141 au </w:t>
      </w:r>
      <w:r w:rsidR="0028167C">
        <w:t>deuxième</w:t>
      </w:r>
      <w:r>
        <w:t xml:space="preserve"> trimestre et 160 au troisième trimestre. En maternelle</w:t>
      </w:r>
      <w:r w:rsidR="00E571A2">
        <w:t xml:space="preserve"> les nombres sont 1 </w:t>
      </w:r>
      <w:r w:rsidR="00202CBF">
        <w:t>trim. : 66,</w:t>
      </w:r>
      <w:r w:rsidR="00E571A2">
        <w:t xml:space="preserve"> 2</w:t>
      </w:r>
      <w:r w:rsidR="00E571A2" w:rsidRPr="00E571A2">
        <w:rPr>
          <w:vertAlign w:val="superscript"/>
        </w:rPr>
        <w:t>ème</w:t>
      </w:r>
      <w:r w:rsidR="00E571A2">
        <w:t xml:space="preserve"> </w:t>
      </w:r>
      <w:r w:rsidR="0028167C">
        <w:t>trim.</w:t>
      </w:r>
      <w:r w:rsidR="00202CBF">
        <w:t> : 6</w:t>
      </w:r>
      <w:r w:rsidR="00E571A2">
        <w:t xml:space="preserve">6, 3 ème </w:t>
      </w:r>
      <w:r w:rsidR="0028167C">
        <w:t>trim.</w:t>
      </w:r>
      <w:r w:rsidR="00E571A2">
        <w:t> </w:t>
      </w:r>
      <w:r w:rsidR="00202CBF">
        <w:t xml:space="preserve">: </w:t>
      </w:r>
      <w:r w:rsidR="0021581A">
        <w:t>70.</w:t>
      </w:r>
    </w:p>
    <w:p w:rsidR="008005A3" w:rsidRDefault="008005A3" w:rsidP="008005A3">
      <w:pPr>
        <w:pStyle w:val="NormalWeb"/>
        <w:spacing w:before="0" w:beforeAutospacing="0" w:after="0"/>
      </w:pPr>
    </w:p>
    <w:p w:rsidR="008005A3" w:rsidRDefault="008005A3" w:rsidP="008005A3">
      <w:pPr>
        <w:pStyle w:val="NormalWeb"/>
        <w:spacing w:before="0" w:beforeAutospacing="0" w:after="0"/>
      </w:pPr>
      <w:r w:rsidRPr="00FE6DCD">
        <w:rPr>
          <w:u w:val="single"/>
        </w:rPr>
        <w:t>En fin d’année</w:t>
      </w:r>
      <w:r>
        <w:t xml:space="preserve"> l’</w:t>
      </w:r>
      <w:r w:rsidR="0028167C">
        <w:t>Alae</w:t>
      </w:r>
      <w:r>
        <w:t xml:space="preserve"> propose des jeux avec les enfants et les familles le samedi 9 juin avec repas partage. </w:t>
      </w:r>
    </w:p>
    <w:p w:rsidR="000D3C9A" w:rsidRDefault="000D3C9A" w:rsidP="008005A3">
      <w:pPr>
        <w:pStyle w:val="NormalWeb"/>
        <w:spacing w:before="0" w:beforeAutospacing="0" w:after="0"/>
      </w:pPr>
    </w:p>
    <w:p w:rsidR="0028167C" w:rsidRDefault="00202CBF" w:rsidP="0028167C">
      <w:pPr>
        <w:pStyle w:val="NormalWeb"/>
        <w:spacing w:before="0" w:beforeAutospacing="0" w:after="0"/>
      </w:pPr>
      <w:r>
        <w:rPr>
          <w:u w:val="single"/>
        </w:rPr>
        <w:t>13</w:t>
      </w:r>
      <w:r w:rsidRPr="00FE6DCD">
        <w:rPr>
          <w:u w:val="single"/>
        </w:rPr>
        <w:t xml:space="preserve"> </w:t>
      </w:r>
      <w:r>
        <w:rPr>
          <w:u w:val="single"/>
        </w:rPr>
        <w:t>P</w:t>
      </w:r>
      <w:r w:rsidRPr="00FE6DCD">
        <w:rPr>
          <w:u w:val="single"/>
        </w:rPr>
        <w:t>rojet d'école</w:t>
      </w:r>
      <w:r>
        <w:t xml:space="preserve"> :   cette année, </w:t>
      </w:r>
      <w:r w:rsidR="006A2541">
        <w:t>nous</w:t>
      </w:r>
      <w:r>
        <w:t xml:space="preserve"> élabor</w:t>
      </w:r>
      <w:r w:rsidR="006A2541">
        <w:t>ons</w:t>
      </w:r>
      <w:r>
        <w:t xml:space="preserve"> le projet 2018 2022,  une première tâche a consisté à dresser un bilan du projet 2014 2018. </w:t>
      </w:r>
      <w:r w:rsidR="00C468D4">
        <w:t xml:space="preserve">Ce bilan est présenté. La deuxième partie du travail </w:t>
      </w:r>
      <w:r>
        <w:t xml:space="preserve"> engagé </w:t>
      </w:r>
      <w:r w:rsidR="00C468D4">
        <w:t xml:space="preserve">consiste  </w:t>
      </w:r>
      <w:r w:rsidR="00984875">
        <w:t xml:space="preserve">en s’appuyant sur l’analyse de l’existant (population scolaire, </w:t>
      </w:r>
      <w:r w:rsidR="00C468D4">
        <w:t xml:space="preserve">nature du groupe scolaire, </w:t>
      </w:r>
      <w:r w:rsidR="00984875">
        <w:t>environnement, fonctionnement,  réussite</w:t>
      </w:r>
      <w:r>
        <w:t>s</w:t>
      </w:r>
      <w:r w:rsidR="00984875">
        <w:t xml:space="preserve"> et point</w:t>
      </w:r>
      <w:r>
        <w:t>s</w:t>
      </w:r>
      <w:r w:rsidR="00984875">
        <w:t xml:space="preserve"> perfectible</w:t>
      </w:r>
      <w:r>
        <w:t>s</w:t>
      </w:r>
      <w:r w:rsidR="00C468D4">
        <w:t xml:space="preserve"> …</w:t>
      </w:r>
      <w:r w:rsidR="00984875">
        <w:t>)</w:t>
      </w:r>
      <w:r w:rsidR="006A2541">
        <w:t xml:space="preserve"> à définir le prochain projet</w:t>
      </w:r>
      <w:r w:rsidR="00984875">
        <w:t>. Il nous a paru utile de poursuivre certains axes et certaines actions car au regard des attentes des derniers programmes celles-ci doivent continuer.</w:t>
      </w:r>
      <w:r w:rsidR="00C468D4">
        <w:t xml:space="preserve"> </w:t>
      </w:r>
      <w:r w:rsidR="0028167C">
        <w:t xml:space="preserve"> De plus quand une action n’est pas portée fortement peu à peu elle s’éteint, une priorité en chassant une autre.</w:t>
      </w:r>
    </w:p>
    <w:p w:rsidR="0028167C" w:rsidRDefault="0028167C" w:rsidP="008005A3">
      <w:pPr>
        <w:pStyle w:val="NormalWeb"/>
        <w:spacing w:before="0" w:beforeAutospacing="0" w:after="0"/>
      </w:pPr>
    </w:p>
    <w:p w:rsidR="00984875" w:rsidRDefault="0028167C" w:rsidP="008005A3">
      <w:pPr>
        <w:pStyle w:val="NormalWeb"/>
        <w:spacing w:before="0" w:beforeAutospacing="0" w:after="0"/>
      </w:pPr>
      <w:r>
        <w:t xml:space="preserve"> </w:t>
      </w:r>
      <w:r w:rsidR="00C468D4">
        <w:t>Le premier</w:t>
      </w:r>
      <w:r>
        <w:t xml:space="preserve"> axe</w:t>
      </w:r>
      <w:r w:rsidR="00C468D4">
        <w:t xml:space="preserve"> porte sur les connaissances scolaires, deux </w:t>
      </w:r>
      <w:r w:rsidR="009A0391">
        <w:t xml:space="preserve">éléments du champ du français </w:t>
      </w:r>
      <w:r w:rsidR="00C468D4">
        <w:t xml:space="preserve">s’ajouteront le lexique </w:t>
      </w:r>
      <w:r>
        <w:t xml:space="preserve">dans tous les niveaux </w:t>
      </w:r>
      <w:r w:rsidR="00C468D4">
        <w:t xml:space="preserve">et l’orthographe en C2 et C3. Le second axe se réfère aux actions pour accompagner les élèves les plus fragiles à travers les dispositifs que l’équipe peut mettre en </w:t>
      </w:r>
      <w:r>
        <w:t>œuvre ainsi  que le</w:t>
      </w:r>
      <w:r w:rsidR="00C468D4">
        <w:t xml:space="preserve"> travail </w:t>
      </w:r>
      <w:r>
        <w:t xml:space="preserve">mené </w:t>
      </w:r>
      <w:r w:rsidR="00C468D4">
        <w:t>pour assurer la continuité tout au long de la scolarité dans notre école. E</w:t>
      </w:r>
      <w:r>
        <w:t>nfin le  troisième axe reprendra</w:t>
      </w:r>
      <w:r w:rsidR="00C468D4">
        <w:t xml:space="preserve"> </w:t>
      </w:r>
      <w:r>
        <w:t xml:space="preserve">les actions portant sur le respect de soi et des autres en y ajoutant la dimension culturelle  source d’ouverture sur le monde qui nous entoure. </w:t>
      </w:r>
    </w:p>
    <w:p w:rsidR="00FE6DCD" w:rsidRDefault="0098021C" w:rsidP="008005A3">
      <w:pPr>
        <w:pStyle w:val="NormalWeb"/>
        <w:spacing w:before="0" w:beforeAutospacing="0" w:after="0"/>
      </w:pPr>
      <w:r>
        <w:t>Suite à cette présentation, l’</w:t>
      </w:r>
      <w:r w:rsidR="00FE6DCD">
        <w:t>avi</w:t>
      </w:r>
      <w:r w:rsidR="006A2541">
        <w:t xml:space="preserve">s des parents élus est </w:t>
      </w:r>
      <w:r>
        <w:t>recueilli</w:t>
      </w:r>
      <w:r w:rsidR="00FE6DCD">
        <w:t xml:space="preserve"> </w:t>
      </w:r>
    </w:p>
    <w:p w:rsidR="000D3C9A" w:rsidRDefault="000D3C9A" w:rsidP="008005A3">
      <w:pPr>
        <w:pStyle w:val="NormalWeb"/>
        <w:spacing w:before="0" w:beforeAutospacing="0" w:after="0"/>
      </w:pPr>
    </w:p>
    <w:p w:rsidR="00984875" w:rsidRDefault="00FE6DCD" w:rsidP="006A2541">
      <w:pPr>
        <w:pStyle w:val="NormalWeb"/>
        <w:spacing w:before="0" w:beforeAutospacing="0" w:after="0"/>
      </w:pPr>
      <w:r>
        <w:t>Fin du conseil d’école 20h10.</w:t>
      </w:r>
      <w:r w:rsidR="00984875">
        <w:t> </w:t>
      </w:r>
    </w:p>
    <w:p w:rsidR="00EB1A29" w:rsidRDefault="00EB1A29"/>
    <w:sectPr w:rsidR="00EB1A29" w:rsidSect="00EB1A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84875"/>
    <w:rsid w:val="00007010"/>
    <w:rsid w:val="000D3C9A"/>
    <w:rsid w:val="00116DE5"/>
    <w:rsid w:val="00163C7F"/>
    <w:rsid w:val="001876C5"/>
    <w:rsid w:val="00202CBF"/>
    <w:rsid w:val="00206474"/>
    <w:rsid w:val="0021581A"/>
    <w:rsid w:val="00260AAD"/>
    <w:rsid w:val="0028167C"/>
    <w:rsid w:val="002841B9"/>
    <w:rsid w:val="0029602A"/>
    <w:rsid w:val="002B64A4"/>
    <w:rsid w:val="002D21B1"/>
    <w:rsid w:val="003815C1"/>
    <w:rsid w:val="003E0D7F"/>
    <w:rsid w:val="003E755E"/>
    <w:rsid w:val="004B13F0"/>
    <w:rsid w:val="004C1E17"/>
    <w:rsid w:val="00514C08"/>
    <w:rsid w:val="00587AB8"/>
    <w:rsid w:val="006A2541"/>
    <w:rsid w:val="006C5579"/>
    <w:rsid w:val="00792F7C"/>
    <w:rsid w:val="007D0333"/>
    <w:rsid w:val="008005A3"/>
    <w:rsid w:val="00852DCF"/>
    <w:rsid w:val="00861E94"/>
    <w:rsid w:val="00896227"/>
    <w:rsid w:val="0093144F"/>
    <w:rsid w:val="0098021C"/>
    <w:rsid w:val="00984875"/>
    <w:rsid w:val="009A0391"/>
    <w:rsid w:val="00A80424"/>
    <w:rsid w:val="00AB4704"/>
    <w:rsid w:val="00AE100C"/>
    <w:rsid w:val="00AF014E"/>
    <w:rsid w:val="00C13AD1"/>
    <w:rsid w:val="00C468D4"/>
    <w:rsid w:val="00C63BB2"/>
    <w:rsid w:val="00CB5677"/>
    <w:rsid w:val="00CE75D4"/>
    <w:rsid w:val="00D04866"/>
    <w:rsid w:val="00D10E52"/>
    <w:rsid w:val="00E236C9"/>
    <w:rsid w:val="00E571A2"/>
    <w:rsid w:val="00EB1A29"/>
    <w:rsid w:val="00F536B5"/>
    <w:rsid w:val="00FB1DD2"/>
    <w:rsid w:val="00FE6D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4875"/>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D3C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1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1187</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2018-03-13T08:40:00Z</cp:lastPrinted>
  <dcterms:created xsi:type="dcterms:W3CDTF">2018-03-15T15:25:00Z</dcterms:created>
  <dcterms:modified xsi:type="dcterms:W3CDTF">2018-03-23T08:26:00Z</dcterms:modified>
</cp:coreProperties>
</file>