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D0" w:rsidRPr="00F25DA3" w:rsidRDefault="000924D0" w:rsidP="00930B38">
      <w:pPr>
        <w:pStyle w:val="Date10"/>
        <w:rPr>
          <w:rStyle w:val="Rfrenceintense"/>
          <w:b w:val="0"/>
          <w:bCs w:val="0"/>
          <w:smallCaps w:val="0"/>
          <w:color w:val="000000" w:themeColor="text1"/>
          <w:spacing w:val="0"/>
        </w:rPr>
      </w:pPr>
      <w:bookmarkStart w:id="0" w:name="_GoBack"/>
      <w:bookmarkEnd w:id="0"/>
    </w:p>
    <w:p w:rsidR="0079276E" w:rsidRDefault="0079276E" w:rsidP="00B55B58">
      <w:pPr>
        <w:pStyle w:val="Corpsdetexte"/>
        <w:rPr>
          <w:noProof/>
        </w:rPr>
      </w:pPr>
    </w:p>
    <w:p w:rsidR="0079276E" w:rsidRPr="0079276E" w:rsidRDefault="0079276E" w:rsidP="00B55B58">
      <w:pPr>
        <w:pStyle w:val="Corpsdetexte"/>
      </w:pPr>
    </w:p>
    <w:p w:rsidR="000924D0" w:rsidRDefault="000924D0" w:rsidP="00B55B58">
      <w:pPr>
        <w:pStyle w:val="Corpsdetexte"/>
      </w:pPr>
    </w:p>
    <w:p w:rsidR="000216C2" w:rsidRDefault="000216C2" w:rsidP="00B55B58">
      <w:pPr>
        <w:pStyle w:val="Corpsdetexte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80"/>
        <w:gridCol w:w="4876"/>
      </w:tblGrid>
      <w:tr w:rsidR="00941377" w:rsidRPr="00493025" w:rsidTr="00B67CB2">
        <w:trPr>
          <w:trHeight w:val="412"/>
        </w:trPr>
        <w:tc>
          <w:tcPr>
            <w:tcW w:w="4880" w:type="dxa"/>
          </w:tcPr>
          <w:p w:rsidR="00F46680" w:rsidRPr="00C51E2F" w:rsidRDefault="00FD48E3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DSDEN 31</w:t>
            </w:r>
          </w:p>
          <w:p w:rsid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DA-D-RS22-057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Affaire suivie par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Sylvie Estivals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IEN “Arts et culture31”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Premier degré</w:t>
            </w:r>
          </w:p>
          <w:p w:rsidR="00C51E2F" w:rsidRPr="00C51E2F" w:rsidRDefault="003A1D6F" w:rsidP="00C51E2F">
            <w:pPr>
              <w:pStyle w:val="Texte-Adresseligne1"/>
              <w:framePr w:wrap="notBeside"/>
              <w:rPr>
                <w:szCs w:val="16"/>
              </w:rPr>
            </w:pPr>
            <w:hyperlink r:id="rId11" w:history="1">
              <w:r w:rsidR="00C51E2F" w:rsidRPr="00C51E2F">
                <w:rPr>
                  <w:rStyle w:val="Lienhypertexte"/>
                  <w:szCs w:val="16"/>
                </w:rPr>
                <w:t>Ien31-muret@ac-toulouse.fr</w:t>
              </w:r>
            </w:hyperlink>
            <w:r w:rsidR="00C51E2F" w:rsidRPr="00C51E2F">
              <w:rPr>
                <w:szCs w:val="16"/>
              </w:rPr>
              <w:t xml:space="preserve"> 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</w:p>
          <w:p w:rsidR="00C51E2F" w:rsidRPr="00C51E2F" w:rsidRDefault="007C1F5C" w:rsidP="00C51E2F">
            <w:pPr>
              <w:pStyle w:val="Texte-Adresseligne1"/>
              <w:framePr w:wrap="notBeside"/>
              <w:rPr>
                <w:szCs w:val="16"/>
              </w:rPr>
            </w:pPr>
            <w:r>
              <w:rPr>
                <w:szCs w:val="16"/>
              </w:rPr>
              <w:t>Marie-F</w:t>
            </w:r>
            <w:r w:rsidR="00C51E2F" w:rsidRPr="00C51E2F">
              <w:rPr>
                <w:szCs w:val="16"/>
              </w:rPr>
              <w:t>rançoise Archen</w:t>
            </w:r>
          </w:p>
          <w:p w:rsid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CP</w:t>
            </w:r>
            <w:r w:rsidR="007C1F5C">
              <w:rPr>
                <w:szCs w:val="16"/>
              </w:rPr>
              <w:t>AV31 coordinatrice du dispositif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szCs w:val="16"/>
              </w:rPr>
            </w:pPr>
            <w:r w:rsidRPr="00C51E2F">
              <w:rPr>
                <w:szCs w:val="16"/>
              </w:rPr>
              <w:t>École et Cinéma en Haute-Garonne</w:t>
            </w:r>
          </w:p>
          <w:p w:rsidR="00C51E2F" w:rsidRPr="00C51E2F" w:rsidRDefault="00C51E2F" w:rsidP="00C51E2F">
            <w:pPr>
              <w:pStyle w:val="Texte-Adresseligne1"/>
              <w:framePr w:wrap="notBeside"/>
              <w:rPr>
                <w:rStyle w:val="Lienhypertexte"/>
                <w:szCs w:val="16"/>
              </w:rPr>
            </w:pPr>
            <w:r w:rsidRPr="00C51E2F">
              <w:rPr>
                <w:szCs w:val="16"/>
              </w:rPr>
              <w:fldChar w:fldCharType="begin"/>
            </w:r>
            <w:r w:rsidRPr="00C51E2F">
              <w:rPr>
                <w:szCs w:val="16"/>
              </w:rPr>
              <w:instrText xml:space="preserve"> HYPERLINK "mailto:marie-france.archen@ac-toulouse.fr?subject=Maternelles%20au%20cinéma" \o "marie-france.archen" </w:instrText>
            </w:r>
            <w:r w:rsidRPr="00C51E2F">
              <w:rPr>
                <w:szCs w:val="16"/>
              </w:rPr>
              <w:fldChar w:fldCharType="separate"/>
            </w:r>
            <w:proofErr w:type="spellStart"/>
            <w:r w:rsidRPr="00C51E2F">
              <w:rPr>
                <w:rStyle w:val="Lienhypertexte"/>
                <w:szCs w:val="16"/>
              </w:rPr>
              <w:t>marie-france.archen@ac-toulouse.fr</w:t>
            </w:r>
            <w:proofErr w:type="spellEnd"/>
            <w:r w:rsidRPr="00C51E2F">
              <w:rPr>
                <w:rStyle w:val="Lienhypertexte"/>
                <w:szCs w:val="16"/>
              </w:rPr>
              <w:t xml:space="preserve"> </w:t>
            </w:r>
          </w:p>
          <w:p w:rsidR="00847039" w:rsidRPr="002F0804" w:rsidRDefault="00C51E2F" w:rsidP="00C51E2F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C51E2F">
              <w:rPr>
                <w:rFonts w:cs="Arial"/>
                <w:szCs w:val="16"/>
              </w:rPr>
              <w:fldChar w:fldCharType="end"/>
            </w:r>
          </w:p>
          <w:p w:rsidR="0011041A" w:rsidRPr="0011041A" w:rsidRDefault="0011041A" w:rsidP="0011041A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  <w:r w:rsidRPr="0011041A">
              <w:rPr>
                <w:rFonts w:ascii="Arial" w:hAnsi="Arial" w:cs="Arial"/>
                <w:sz w:val="16"/>
                <w:szCs w:val="16"/>
              </w:rPr>
              <w:t>75 Rue Saint-Roch</w:t>
            </w:r>
          </w:p>
          <w:p w:rsidR="007D669B" w:rsidRDefault="0011041A" w:rsidP="0011041A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  <w:r w:rsidRPr="0011041A">
              <w:rPr>
                <w:rFonts w:ascii="Arial" w:hAnsi="Arial" w:cs="Arial"/>
                <w:sz w:val="16"/>
                <w:szCs w:val="16"/>
              </w:rPr>
              <w:t>31400 TOULOUSE</w:t>
            </w:r>
          </w:p>
          <w:p w:rsidR="00C51E2F" w:rsidRPr="007D669B" w:rsidRDefault="00C51E2F" w:rsidP="0011041A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76" w:type="dxa"/>
          </w:tcPr>
          <w:p w:rsidR="00941377" w:rsidRPr="00A124A0" w:rsidRDefault="00F46680" w:rsidP="00B55B58">
            <w:pPr>
              <w:pStyle w:val="Date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Toulouse, le </w:t>
            </w:r>
            <w:r w:rsidR="00C51E2F">
              <w:rPr>
                <w:sz w:val="20"/>
                <w:szCs w:val="20"/>
              </w:rPr>
              <w:t>20 juin 2023</w:t>
            </w:r>
          </w:p>
          <w:p w:rsidR="006A4ADA" w:rsidRDefault="006A4ADA" w:rsidP="006A4ADA">
            <w:pPr>
              <w:pStyle w:val="Corpsdetexte"/>
            </w:pPr>
          </w:p>
          <w:p w:rsidR="005A08F0" w:rsidRDefault="005A08F0" w:rsidP="006A4ADA">
            <w:pPr>
              <w:pStyle w:val="Corpsdetexte"/>
              <w:jc w:val="right"/>
            </w:pPr>
          </w:p>
          <w:p w:rsidR="006A4ADA" w:rsidRDefault="00F8734F" w:rsidP="006A4ADA">
            <w:pPr>
              <w:pStyle w:val="Corpsdetexte"/>
              <w:jc w:val="right"/>
            </w:pPr>
            <w:r w:rsidRPr="00F8734F">
              <w:t>Le directeur académique des services de l’Éducation nationale de la Haute-Garonne</w:t>
            </w:r>
          </w:p>
          <w:p w:rsidR="00F8734F" w:rsidRDefault="00F8734F" w:rsidP="006A4ADA">
            <w:pPr>
              <w:pStyle w:val="Corpsdetexte"/>
              <w:jc w:val="right"/>
            </w:pPr>
          </w:p>
          <w:p w:rsidR="006A4ADA" w:rsidRDefault="00F8734F" w:rsidP="006A4ADA">
            <w:pPr>
              <w:pStyle w:val="Corpsdetexte"/>
              <w:jc w:val="right"/>
            </w:pPr>
            <w:proofErr w:type="gramStart"/>
            <w:r>
              <w:t>à</w:t>
            </w:r>
            <w:proofErr w:type="gramEnd"/>
          </w:p>
          <w:p w:rsidR="006A4ADA" w:rsidRDefault="006A4ADA" w:rsidP="006A4ADA">
            <w:pPr>
              <w:pStyle w:val="Corpsdetexte"/>
              <w:jc w:val="right"/>
            </w:pPr>
          </w:p>
          <w:p w:rsidR="00C51E2F" w:rsidRDefault="00C51E2F" w:rsidP="00C51E2F">
            <w:pPr>
              <w:pStyle w:val="Corpsdetexte"/>
              <w:jc w:val="right"/>
            </w:pPr>
            <w:r>
              <w:t xml:space="preserve">Mesdames, messieurs les enseignants </w:t>
            </w:r>
          </w:p>
          <w:p w:rsidR="00C51E2F" w:rsidRDefault="00C51E2F" w:rsidP="00C51E2F">
            <w:pPr>
              <w:pStyle w:val="Corpsdetexte"/>
              <w:jc w:val="right"/>
            </w:pPr>
            <w:proofErr w:type="gramStart"/>
            <w:r>
              <w:t>du</w:t>
            </w:r>
            <w:proofErr w:type="gramEnd"/>
            <w:r>
              <w:t xml:space="preserve"> premier degré</w:t>
            </w:r>
          </w:p>
          <w:p w:rsidR="00C51E2F" w:rsidRDefault="00C51E2F" w:rsidP="00C51E2F">
            <w:pPr>
              <w:pStyle w:val="Corpsdetexte"/>
              <w:jc w:val="right"/>
            </w:pPr>
            <w:proofErr w:type="gramStart"/>
            <w:r>
              <w:t>s</w:t>
            </w:r>
            <w:proofErr w:type="gramEnd"/>
            <w:r>
              <w:t xml:space="preserve">/c de mesdames, messieurs les IEN </w:t>
            </w:r>
          </w:p>
          <w:p w:rsidR="00F46680" w:rsidRDefault="00F46680" w:rsidP="006A4ADA">
            <w:pPr>
              <w:pStyle w:val="Corpsdetexte"/>
              <w:jc w:val="right"/>
            </w:pPr>
          </w:p>
          <w:p w:rsidR="00941377" w:rsidRDefault="00941377" w:rsidP="008C2F4D">
            <w:pPr>
              <w:pStyle w:val="Corpsdetexte"/>
              <w:jc w:val="right"/>
            </w:pPr>
          </w:p>
        </w:tc>
      </w:tr>
    </w:tbl>
    <w:p w:rsidR="003240AC" w:rsidRDefault="003240AC" w:rsidP="00B55B58">
      <w:pPr>
        <w:pStyle w:val="Corpsdetexte"/>
        <w:sectPr w:rsidR="003240AC" w:rsidSect="00930B38">
          <w:headerReference w:type="default" r:id="rId12"/>
          <w:footerReference w:type="even" r:id="rId13"/>
          <w:footerReference w:type="default" r:id="rId14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:rsidR="00C51E2F" w:rsidRDefault="00C51E2F" w:rsidP="00C51E2F">
      <w:pPr>
        <w:jc w:val="both"/>
        <w:rPr>
          <w:b/>
          <w:sz w:val="20"/>
          <w:szCs w:val="20"/>
          <w:lang w:val="en-US"/>
        </w:rPr>
      </w:pPr>
      <w:proofErr w:type="gramStart"/>
      <w:r w:rsidRPr="00C51E2F">
        <w:rPr>
          <w:color w:val="231F20"/>
          <w:sz w:val="20"/>
          <w:szCs w:val="20"/>
          <w:lang w:val="en-US"/>
        </w:rPr>
        <w:t xml:space="preserve">Objet </w:t>
      </w:r>
      <w:r w:rsidRPr="00C51E2F">
        <w:rPr>
          <w:sz w:val="20"/>
          <w:szCs w:val="20"/>
          <w:lang w:val="en-US"/>
        </w:rPr>
        <w:t>:</w:t>
      </w:r>
      <w:proofErr w:type="gramEnd"/>
      <w:r w:rsidRPr="00C51E2F">
        <w:rPr>
          <w:sz w:val="20"/>
          <w:szCs w:val="20"/>
          <w:lang w:val="en-US"/>
        </w:rPr>
        <w:t xml:space="preserve"> </w:t>
      </w:r>
      <w:r w:rsidRPr="00C51E2F">
        <w:rPr>
          <w:b/>
          <w:sz w:val="20"/>
          <w:szCs w:val="20"/>
          <w:lang w:val="en-US"/>
        </w:rPr>
        <w:t xml:space="preserve">: Inscription </w:t>
      </w:r>
      <w:proofErr w:type="spellStart"/>
      <w:r w:rsidRPr="00C51E2F">
        <w:rPr>
          <w:b/>
          <w:sz w:val="20"/>
          <w:szCs w:val="20"/>
          <w:lang w:val="en-US"/>
        </w:rPr>
        <w:t>en</w:t>
      </w:r>
      <w:proofErr w:type="spellEnd"/>
      <w:r w:rsidRPr="00C51E2F">
        <w:rPr>
          <w:b/>
          <w:sz w:val="20"/>
          <w:szCs w:val="20"/>
          <w:lang w:val="en-US"/>
        </w:rPr>
        <w:t xml:space="preserve"> </w:t>
      </w:r>
      <w:proofErr w:type="spellStart"/>
      <w:r w:rsidRPr="00C51E2F">
        <w:rPr>
          <w:b/>
          <w:sz w:val="20"/>
          <w:szCs w:val="20"/>
          <w:lang w:val="en-US"/>
        </w:rPr>
        <w:t>ligne</w:t>
      </w:r>
      <w:proofErr w:type="spellEnd"/>
      <w:r w:rsidRPr="00C51E2F">
        <w:rPr>
          <w:b/>
          <w:sz w:val="20"/>
          <w:szCs w:val="20"/>
          <w:lang w:val="en-US"/>
        </w:rPr>
        <w:t xml:space="preserve"> des </w:t>
      </w:r>
      <w:proofErr w:type="spellStart"/>
      <w:r w:rsidRPr="00C51E2F">
        <w:rPr>
          <w:b/>
          <w:sz w:val="20"/>
          <w:szCs w:val="20"/>
          <w:lang w:val="en-US"/>
        </w:rPr>
        <w:t>écoles</w:t>
      </w:r>
      <w:proofErr w:type="spellEnd"/>
      <w:r w:rsidRPr="00C51E2F">
        <w:rPr>
          <w:b/>
          <w:sz w:val="20"/>
          <w:szCs w:val="20"/>
          <w:lang w:val="en-US"/>
        </w:rPr>
        <w:t xml:space="preserve"> </w:t>
      </w:r>
      <w:proofErr w:type="spellStart"/>
      <w:r w:rsidRPr="00C51E2F">
        <w:rPr>
          <w:b/>
          <w:sz w:val="20"/>
          <w:szCs w:val="20"/>
          <w:u w:val="single"/>
          <w:lang w:val="en-US"/>
        </w:rPr>
        <w:t>élémentaires</w:t>
      </w:r>
      <w:proofErr w:type="spellEnd"/>
      <w:r w:rsidRPr="00C51E2F">
        <w:rPr>
          <w:b/>
          <w:sz w:val="20"/>
          <w:szCs w:val="20"/>
          <w:u w:val="single"/>
          <w:lang w:val="en-US"/>
        </w:rPr>
        <w:t xml:space="preserve"> </w:t>
      </w:r>
      <w:r w:rsidR="005D4D56">
        <w:rPr>
          <w:b/>
          <w:sz w:val="20"/>
          <w:szCs w:val="20"/>
          <w:lang w:val="en-US"/>
        </w:rPr>
        <w:t xml:space="preserve">au </w:t>
      </w:r>
      <w:proofErr w:type="spellStart"/>
      <w:r w:rsidR="005D4D56">
        <w:rPr>
          <w:b/>
          <w:sz w:val="20"/>
          <w:szCs w:val="20"/>
          <w:lang w:val="en-US"/>
        </w:rPr>
        <w:t>dispositif</w:t>
      </w:r>
      <w:proofErr w:type="spellEnd"/>
      <w:r w:rsidR="005D4D56">
        <w:rPr>
          <w:b/>
          <w:sz w:val="20"/>
          <w:szCs w:val="20"/>
          <w:lang w:val="en-US"/>
        </w:rPr>
        <w:t xml:space="preserve"> « É</w:t>
      </w:r>
      <w:r w:rsidRPr="00C51E2F">
        <w:rPr>
          <w:b/>
          <w:sz w:val="20"/>
          <w:szCs w:val="20"/>
          <w:lang w:val="en-US"/>
        </w:rPr>
        <w:t xml:space="preserve">cole et Cinéma » pour </w:t>
      </w:r>
      <w:proofErr w:type="spellStart"/>
      <w:r w:rsidRPr="00C51E2F">
        <w:rPr>
          <w:b/>
          <w:sz w:val="20"/>
          <w:szCs w:val="20"/>
          <w:lang w:val="en-US"/>
        </w:rPr>
        <w:t>l’année</w:t>
      </w:r>
      <w:proofErr w:type="spellEnd"/>
      <w:r w:rsidRPr="00C51E2F">
        <w:rPr>
          <w:b/>
          <w:sz w:val="20"/>
          <w:szCs w:val="20"/>
          <w:lang w:val="en-US"/>
        </w:rPr>
        <w:t xml:space="preserve"> </w:t>
      </w:r>
      <w:proofErr w:type="spellStart"/>
      <w:r w:rsidRPr="00C51E2F">
        <w:rPr>
          <w:b/>
          <w:sz w:val="20"/>
          <w:szCs w:val="20"/>
          <w:lang w:val="en-US"/>
        </w:rPr>
        <w:t>scolaire</w:t>
      </w:r>
      <w:proofErr w:type="spellEnd"/>
      <w:r w:rsidRPr="00C51E2F">
        <w:rPr>
          <w:b/>
          <w:sz w:val="20"/>
          <w:szCs w:val="20"/>
          <w:lang w:val="en-US"/>
        </w:rPr>
        <w:t xml:space="preserve"> 2023-2024</w:t>
      </w:r>
    </w:p>
    <w:p w:rsidR="00C51E2F" w:rsidRPr="00C51E2F" w:rsidRDefault="00C51E2F" w:rsidP="00C51E2F">
      <w:pPr>
        <w:jc w:val="both"/>
        <w:rPr>
          <w:b/>
          <w:sz w:val="20"/>
          <w:szCs w:val="20"/>
          <w:lang w:val="en-US"/>
        </w:rPr>
      </w:pPr>
    </w:p>
    <w:p w:rsidR="00C51E2F" w:rsidRPr="00C51E2F" w:rsidRDefault="00C51E2F" w:rsidP="00C51E2F">
      <w:pPr>
        <w:spacing w:before="120"/>
        <w:jc w:val="both"/>
        <w:rPr>
          <w:sz w:val="20"/>
          <w:szCs w:val="20"/>
          <w:lang w:val="en-US"/>
        </w:rPr>
      </w:pPr>
      <w:r w:rsidRPr="00C51E2F">
        <w:rPr>
          <w:sz w:val="20"/>
          <w:szCs w:val="20"/>
          <w:lang w:val="en-US"/>
        </w:rPr>
        <w:t xml:space="preserve">Avant de </w:t>
      </w:r>
      <w:proofErr w:type="spellStart"/>
      <w:r w:rsidRPr="00C51E2F">
        <w:rPr>
          <w:sz w:val="20"/>
          <w:szCs w:val="20"/>
          <w:lang w:val="en-US"/>
        </w:rPr>
        <w:t>procéder</w:t>
      </w:r>
      <w:proofErr w:type="spellEnd"/>
      <w:r w:rsidRPr="00C51E2F">
        <w:rPr>
          <w:sz w:val="20"/>
          <w:szCs w:val="20"/>
          <w:lang w:val="en-US"/>
        </w:rPr>
        <w:t xml:space="preserve"> à </w:t>
      </w:r>
      <w:proofErr w:type="spellStart"/>
      <w:r w:rsidRPr="00C51E2F">
        <w:rPr>
          <w:sz w:val="20"/>
          <w:szCs w:val="20"/>
          <w:lang w:val="en-US"/>
        </w:rPr>
        <w:t>l’inscription</w:t>
      </w:r>
      <w:proofErr w:type="spellEnd"/>
      <w:r w:rsidRPr="00C51E2F">
        <w:rPr>
          <w:sz w:val="20"/>
          <w:szCs w:val="20"/>
          <w:lang w:val="en-US"/>
        </w:rPr>
        <w:t xml:space="preserve"> des classes, </w:t>
      </w:r>
      <w:proofErr w:type="spellStart"/>
      <w:proofErr w:type="gramStart"/>
      <w:r w:rsidRPr="00C51E2F">
        <w:rPr>
          <w:sz w:val="20"/>
          <w:szCs w:val="20"/>
          <w:lang w:val="en-US"/>
        </w:rPr>
        <w:t>il</w:t>
      </w:r>
      <w:proofErr w:type="spellEnd"/>
      <w:proofErr w:type="gram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est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demandé</w:t>
      </w:r>
      <w:proofErr w:type="spellEnd"/>
      <w:r w:rsidRPr="00C51E2F">
        <w:rPr>
          <w:sz w:val="20"/>
          <w:szCs w:val="20"/>
          <w:lang w:val="en-US"/>
        </w:rPr>
        <w:t xml:space="preserve"> aux </w:t>
      </w:r>
      <w:proofErr w:type="spellStart"/>
      <w:r w:rsidRPr="00C51E2F">
        <w:rPr>
          <w:sz w:val="20"/>
          <w:szCs w:val="20"/>
          <w:lang w:val="en-US"/>
        </w:rPr>
        <w:t>enseignants</w:t>
      </w:r>
      <w:proofErr w:type="spellEnd"/>
      <w:r w:rsidRPr="00C51E2F">
        <w:rPr>
          <w:sz w:val="20"/>
          <w:szCs w:val="20"/>
          <w:lang w:val="en-US"/>
        </w:rPr>
        <w:t xml:space="preserve"> de </w:t>
      </w:r>
      <w:proofErr w:type="spellStart"/>
      <w:r w:rsidRPr="00C51E2F">
        <w:rPr>
          <w:b/>
          <w:sz w:val="20"/>
          <w:szCs w:val="20"/>
          <w:lang w:val="en-US"/>
        </w:rPr>
        <w:t>prendre</w:t>
      </w:r>
      <w:proofErr w:type="spellEnd"/>
      <w:r w:rsidRPr="00C51E2F">
        <w:rPr>
          <w:b/>
          <w:sz w:val="20"/>
          <w:szCs w:val="20"/>
          <w:lang w:val="en-US"/>
        </w:rPr>
        <w:t xml:space="preserve"> </w:t>
      </w:r>
      <w:proofErr w:type="spellStart"/>
      <w:r w:rsidRPr="00C51E2F">
        <w:rPr>
          <w:b/>
          <w:sz w:val="20"/>
          <w:szCs w:val="20"/>
          <w:lang w:val="en-US"/>
        </w:rPr>
        <w:t>connaissance</w:t>
      </w:r>
      <w:proofErr w:type="spellEnd"/>
      <w:r w:rsidRPr="00C51E2F">
        <w:rPr>
          <w:b/>
          <w:sz w:val="20"/>
          <w:szCs w:val="20"/>
          <w:lang w:val="en-US"/>
        </w:rPr>
        <w:t xml:space="preserve"> </w:t>
      </w:r>
      <w:r w:rsidR="005D4D56">
        <w:rPr>
          <w:b/>
          <w:sz w:val="20"/>
          <w:szCs w:val="20"/>
          <w:lang w:val="en-US"/>
        </w:rPr>
        <w:t xml:space="preserve">des </w:t>
      </w:r>
      <w:proofErr w:type="spellStart"/>
      <w:r w:rsidR="005D4D56">
        <w:rPr>
          <w:b/>
          <w:sz w:val="20"/>
          <w:szCs w:val="20"/>
          <w:lang w:val="en-US"/>
        </w:rPr>
        <w:t>objectifs</w:t>
      </w:r>
      <w:proofErr w:type="spellEnd"/>
      <w:r w:rsidR="005D4D56">
        <w:rPr>
          <w:b/>
          <w:sz w:val="20"/>
          <w:szCs w:val="20"/>
          <w:lang w:val="en-US"/>
        </w:rPr>
        <w:t xml:space="preserve"> et des </w:t>
      </w:r>
      <w:proofErr w:type="spellStart"/>
      <w:r w:rsidR="005D4D56">
        <w:rPr>
          <w:b/>
          <w:sz w:val="20"/>
          <w:szCs w:val="20"/>
          <w:lang w:val="en-US"/>
        </w:rPr>
        <w:t>modalités</w:t>
      </w:r>
      <w:proofErr w:type="spellEnd"/>
      <w:r w:rsidR="005D4D56">
        <w:rPr>
          <w:b/>
          <w:sz w:val="20"/>
          <w:szCs w:val="20"/>
          <w:lang w:val="en-US"/>
        </w:rPr>
        <w:t xml:space="preserve"> du cahier des charges “École et cinema”</w:t>
      </w:r>
      <w:r w:rsidRPr="00C51E2F">
        <w:rPr>
          <w:sz w:val="20"/>
          <w:szCs w:val="20"/>
          <w:lang w:val="en-US"/>
        </w:rPr>
        <w:t xml:space="preserve"> (</w:t>
      </w:r>
      <w:r w:rsidR="00C071EE">
        <w:rPr>
          <w:sz w:val="20"/>
          <w:szCs w:val="20"/>
          <w:lang w:val="en-US"/>
        </w:rPr>
        <w:t xml:space="preserve">cf. </w:t>
      </w:r>
      <w:r w:rsidRPr="00C51E2F">
        <w:rPr>
          <w:sz w:val="20"/>
          <w:szCs w:val="20"/>
          <w:lang w:val="en-US"/>
        </w:rPr>
        <w:t xml:space="preserve">pièce </w:t>
      </w:r>
      <w:proofErr w:type="spellStart"/>
      <w:r w:rsidRPr="00C51E2F">
        <w:rPr>
          <w:sz w:val="20"/>
          <w:szCs w:val="20"/>
          <w:lang w:val="en-US"/>
        </w:rPr>
        <w:t>jointe</w:t>
      </w:r>
      <w:proofErr w:type="spellEnd"/>
      <w:r w:rsidRPr="00C51E2F">
        <w:rPr>
          <w:sz w:val="20"/>
          <w:szCs w:val="20"/>
          <w:lang w:val="en-US"/>
        </w:rPr>
        <w:t xml:space="preserve">). </w:t>
      </w:r>
    </w:p>
    <w:p w:rsidR="00C51E2F" w:rsidRPr="00C51E2F" w:rsidRDefault="00C51E2F" w:rsidP="00C51E2F">
      <w:pPr>
        <w:spacing w:before="120"/>
        <w:jc w:val="both"/>
        <w:rPr>
          <w:sz w:val="20"/>
          <w:szCs w:val="20"/>
          <w:lang w:val="en-US"/>
        </w:rPr>
      </w:pPr>
      <w:r w:rsidRPr="00C51E2F">
        <w:rPr>
          <w:sz w:val="20"/>
          <w:szCs w:val="20"/>
          <w:lang w:val="en-US"/>
        </w:rPr>
        <w:t xml:space="preserve">La </w:t>
      </w:r>
      <w:proofErr w:type="spellStart"/>
      <w:r w:rsidRPr="00C51E2F">
        <w:rPr>
          <w:sz w:val="20"/>
          <w:szCs w:val="20"/>
          <w:lang w:val="en-US"/>
        </w:rPr>
        <w:t>campagne</w:t>
      </w:r>
      <w:proofErr w:type="spellEnd"/>
      <w:r w:rsidR="00993DB5">
        <w:rPr>
          <w:sz w:val="20"/>
          <w:szCs w:val="20"/>
          <w:lang w:val="en-US"/>
        </w:rPr>
        <w:t xml:space="preserve"> </w:t>
      </w:r>
      <w:proofErr w:type="spellStart"/>
      <w:r w:rsidR="00993DB5">
        <w:rPr>
          <w:sz w:val="20"/>
          <w:szCs w:val="20"/>
          <w:lang w:val="en-US"/>
        </w:rPr>
        <w:t>d’inscription</w:t>
      </w:r>
      <w:proofErr w:type="spellEnd"/>
      <w:r w:rsidR="00993DB5">
        <w:rPr>
          <w:sz w:val="20"/>
          <w:szCs w:val="20"/>
          <w:lang w:val="en-US"/>
        </w:rPr>
        <w:t xml:space="preserve"> au </w:t>
      </w:r>
      <w:proofErr w:type="spellStart"/>
      <w:r w:rsidR="00993DB5">
        <w:rPr>
          <w:sz w:val="20"/>
          <w:szCs w:val="20"/>
          <w:lang w:val="en-US"/>
        </w:rPr>
        <w:t>dispositif</w:t>
      </w:r>
      <w:proofErr w:type="spellEnd"/>
      <w:r w:rsidR="00993DB5">
        <w:rPr>
          <w:sz w:val="20"/>
          <w:szCs w:val="20"/>
          <w:lang w:val="en-US"/>
        </w:rPr>
        <w:t xml:space="preserve"> « É</w:t>
      </w:r>
      <w:r w:rsidRPr="00C51E2F">
        <w:rPr>
          <w:sz w:val="20"/>
          <w:szCs w:val="20"/>
          <w:lang w:val="en-US"/>
        </w:rPr>
        <w:t xml:space="preserve">cole et Cinéma » aura lieu du </w:t>
      </w:r>
      <w:r w:rsidRPr="00C51E2F">
        <w:rPr>
          <w:b/>
          <w:sz w:val="20"/>
          <w:szCs w:val="20"/>
          <w:lang w:val="en-US"/>
        </w:rPr>
        <w:t xml:space="preserve">22 </w:t>
      </w:r>
      <w:proofErr w:type="spellStart"/>
      <w:r w:rsidRPr="00C51E2F">
        <w:rPr>
          <w:b/>
          <w:sz w:val="20"/>
          <w:szCs w:val="20"/>
          <w:lang w:val="en-US"/>
        </w:rPr>
        <w:t>juin</w:t>
      </w:r>
      <w:proofErr w:type="spellEnd"/>
      <w:r w:rsidRPr="00C51E2F">
        <w:rPr>
          <w:b/>
          <w:sz w:val="20"/>
          <w:szCs w:val="20"/>
          <w:lang w:val="en-US"/>
        </w:rPr>
        <w:t xml:space="preserve"> 2023</w:t>
      </w:r>
      <w:r w:rsidRPr="00C51E2F">
        <w:rPr>
          <w:sz w:val="20"/>
          <w:szCs w:val="20"/>
          <w:lang w:val="en-US"/>
        </w:rPr>
        <w:t xml:space="preserve"> au </w:t>
      </w:r>
      <w:r w:rsidRPr="00C51E2F">
        <w:rPr>
          <w:b/>
          <w:sz w:val="20"/>
          <w:szCs w:val="20"/>
          <w:lang w:val="en-US"/>
        </w:rPr>
        <w:t xml:space="preserve">6 </w:t>
      </w:r>
      <w:proofErr w:type="spellStart"/>
      <w:r w:rsidRPr="00C51E2F">
        <w:rPr>
          <w:b/>
          <w:sz w:val="20"/>
          <w:szCs w:val="20"/>
          <w:lang w:val="en-US"/>
        </w:rPr>
        <w:t>juillet</w:t>
      </w:r>
      <w:proofErr w:type="spellEnd"/>
      <w:r w:rsidRPr="00C51E2F">
        <w:rPr>
          <w:b/>
          <w:sz w:val="20"/>
          <w:szCs w:val="20"/>
          <w:lang w:val="en-US"/>
        </w:rPr>
        <w:t xml:space="preserve"> 2023</w:t>
      </w:r>
      <w:r w:rsidRPr="00C51E2F">
        <w:rPr>
          <w:sz w:val="20"/>
          <w:szCs w:val="20"/>
          <w:lang w:val="en-US"/>
        </w:rPr>
        <w:t xml:space="preserve"> via </w:t>
      </w:r>
      <w:proofErr w:type="spellStart"/>
      <w:r w:rsidR="00993DB5">
        <w:rPr>
          <w:sz w:val="20"/>
          <w:szCs w:val="20"/>
          <w:lang w:val="en-US"/>
        </w:rPr>
        <w:t>l’application</w:t>
      </w:r>
      <w:proofErr w:type="spellEnd"/>
      <w:r w:rsidR="00993DB5">
        <w:rPr>
          <w:sz w:val="20"/>
          <w:szCs w:val="20"/>
          <w:lang w:val="en-US"/>
        </w:rPr>
        <w:t xml:space="preserve"> </w:t>
      </w:r>
      <w:r w:rsidRPr="006E50D0">
        <w:rPr>
          <w:b/>
          <w:sz w:val="20"/>
          <w:szCs w:val="20"/>
          <w:lang w:val="en-US"/>
        </w:rPr>
        <w:t>ADAGE</w:t>
      </w:r>
      <w:r w:rsidRPr="00C51E2F">
        <w:rPr>
          <w:sz w:val="20"/>
          <w:szCs w:val="20"/>
          <w:lang w:val="en-US"/>
        </w:rPr>
        <w:t xml:space="preserve"> </w:t>
      </w:r>
      <w:r w:rsidR="00C071EE">
        <w:rPr>
          <w:rFonts w:eastAsiaTheme="minorEastAsia"/>
          <w:sz w:val="20"/>
          <w:szCs w:val="20"/>
          <w:lang w:val="en-GB" w:eastAsia="fr-FR"/>
        </w:rPr>
        <w:t xml:space="preserve">(Application </w:t>
      </w:r>
      <w:proofErr w:type="spellStart"/>
      <w:r w:rsidR="00C071EE">
        <w:rPr>
          <w:rFonts w:eastAsiaTheme="minorEastAsia"/>
          <w:sz w:val="20"/>
          <w:szCs w:val="20"/>
          <w:lang w:val="en-GB" w:eastAsia="fr-FR"/>
        </w:rPr>
        <w:t>Dédiée</w:t>
      </w:r>
      <w:proofErr w:type="spellEnd"/>
      <w:r w:rsidR="00C071EE">
        <w:rPr>
          <w:rFonts w:eastAsiaTheme="minorEastAsia"/>
          <w:sz w:val="20"/>
          <w:szCs w:val="20"/>
          <w:lang w:val="en-GB" w:eastAsia="fr-FR"/>
        </w:rPr>
        <w:t xml:space="preserve"> Á la </w:t>
      </w:r>
      <w:proofErr w:type="spellStart"/>
      <w:r w:rsidR="00C071EE">
        <w:rPr>
          <w:rFonts w:eastAsiaTheme="minorEastAsia"/>
          <w:sz w:val="20"/>
          <w:szCs w:val="20"/>
          <w:lang w:val="en-GB" w:eastAsia="fr-FR"/>
        </w:rPr>
        <w:t>Généralisation</w:t>
      </w:r>
      <w:proofErr w:type="spellEnd"/>
      <w:r w:rsidR="00C071EE">
        <w:rPr>
          <w:rFonts w:eastAsiaTheme="minorEastAsia"/>
          <w:sz w:val="20"/>
          <w:szCs w:val="20"/>
          <w:lang w:val="en-GB" w:eastAsia="fr-FR"/>
        </w:rPr>
        <w:t xml:space="preserve"> de </w:t>
      </w:r>
      <w:proofErr w:type="spellStart"/>
      <w:r w:rsidR="00C071EE">
        <w:rPr>
          <w:rFonts w:eastAsiaTheme="minorEastAsia"/>
          <w:sz w:val="20"/>
          <w:szCs w:val="20"/>
          <w:lang w:val="en-GB" w:eastAsia="fr-FR"/>
        </w:rPr>
        <w:t>l’Éducation</w:t>
      </w:r>
      <w:proofErr w:type="spellEnd"/>
      <w:r w:rsidR="00C071EE">
        <w:rPr>
          <w:rFonts w:eastAsiaTheme="minorEastAsia"/>
          <w:sz w:val="20"/>
          <w:szCs w:val="20"/>
          <w:lang w:val="en-GB" w:eastAsia="fr-FR"/>
        </w:rPr>
        <w:t xml:space="preserve"> </w:t>
      </w:r>
      <w:proofErr w:type="spellStart"/>
      <w:r w:rsidR="00C071EE">
        <w:rPr>
          <w:rFonts w:eastAsiaTheme="minorEastAsia"/>
          <w:sz w:val="20"/>
          <w:szCs w:val="20"/>
          <w:lang w:val="en-GB" w:eastAsia="fr-FR"/>
        </w:rPr>
        <w:t>artistique</w:t>
      </w:r>
      <w:proofErr w:type="spellEnd"/>
      <w:r w:rsidR="00C071EE">
        <w:rPr>
          <w:rFonts w:eastAsiaTheme="minorEastAsia"/>
          <w:sz w:val="20"/>
          <w:szCs w:val="20"/>
          <w:lang w:val="en-GB" w:eastAsia="fr-FR"/>
        </w:rPr>
        <w:t xml:space="preserve"> et </w:t>
      </w:r>
      <w:proofErr w:type="spellStart"/>
      <w:r w:rsidR="00C071EE">
        <w:rPr>
          <w:rFonts w:eastAsiaTheme="minorEastAsia"/>
          <w:sz w:val="20"/>
          <w:szCs w:val="20"/>
          <w:lang w:val="en-GB" w:eastAsia="fr-FR"/>
        </w:rPr>
        <w:t>culturelle</w:t>
      </w:r>
      <w:proofErr w:type="spellEnd"/>
      <w:r w:rsidR="00C071EE">
        <w:rPr>
          <w:rFonts w:eastAsiaTheme="minorEastAsia"/>
          <w:sz w:val="20"/>
          <w:szCs w:val="20"/>
          <w:lang w:val="en-GB" w:eastAsia="fr-FR"/>
        </w:rPr>
        <w:t>)</w:t>
      </w:r>
      <w:r w:rsidRPr="00C51E2F">
        <w:rPr>
          <w:sz w:val="20"/>
          <w:szCs w:val="20"/>
          <w:lang w:val="en-US"/>
        </w:rPr>
        <w:t xml:space="preserve">. </w:t>
      </w:r>
    </w:p>
    <w:p w:rsidR="00C51E2F" w:rsidRPr="00C51E2F" w:rsidRDefault="00C51E2F" w:rsidP="00C51E2F">
      <w:pPr>
        <w:spacing w:before="120"/>
        <w:jc w:val="both"/>
        <w:rPr>
          <w:sz w:val="20"/>
          <w:szCs w:val="20"/>
          <w:lang w:val="en-US"/>
        </w:rPr>
      </w:pPr>
    </w:p>
    <w:p w:rsidR="00C51E2F" w:rsidRDefault="00993DB5" w:rsidP="00C51E2F">
      <w:pPr>
        <w:jc w:val="both"/>
        <w:rPr>
          <w:color w:val="5770BE" w:themeColor="hyperlink"/>
          <w:sz w:val="20"/>
          <w:szCs w:val="20"/>
          <w:u w:val="single"/>
          <w:lang w:val="en-US"/>
        </w:rPr>
      </w:pPr>
      <w:proofErr w:type="spellStart"/>
      <w:r>
        <w:rPr>
          <w:color w:val="5770BE" w:themeColor="hyperlink"/>
          <w:sz w:val="20"/>
          <w:szCs w:val="20"/>
          <w:u w:val="single"/>
          <w:lang w:val="en-US"/>
        </w:rPr>
        <w:t>Formulaire</w:t>
      </w:r>
      <w:proofErr w:type="spellEnd"/>
      <w:r>
        <w:rPr>
          <w:color w:val="5770BE" w:themeColor="hyperlink"/>
          <w:sz w:val="20"/>
          <w:szCs w:val="20"/>
          <w:u w:val="single"/>
          <w:lang w:val="en-US"/>
        </w:rPr>
        <w:t xml:space="preserve"> </w:t>
      </w:r>
      <w:proofErr w:type="spellStart"/>
      <w:r>
        <w:rPr>
          <w:color w:val="5770BE" w:themeColor="hyperlink"/>
          <w:sz w:val="20"/>
          <w:szCs w:val="20"/>
          <w:u w:val="single"/>
          <w:lang w:val="en-US"/>
        </w:rPr>
        <w:t>d'inscription</w:t>
      </w:r>
      <w:proofErr w:type="spellEnd"/>
      <w:r>
        <w:rPr>
          <w:color w:val="5770BE" w:themeColor="hyperlink"/>
          <w:sz w:val="20"/>
          <w:szCs w:val="20"/>
          <w:u w:val="single"/>
          <w:lang w:val="en-US"/>
        </w:rPr>
        <w:t xml:space="preserve"> à É</w:t>
      </w:r>
      <w:r w:rsidR="00087970">
        <w:rPr>
          <w:color w:val="5770BE" w:themeColor="hyperlink"/>
          <w:sz w:val="20"/>
          <w:szCs w:val="20"/>
          <w:u w:val="single"/>
          <w:lang w:val="en-US"/>
        </w:rPr>
        <w:t xml:space="preserve">cole </w:t>
      </w:r>
      <w:proofErr w:type="gramStart"/>
      <w:r w:rsidR="00087970">
        <w:rPr>
          <w:color w:val="5770BE" w:themeColor="hyperlink"/>
          <w:sz w:val="20"/>
          <w:szCs w:val="20"/>
          <w:u w:val="single"/>
          <w:lang w:val="en-US"/>
        </w:rPr>
        <w:t>et</w:t>
      </w:r>
      <w:proofErr w:type="gramEnd"/>
      <w:r w:rsidR="00087970">
        <w:rPr>
          <w:color w:val="5770BE" w:themeColor="hyperlink"/>
          <w:sz w:val="20"/>
          <w:szCs w:val="20"/>
          <w:u w:val="single"/>
          <w:lang w:val="en-US"/>
        </w:rPr>
        <w:t xml:space="preserve"> cinéma Haute-Garonne</w:t>
      </w:r>
    </w:p>
    <w:p w:rsidR="00C51E2F" w:rsidRPr="00C51E2F" w:rsidRDefault="00C51E2F" w:rsidP="00C51E2F">
      <w:pPr>
        <w:jc w:val="both"/>
        <w:rPr>
          <w:sz w:val="20"/>
          <w:szCs w:val="20"/>
          <w:lang w:val="en-US"/>
        </w:rPr>
      </w:pPr>
    </w:p>
    <w:p w:rsidR="00C51E2F" w:rsidRPr="00C51E2F" w:rsidRDefault="00993DB5" w:rsidP="00C51E2F">
      <w:pPr>
        <w:numPr>
          <w:ilvl w:val="0"/>
          <w:numId w:val="24"/>
        </w:numPr>
        <w:contextualSpacing/>
        <w:jc w:val="both"/>
        <w:rPr>
          <w:rFonts w:eastAsiaTheme="minorEastAsia"/>
          <w:sz w:val="20"/>
          <w:szCs w:val="20"/>
          <w:lang w:val="en-GB" w:eastAsia="fr-FR"/>
        </w:rPr>
      </w:pPr>
      <w:r>
        <w:rPr>
          <w:rFonts w:eastAsiaTheme="minorEastAsia"/>
          <w:sz w:val="20"/>
          <w:szCs w:val="20"/>
          <w:lang w:val="en-GB" w:eastAsia="fr-FR"/>
        </w:rPr>
        <w:t xml:space="preserve">Le </w:t>
      </w:r>
      <w:proofErr w:type="spellStart"/>
      <w:r>
        <w:rPr>
          <w:rFonts w:eastAsiaTheme="minorEastAsia"/>
          <w:sz w:val="20"/>
          <w:szCs w:val="20"/>
          <w:lang w:val="en-GB" w:eastAsia="fr-FR"/>
        </w:rPr>
        <w:t>serveur</w:t>
      </w:r>
      <w:proofErr w:type="spellEnd"/>
      <w:r>
        <w:rPr>
          <w:rFonts w:eastAsiaTheme="minorEastAsia"/>
          <w:sz w:val="20"/>
          <w:szCs w:val="20"/>
          <w:lang w:val="en-GB" w:eastAsia="fr-FR"/>
        </w:rPr>
        <w:t xml:space="preserve"> </w:t>
      </w:r>
      <w:proofErr w:type="spellStart"/>
      <w:r>
        <w:rPr>
          <w:rFonts w:eastAsiaTheme="minorEastAsia"/>
          <w:sz w:val="20"/>
          <w:szCs w:val="20"/>
          <w:lang w:val="en-GB" w:eastAsia="fr-FR"/>
        </w:rPr>
        <w:t>ouvrira</w:t>
      </w:r>
      <w:proofErr w:type="spellEnd"/>
      <w:r>
        <w:rPr>
          <w:rFonts w:eastAsiaTheme="minorEastAsia"/>
          <w:sz w:val="20"/>
          <w:szCs w:val="20"/>
          <w:lang w:val="en-GB" w:eastAsia="fr-FR"/>
        </w:rPr>
        <w:t xml:space="preserve"> à nouveau </w:t>
      </w:r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à la </w:t>
      </w:r>
      <w:proofErr w:type="spellStart"/>
      <w:r w:rsidR="00C51E2F" w:rsidRPr="00C51E2F">
        <w:rPr>
          <w:rFonts w:eastAsiaTheme="minorEastAsia"/>
          <w:sz w:val="20"/>
          <w:szCs w:val="20"/>
          <w:lang w:val="en-GB" w:eastAsia="fr-FR"/>
        </w:rPr>
        <w:t>rentrée</w:t>
      </w:r>
      <w:proofErr w:type="spellEnd"/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 de </w:t>
      </w:r>
      <w:proofErr w:type="spellStart"/>
      <w:r w:rsidR="00C51E2F" w:rsidRPr="00C51E2F">
        <w:rPr>
          <w:rFonts w:eastAsiaTheme="minorEastAsia"/>
          <w:sz w:val="20"/>
          <w:szCs w:val="20"/>
          <w:lang w:val="en-GB" w:eastAsia="fr-FR"/>
        </w:rPr>
        <w:t>septembre</w:t>
      </w:r>
      <w:proofErr w:type="spellEnd"/>
      <w:r>
        <w:rPr>
          <w:rFonts w:eastAsiaTheme="minorEastAsia"/>
          <w:sz w:val="20"/>
          <w:szCs w:val="20"/>
          <w:lang w:val="en-GB" w:eastAsia="fr-FR"/>
        </w:rPr>
        <w:t xml:space="preserve"> 2023</w:t>
      </w:r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. Si </w:t>
      </w:r>
      <w:proofErr w:type="gramStart"/>
      <w:r w:rsidR="00C51E2F" w:rsidRPr="00C51E2F">
        <w:rPr>
          <w:rFonts w:eastAsiaTheme="minorEastAsia"/>
          <w:sz w:val="20"/>
          <w:szCs w:val="20"/>
          <w:lang w:val="en-GB" w:eastAsia="fr-FR"/>
        </w:rPr>
        <w:t>un</w:t>
      </w:r>
      <w:proofErr w:type="gramEnd"/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 </w:t>
      </w:r>
      <w:proofErr w:type="spellStart"/>
      <w:r w:rsidR="00C51E2F" w:rsidRPr="00C51E2F">
        <w:rPr>
          <w:rFonts w:eastAsiaTheme="minorEastAsia"/>
          <w:sz w:val="20"/>
          <w:szCs w:val="20"/>
          <w:lang w:val="en-GB" w:eastAsia="fr-FR"/>
        </w:rPr>
        <w:t>enseignant</w:t>
      </w:r>
      <w:proofErr w:type="spellEnd"/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 change </w:t>
      </w:r>
      <w:proofErr w:type="spellStart"/>
      <w:r w:rsidR="00C51E2F" w:rsidRPr="00C51E2F">
        <w:rPr>
          <w:rFonts w:eastAsiaTheme="minorEastAsia"/>
          <w:sz w:val="20"/>
          <w:szCs w:val="20"/>
          <w:lang w:val="en-GB" w:eastAsia="fr-FR"/>
        </w:rPr>
        <w:t>d’avis</w:t>
      </w:r>
      <w:proofErr w:type="spellEnd"/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, </w:t>
      </w:r>
      <w:proofErr w:type="spellStart"/>
      <w:r w:rsidR="00C51E2F" w:rsidRPr="00C51E2F">
        <w:rPr>
          <w:rFonts w:eastAsiaTheme="minorEastAsia"/>
          <w:sz w:val="20"/>
          <w:szCs w:val="20"/>
          <w:lang w:val="en-GB" w:eastAsia="fr-FR"/>
        </w:rPr>
        <w:t>il</w:t>
      </w:r>
      <w:proofErr w:type="spellEnd"/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 </w:t>
      </w:r>
      <w:proofErr w:type="spellStart"/>
      <w:r w:rsidR="00C51E2F" w:rsidRPr="00C51E2F">
        <w:rPr>
          <w:rFonts w:eastAsiaTheme="minorEastAsia"/>
          <w:sz w:val="20"/>
          <w:szCs w:val="20"/>
          <w:lang w:val="en-GB" w:eastAsia="fr-FR"/>
        </w:rPr>
        <w:t>lui</w:t>
      </w:r>
      <w:proofErr w:type="spellEnd"/>
      <w:r w:rsidR="00C51E2F" w:rsidRPr="00C51E2F">
        <w:rPr>
          <w:rFonts w:eastAsiaTheme="minorEastAsia"/>
          <w:sz w:val="20"/>
          <w:szCs w:val="20"/>
          <w:lang w:val="en-GB" w:eastAsia="fr-FR"/>
        </w:rPr>
        <w:t xml:space="preserve"> sera </w:t>
      </w:r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 xml:space="preserve">possible de se </w:t>
      </w:r>
      <w:proofErr w:type="spellStart"/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>désinscrire</w:t>
      </w:r>
      <w:proofErr w:type="spellEnd"/>
      <w:r>
        <w:rPr>
          <w:rFonts w:eastAsiaTheme="minorEastAsia"/>
          <w:b/>
          <w:sz w:val="20"/>
          <w:szCs w:val="20"/>
          <w:u w:val="single"/>
          <w:lang w:val="en-GB" w:eastAsia="fr-FR"/>
        </w:rPr>
        <w:t>,</w:t>
      </w:r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 xml:space="preserve"> à la </w:t>
      </w:r>
      <w:proofErr w:type="spellStart"/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>rentrée</w:t>
      </w:r>
      <w:proofErr w:type="spellEnd"/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 xml:space="preserve"> de </w:t>
      </w:r>
      <w:proofErr w:type="spellStart"/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>septembre</w:t>
      </w:r>
      <w:proofErr w:type="spellEnd"/>
      <w:r w:rsidR="00C51E2F" w:rsidRPr="00C51E2F">
        <w:rPr>
          <w:rFonts w:eastAsiaTheme="minorEastAsia"/>
          <w:b/>
          <w:sz w:val="20"/>
          <w:szCs w:val="20"/>
          <w:u w:val="single"/>
          <w:lang w:val="en-GB" w:eastAsia="fr-FR"/>
        </w:rPr>
        <w:t xml:space="preserve"> 2023</w:t>
      </w:r>
      <w:r>
        <w:rPr>
          <w:rFonts w:eastAsiaTheme="minorEastAsia"/>
          <w:b/>
          <w:sz w:val="20"/>
          <w:szCs w:val="20"/>
          <w:u w:val="single"/>
          <w:lang w:val="en-GB" w:eastAsia="fr-FR"/>
        </w:rPr>
        <w:t>.</w:t>
      </w:r>
    </w:p>
    <w:p w:rsidR="00C51E2F" w:rsidRDefault="00C51E2F" w:rsidP="00C51E2F">
      <w:pPr>
        <w:jc w:val="both"/>
        <w:rPr>
          <w:color w:val="FF0000"/>
          <w:sz w:val="20"/>
          <w:szCs w:val="20"/>
          <w:lang w:val="en-US"/>
        </w:rPr>
      </w:pPr>
    </w:p>
    <w:p w:rsidR="00C51E2F" w:rsidRDefault="00C51E2F" w:rsidP="00C51E2F">
      <w:pPr>
        <w:jc w:val="both"/>
        <w:rPr>
          <w:sz w:val="20"/>
          <w:szCs w:val="20"/>
          <w:lang w:val="en-US"/>
        </w:rPr>
      </w:pPr>
      <w:proofErr w:type="spellStart"/>
      <w:r w:rsidRPr="00C51E2F">
        <w:rPr>
          <w:sz w:val="20"/>
          <w:szCs w:val="20"/>
          <w:lang w:val="en-US"/>
        </w:rPr>
        <w:t>En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s’inscrivant</w:t>
      </w:r>
      <w:proofErr w:type="spellEnd"/>
      <w:r w:rsidRPr="00C51E2F">
        <w:rPr>
          <w:sz w:val="20"/>
          <w:szCs w:val="20"/>
          <w:lang w:val="en-US"/>
        </w:rPr>
        <w:t xml:space="preserve">, les </w:t>
      </w:r>
      <w:proofErr w:type="spellStart"/>
      <w:r w:rsidRPr="00C51E2F">
        <w:rPr>
          <w:sz w:val="20"/>
          <w:szCs w:val="20"/>
          <w:lang w:val="en-US"/>
        </w:rPr>
        <w:t>enseignants</w:t>
      </w:r>
      <w:proofErr w:type="spellEnd"/>
      <w:r w:rsidRPr="00C51E2F">
        <w:rPr>
          <w:sz w:val="20"/>
          <w:szCs w:val="20"/>
          <w:lang w:val="en-US"/>
        </w:rPr>
        <w:t xml:space="preserve">, </w:t>
      </w:r>
      <w:proofErr w:type="spellStart"/>
      <w:r w:rsidRPr="00C51E2F">
        <w:rPr>
          <w:sz w:val="20"/>
          <w:szCs w:val="20"/>
          <w:lang w:val="en-US"/>
        </w:rPr>
        <w:t>directeurs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d’école</w:t>
      </w:r>
      <w:proofErr w:type="spellEnd"/>
      <w:r w:rsidRPr="00C51E2F">
        <w:rPr>
          <w:sz w:val="20"/>
          <w:szCs w:val="20"/>
          <w:lang w:val="en-US"/>
        </w:rPr>
        <w:t xml:space="preserve"> et chefs </w:t>
      </w:r>
      <w:proofErr w:type="spellStart"/>
      <w:r w:rsidRPr="00C51E2F">
        <w:rPr>
          <w:sz w:val="20"/>
          <w:szCs w:val="20"/>
          <w:lang w:val="en-US"/>
        </w:rPr>
        <w:t>d’établissements</w:t>
      </w:r>
      <w:proofErr w:type="spellEnd"/>
      <w:r w:rsidRPr="00C51E2F">
        <w:rPr>
          <w:sz w:val="20"/>
          <w:szCs w:val="20"/>
          <w:lang w:val="en-US"/>
        </w:rPr>
        <w:t xml:space="preserve"> (</w:t>
      </w:r>
      <w:r w:rsidR="002F68C6">
        <w:rPr>
          <w:sz w:val="20"/>
          <w:szCs w:val="20"/>
          <w:lang w:val="en-US"/>
        </w:rPr>
        <w:t>pour les</w:t>
      </w:r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écoles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privées</w:t>
      </w:r>
      <w:proofErr w:type="spellEnd"/>
      <w:r w:rsidRPr="00C51E2F">
        <w:rPr>
          <w:sz w:val="20"/>
          <w:szCs w:val="20"/>
          <w:lang w:val="en-US"/>
        </w:rPr>
        <w:t xml:space="preserve">) </w:t>
      </w:r>
      <w:proofErr w:type="spellStart"/>
      <w:r w:rsidRPr="00C51E2F">
        <w:rPr>
          <w:b/>
          <w:sz w:val="20"/>
          <w:szCs w:val="20"/>
          <w:lang w:val="en-US"/>
        </w:rPr>
        <w:t>volontaires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emmènent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leurs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élèves</w:t>
      </w:r>
      <w:proofErr w:type="spellEnd"/>
      <w:r w:rsidRPr="00C51E2F">
        <w:rPr>
          <w:sz w:val="20"/>
          <w:szCs w:val="20"/>
          <w:lang w:val="en-US"/>
        </w:rPr>
        <w:t xml:space="preserve"> (à </w:t>
      </w:r>
      <w:proofErr w:type="spellStart"/>
      <w:r w:rsidRPr="00C51E2F">
        <w:rPr>
          <w:sz w:val="20"/>
          <w:szCs w:val="20"/>
          <w:lang w:val="en-US"/>
        </w:rPr>
        <w:t>partir</w:t>
      </w:r>
      <w:proofErr w:type="spellEnd"/>
      <w:r w:rsidRPr="00C51E2F">
        <w:rPr>
          <w:sz w:val="20"/>
          <w:szCs w:val="20"/>
          <w:lang w:val="en-US"/>
        </w:rPr>
        <w:t xml:space="preserve"> de la petite section de maternelle </w:t>
      </w:r>
      <w:proofErr w:type="spellStart"/>
      <w:r w:rsidRPr="00C51E2F">
        <w:rPr>
          <w:sz w:val="20"/>
          <w:szCs w:val="20"/>
          <w:lang w:val="en-US"/>
        </w:rPr>
        <w:t>jusqu’à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l’issue</w:t>
      </w:r>
      <w:proofErr w:type="spellEnd"/>
      <w:r w:rsidRPr="00C51E2F">
        <w:rPr>
          <w:sz w:val="20"/>
          <w:szCs w:val="20"/>
          <w:lang w:val="en-US"/>
        </w:rPr>
        <w:t xml:space="preserve"> du </w:t>
      </w:r>
      <w:proofErr w:type="spellStart"/>
      <w:r w:rsidRPr="00C51E2F">
        <w:rPr>
          <w:sz w:val="20"/>
          <w:szCs w:val="20"/>
          <w:lang w:val="en-US"/>
        </w:rPr>
        <w:t>secondaire</w:t>
      </w:r>
      <w:proofErr w:type="spellEnd"/>
      <w:r w:rsidRPr="00C51E2F">
        <w:rPr>
          <w:sz w:val="20"/>
          <w:szCs w:val="20"/>
          <w:lang w:val="en-US"/>
        </w:rPr>
        <w:t xml:space="preserve">) </w:t>
      </w:r>
      <w:proofErr w:type="spellStart"/>
      <w:r w:rsidRPr="00C51E2F">
        <w:rPr>
          <w:sz w:val="20"/>
          <w:szCs w:val="20"/>
          <w:lang w:val="en-US"/>
        </w:rPr>
        <w:t>découvrir</w:t>
      </w:r>
      <w:proofErr w:type="spellEnd"/>
      <w:r w:rsidR="002F68C6">
        <w:rPr>
          <w:sz w:val="20"/>
          <w:szCs w:val="20"/>
          <w:lang w:val="en-US"/>
        </w:rPr>
        <w:t>,</w:t>
      </w:r>
      <w:r w:rsidRPr="00C51E2F">
        <w:rPr>
          <w:sz w:val="20"/>
          <w:szCs w:val="20"/>
          <w:lang w:val="en-US"/>
        </w:rPr>
        <w:t xml:space="preserve"> tout au long de </w:t>
      </w:r>
      <w:proofErr w:type="spellStart"/>
      <w:r w:rsidRPr="00C51E2F">
        <w:rPr>
          <w:sz w:val="20"/>
          <w:szCs w:val="20"/>
          <w:lang w:val="en-US"/>
        </w:rPr>
        <w:t>l’année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scolaire</w:t>
      </w:r>
      <w:proofErr w:type="spellEnd"/>
      <w:r w:rsidR="002F68C6">
        <w:rPr>
          <w:sz w:val="20"/>
          <w:szCs w:val="20"/>
          <w:lang w:val="en-US"/>
        </w:rPr>
        <w:t>,</w:t>
      </w:r>
      <w:r w:rsidRPr="00C51E2F">
        <w:rPr>
          <w:sz w:val="20"/>
          <w:szCs w:val="20"/>
          <w:lang w:val="en-US"/>
        </w:rPr>
        <w:t xml:space="preserve"> des </w:t>
      </w:r>
      <w:proofErr w:type="spellStart"/>
      <w:r w:rsidRPr="00C51E2F">
        <w:rPr>
          <w:sz w:val="20"/>
          <w:szCs w:val="20"/>
          <w:lang w:val="en-US"/>
        </w:rPr>
        <w:t>œuvres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cinématographiques</w:t>
      </w:r>
      <w:proofErr w:type="spellEnd"/>
      <w:r w:rsidR="002F68C6">
        <w:rPr>
          <w:sz w:val="20"/>
          <w:szCs w:val="20"/>
          <w:lang w:val="en-US"/>
        </w:rPr>
        <w:t>,</w:t>
      </w:r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lors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d’au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moins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trois</w:t>
      </w:r>
      <w:proofErr w:type="spellEnd"/>
      <w:r w:rsidRPr="00C51E2F">
        <w:rPr>
          <w:sz w:val="20"/>
          <w:szCs w:val="20"/>
          <w:lang w:val="en-US"/>
        </w:rPr>
        <w:t xml:space="preserve"> séances (</w:t>
      </w:r>
      <w:r w:rsidRPr="00C51E2F">
        <w:rPr>
          <w:b/>
          <w:sz w:val="20"/>
          <w:szCs w:val="20"/>
          <w:lang w:val="en-US"/>
        </w:rPr>
        <w:t xml:space="preserve">au </w:t>
      </w:r>
      <w:proofErr w:type="spellStart"/>
      <w:r w:rsidRPr="00C51E2F">
        <w:rPr>
          <w:b/>
          <w:sz w:val="20"/>
          <w:szCs w:val="20"/>
          <w:lang w:val="en-US"/>
        </w:rPr>
        <w:t>moins</w:t>
      </w:r>
      <w:proofErr w:type="spellEnd"/>
      <w:r w:rsidRPr="00C51E2F">
        <w:rPr>
          <w:b/>
          <w:sz w:val="20"/>
          <w:szCs w:val="20"/>
          <w:lang w:val="en-US"/>
        </w:rPr>
        <w:t xml:space="preserve"> 2 </w:t>
      </w:r>
      <w:proofErr w:type="spellStart"/>
      <w:r w:rsidRPr="00C51E2F">
        <w:rPr>
          <w:b/>
          <w:sz w:val="20"/>
          <w:szCs w:val="20"/>
          <w:lang w:val="en-US"/>
        </w:rPr>
        <w:t>en</w:t>
      </w:r>
      <w:proofErr w:type="spellEnd"/>
      <w:r w:rsidRPr="00C51E2F">
        <w:rPr>
          <w:b/>
          <w:sz w:val="20"/>
          <w:szCs w:val="20"/>
          <w:lang w:val="en-US"/>
        </w:rPr>
        <w:t xml:space="preserve"> petite section de maternelle</w:t>
      </w:r>
      <w:r w:rsidRPr="00C51E2F">
        <w:rPr>
          <w:sz w:val="20"/>
          <w:szCs w:val="20"/>
          <w:lang w:val="en-US"/>
        </w:rPr>
        <w:t xml:space="preserve">). </w:t>
      </w:r>
    </w:p>
    <w:p w:rsidR="00C51E2F" w:rsidRDefault="002F68C6" w:rsidP="00764367">
      <w:pPr>
        <w:spacing w:after="12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Les séances de </w:t>
      </w:r>
      <w:proofErr w:type="spellStart"/>
      <w:r>
        <w:rPr>
          <w:sz w:val="20"/>
          <w:szCs w:val="20"/>
          <w:lang w:val="en-US"/>
        </w:rPr>
        <w:t>prévisionnement</w:t>
      </w:r>
      <w:proofErr w:type="spellEnd"/>
      <w:r>
        <w:rPr>
          <w:sz w:val="20"/>
          <w:szCs w:val="20"/>
          <w:lang w:val="en-US"/>
        </w:rPr>
        <w:t xml:space="preserve"> (</w:t>
      </w:r>
      <w:proofErr w:type="spellStart"/>
      <w:r w:rsidR="00C51E2F" w:rsidRPr="00C51E2F">
        <w:rPr>
          <w:sz w:val="20"/>
          <w:szCs w:val="20"/>
          <w:lang w:val="en-US"/>
        </w:rPr>
        <w:t>une</w:t>
      </w:r>
      <w:proofErr w:type="spellEnd"/>
      <w:r w:rsidR="00C51E2F" w:rsidRPr="00C51E2F">
        <w:rPr>
          <w:sz w:val="20"/>
          <w:szCs w:val="20"/>
          <w:lang w:val="en-US"/>
        </w:rPr>
        <w:t xml:space="preserve"> par </w:t>
      </w:r>
      <w:r>
        <w:rPr>
          <w:sz w:val="20"/>
          <w:szCs w:val="20"/>
          <w:lang w:val="en-US"/>
        </w:rPr>
        <w:t xml:space="preserve">trimester) </w:t>
      </w:r>
      <w:proofErr w:type="spellStart"/>
      <w:r w:rsidR="00C51E2F" w:rsidRPr="00C51E2F">
        <w:rPr>
          <w:sz w:val="20"/>
          <w:szCs w:val="20"/>
          <w:lang w:val="en-US"/>
        </w:rPr>
        <w:t>sont</w:t>
      </w:r>
      <w:proofErr w:type="spellEnd"/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sz w:val="20"/>
          <w:szCs w:val="20"/>
          <w:lang w:val="en-US"/>
        </w:rPr>
        <w:t>organisées</w:t>
      </w:r>
      <w:proofErr w:type="spellEnd"/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b/>
          <w:sz w:val="20"/>
          <w:szCs w:val="20"/>
          <w:lang w:val="en-US"/>
        </w:rPr>
        <w:t>spécialement</w:t>
      </w:r>
      <w:proofErr w:type="spellEnd"/>
      <w:r w:rsidR="00C51E2F" w:rsidRPr="00C51E2F">
        <w:rPr>
          <w:sz w:val="20"/>
          <w:szCs w:val="20"/>
          <w:lang w:val="en-US"/>
        </w:rPr>
        <w:t xml:space="preserve"> pour les </w:t>
      </w:r>
      <w:proofErr w:type="spellStart"/>
      <w:r w:rsidR="00C51E2F" w:rsidRPr="00C51E2F">
        <w:rPr>
          <w:sz w:val="20"/>
          <w:szCs w:val="20"/>
          <w:lang w:val="en-US"/>
        </w:rPr>
        <w:t>enseignants</w:t>
      </w:r>
      <w:proofErr w:type="spellEnd"/>
      <w:r>
        <w:rPr>
          <w:sz w:val="20"/>
          <w:szCs w:val="20"/>
          <w:lang w:val="en-US"/>
        </w:rPr>
        <w:t>,</w:t>
      </w:r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sz w:val="20"/>
          <w:szCs w:val="20"/>
          <w:lang w:val="en-US"/>
        </w:rPr>
        <w:t>dans</w:t>
      </w:r>
      <w:proofErr w:type="spellEnd"/>
      <w:r w:rsidR="00C51E2F" w:rsidRPr="00C51E2F">
        <w:rPr>
          <w:sz w:val="20"/>
          <w:szCs w:val="20"/>
          <w:lang w:val="en-US"/>
        </w:rPr>
        <w:t xml:space="preserve"> les </w:t>
      </w:r>
      <w:proofErr w:type="spellStart"/>
      <w:r w:rsidR="00C51E2F" w:rsidRPr="00C51E2F">
        <w:rPr>
          <w:sz w:val="20"/>
          <w:szCs w:val="20"/>
          <w:lang w:val="en-US"/>
        </w:rPr>
        <w:t>salles</w:t>
      </w:r>
      <w:proofErr w:type="spellEnd"/>
      <w:r w:rsidR="00C51E2F" w:rsidRPr="00C51E2F">
        <w:rPr>
          <w:sz w:val="20"/>
          <w:szCs w:val="20"/>
          <w:lang w:val="en-US"/>
        </w:rPr>
        <w:t xml:space="preserve"> de cinéma </w:t>
      </w:r>
      <w:proofErr w:type="spellStart"/>
      <w:r w:rsidR="00C51E2F" w:rsidRPr="00C51E2F">
        <w:rPr>
          <w:sz w:val="20"/>
          <w:szCs w:val="20"/>
          <w:lang w:val="en-US"/>
        </w:rPr>
        <w:t>partenaires</w:t>
      </w:r>
      <w:proofErr w:type="spellEnd"/>
      <w:r w:rsidR="00C51E2F" w:rsidRPr="00C51E2F">
        <w:rPr>
          <w:sz w:val="20"/>
          <w:szCs w:val="20"/>
          <w:lang w:val="en-US"/>
        </w:rPr>
        <w:t xml:space="preserve"> (</w:t>
      </w:r>
      <w:proofErr w:type="spellStart"/>
      <w:r w:rsidR="00C51E2F" w:rsidRPr="00C51E2F">
        <w:rPr>
          <w:sz w:val="20"/>
          <w:szCs w:val="20"/>
          <w:lang w:val="en-US"/>
        </w:rPr>
        <w:t>une</w:t>
      </w:r>
      <w:proofErr w:type="spellEnd"/>
      <w:r w:rsidR="00C51E2F" w:rsidRPr="00C51E2F">
        <w:rPr>
          <w:sz w:val="20"/>
          <w:szCs w:val="20"/>
          <w:lang w:val="en-US"/>
        </w:rPr>
        <w:t xml:space="preserve"> nouvelle </w:t>
      </w:r>
      <w:proofErr w:type="spellStart"/>
      <w:r w:rsidR="00C51E2F" w:rsidRPr="00C51E2F">
        <w:rPr>
          <w:sz w:val="20"/>
          <w:szCs w:val="20"/>
          <w:lang w:val="en-US"/>
        </w:rPr>
        <w:t>liste</w:t>
      </w:r>
      <w:proofErr w:type="spellEnd"/>
      <w:r w:rsidR="00C51E2F" w:rsidRPr="00C51E2F">
        <w:rPr>
          <w:sz w:val="20"/>
          <w:szCs w:val="20"/>
          <w:lang w:val="en-US"/>
        </w:rPr>
        <w:t xml:space="preserve"> de </w:t>
      </w:r>
      <w:proofErr w:type="spellStart"/>
      <w:r w:rsidR="00C51E2F" w:rsidRPr="00C51E2F">
        <w:rPr>
          <w:sz w:val="20"/>
          <w:szCs w:val="20"/>
          <w:lang w:val="en-US"/>
        </w:rPr>
        <w:t>salles</w:t>
      </w:r>
      <w:proofErr w:type="spellEnd"/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sz w:val="20"/>
          <w:szCs w:val="20"/>
          <w:lang w:val="en-US"/>
        </w:rPr>
        <w:t>partenaires</w:t>
      </w:r>
      <w:proofErr w:type="spellEnd"/>
      <w:r w:rsidR="00C51E2F" w:rsidRPr="00C51E2F">
        <w:rPr>
          <w:sz w:val="20"/>
          <w:szCs w:val="20"/>
          <w:lang w:val="en-US"/>
        </w:rPr>
        <w:t xml:space="preserve"> sera </w:t>
      </w:r>
      <w:proofErr w:type="spellStart"/>
      <w:r w:rsidR="00C51E2F" w:rsidRPr="00C51E2F">
        <w:rPr>
          <w:sz w:val="20"/>
          <w:szCs w:val="20"/>
          <w:lang w:val="en-US"/>
        </w:rPr>
        <w:t>communiquée</w:t>
      </w:r>
      <w:proofErr w:type="spellEnd"/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sz w:val="20"/>
          <w:szCs w:val="20"/>
          <w:lang w:val="en-US"/>
        </w:rPr>
        <w:t>ultérieurement</w:t>
      </w:r>
      <w:proofErr w:type="spellEnd"/>
      <w:r w:rsidR="00C51E2F" w:rsidRPr="00C51E2F">
        <w:rPr>
          <w:sz w:val="20"/>
          <w:szCs w:val="20"/>
          <w:lang w:val="en-US"/>
        </w:rPr>
        <w:t xml:space="preserve">). </w:t>
      </w:r>
    </w:p>
    <w:p w:rsidR="00945667" w:rsidRPr="003555C7" w:rsidRDefault="00993DB5" w:rsidP="003555C7">
      <w:pPr>
        <w:pStyle w:val="Paragraphedeliste"/>
        <w:numPr>
          <w:ilvl w:val="0"/>
          <w:numId w:val="24"/>
        </w:numPr>
        <w:spacing w:before="0"/>
        <w:ind w:left="714" w:hanging="357"/>
        <w:jc w:val="both"/>
        <w:rPr>
          <w:rFonts w:eastAsiaTheme="minorEastAsia"/>
          <w:sz w:val="20"/>
          <w:szCs w:val="20"/>
          <w:lang w:val="en-GB" w:eastAsia="fr-FR"/>
        </w:rPr>
      </w:pPr>
      <w:r w:rsidRPr="003555C7">
        <w:rPr>
          <w:rFonts w:eastAsiaTheme="minorEastAsia"/>
          <w:sz w:val="20"/>
          <w:szCs w:val="20"/>
          <w:lang w:val="en-GB" w:eastAsia="fr-FR"/>
        </w:rPr>
        <w:t xml:space="preserve">La </w:t>
      </w:r>
      <w:proofErr w:type="spellStart"/>
      <w:r w:rsidRPr="003555C7">
        <w:rPr>
          <w:rFonts w:eastAsiaTheme="minorEastAsia"/>
          <w:sz w:val="20"/>
          <w:szCs w:val="20"/>
          <w:lang w:val="en-GB" w:eastAsia="fr-FR"/>
        </w:rPr>
        <w:t>programmation</w:t>
      </w:r>
      <w:proofErr w:type="spellEnd"/>
      <w:r w:rsidRPr="003555C7">
        <w:rPr>
          <w:rFonts w:eastAsiaTheme="minorEastAsia"/>
          <w:sz w:val="20"/>
          <w:szCs w:val="20"/>
          <w:lang w:val="en-GB" w:eastAsia="fr-FR"/>
        </w:rPr>
        <w:t xml:space="preserve"> </w:t>
      </w:r>
      <w:r w:rsidR="00945667" w:rsidRPr="003555C7">
        <w:rPr>
          <w:rFonts w:eastAsiaTheme="minorEastAsia"/>
          <w:sz w:val="20"/>
          <w:szCs w:val="20"/>
          <w:lang w:val="en-GB" w:eastAsia="fr-FR"/>
        </w:rPr>
        <w:t xml:space="preserve">du cycle 2 </w:t>
      </w:r>
      <w:proofErr w:type="spellStart"/>
      <w:r w:rsidRPr="003555C7">
        <w:rPr>
          <w:rFonts w:eastAsiaTheme="minorEastAsia"/>
          <w:sz w:val="20"/>
          <w:szCs w:val="20"/>
          <w:lang w:val="en-GB" w:eastAsia="fr-FR"/>
        </w:rPr>
        <w:t>est</w:t>
      </w:r>
      <w:proofErr w:type="spellEnd"/>
      <w:r w:rsidRPr="003555C7">
        <w:rPr>
          <w:rFonts w:eastAsiaTheme="minorEastAsia"/>
          <w:sz w:val="20"/>
          <w:szCs w:val="20"/>
          <w:lang w:val="en-GB" w:eastAsia="fr-FR"/>
        </w:rPr>
        <w:t xml:space="preserve"> accessible sur le site Arts et culture 31 </w:t>
      </w:r>
      <w:r w:rsidR="00945667" w:rsidRPr="003555C7">
        <w:rPr>
          <w:rFonts w:eastAsiaTheme="minorEastAsia"/>
          <w:sz w:val="20"/>
          <w:szCs w:val="20"/>
          <w:lang w:val="en-GB" w:eastAsia="fr-FR"/>
        </w:rPr>
        <w:t xml:space="preserve">à </w:t>
      </w:r>
      <w:proofErr w:type="spellStart"/>
      <w:r w:rsidR="00945667" w:rsidRPr="003555C7">
        <w:rPr>
          <w:rFonts w:eastAsiaTheme="minorEastAsia"/>
          <w:sz w:val="20"/>
          <w:szCs w:val="20"/>
          <w:lang w:val="en-GB" w:eastAsia="fr-FR"/>
        </w:rPr>
        <w:t>l’adresse</w:t>
      </w:r>
      <w:proofErr w:type="spellEnd"/>
      <w:r w:rsidR="00945667" w:rsidRPr="003555C7">
        <w:rPr>
          <w:rFonts w:eastAsiaTheme="minorEastAsia"/>
          <w:sz w:val="20"/>
          <w:szCs w:val="20"/>
          <w:lang w:val="en-GB" w:eastAsia="fr-FR"/>
        </w:rPr>
        <w:t xml:space="preserve"> </w:t>
      </w:r>
      <w:r w:rsidRPr="003555C7">
        <w:rPr>
          <w:rFonts w:eastAsiaTheme="minorEastAsia"/>
          <w:sz w:val="20"/>
          <w:szCs w:val="20"/>
          <w:lang w:val="en-GB" w:eastAsia="fr-FR"/>
        </w:rPr>
        <w:t>:</w:t>
      </w:r>
    </w:p>
    <w:p w:rsidR="00993DB5" w:rsidRDefault="003A1D6F" w:rsidP="003555C7">
      <w:pPr>
        <w:jc w:val="both"/>
        <w:rPr>
          <w:rFonts w:eastAsiaTheme="minorEastAsia"/>
          <w:sz w:val="20"/>
          <w:szCs w:val="20"/>
          <w:lang w:val="en-GB" w:eastAsia="fr-FR"/>
        </w:rPr>
      </w:pPr>
      <w:hyperlink r:id="rId15" w:history="1">
        <w:r w:rsidR="00945667" w:rsidRPr="00E96333">
          <w:rPr>
            <w:rStyle w:val="Lienhypertexte"/>
            <w:rFonts w:eastAsiaTheme="minorEastAsia"/>
            <w:sz w:val="20"/>
            <w:szCs w:val="20"/>
            <w:lang w:val="en-GB" w:eastAsia="fr-FR"/>
          </w:rPr>
          <w:t>https://edu1d.ac-toulouse.fr/politique-educative-31/arts-et-cultures/ecole-et-cinema-films-cycle-2/</w:t>
        </w:r>
      </w:hyperlink>
    </w:p>
    <w:p w:rsidR="00945667" w:rsidRPr="003555C7" w:rsidRDefault="00945667" w:rsidP="003555C7">
      <w:pPr>
        <w:pStyle w:val="Paragraphedeliste"/>
        <w:numPr>
          <w:ilvl w:val="0"/>
          <w:numId w:val="24"/>
        </w:numPr>
        <w:spacing w:before="120"/>
        <w:jc w:val="both"/>
        <w:rPr>
          <w:rFonts w:eastAsiaTheme="minorEastAsia"/>
          <w:sz w:val="20"/>
          <w:szCs w:val="20"/>
          <w:lang w:val="en-GB" w:eastAsia="fr-FR"/>
        </w:rPr>
      </w:pPr>
      <w:r w:rsidRPr="003555C7">
        <w:rPr>
          <w:rFonts w:eastAsiaTheme="minorEastAsia"/>
          <w:sz w:val="20"/>
          <w:szCs w:val="20"/>
          <w:lang w:val="en-GB" w:eastAsia="fr-FR"/>
        </w:rPr>
        <w:t xml:space="preserve">La </w:t>
      </w:r>
      <w:proofErr w:type="spellStart"/>
      <w:r w:rsidRPr="003555C7">
        <w:rPr>
          <w:rFonts w:eastAsiaTheme="minorEastAsia"/>
          <w:sz w:val="20"/>
          <w:szCs w:val="20"/>
          <w:lang w:val="en-GB" w:eastAsia="fr-FR"/>
        </w:rPr>
        <w:t>programmation</w:t>
      </w:r>
      <w:proofErr w:type="spellEnd"/>
      <w:r w:rsidRPr="003555C7">
        <w:rPr>
          <w:rFonts w:eastAsiaTheme="minorEastAsia"/>
          <w:sz w:val="20"/>
          <w:szCs w:val="20"/>
          <w:lang w:val="en-GB" w:eastAsia="fr-FR"/>
        </w:rPr>
        <w:t xml:space="preserve"> du cycle 3 </w:t>
      </w:r>
      <w:proofErr w:type="spellStart"/>
      <w:r w:rsidRPr="003555C7">
        <w:rPr>
          <w:rFonts w:eastAsiaTheme="minorEastAsia"/>
          <w:sz w:val="20"/>
          <w:szCs w:val="20"/>
          <w:lang w:val="en-GB" w:eastAsia="fr-FR"/>
        </w:rPr>
        <w:t>est</w:t>
      </w:r>
      <w:proofErr w:type="spellEnd"/>
      <w:r w:rsidRPr="003555C7">
        <w:rPr>
          <w:rFonts w:eastAsiaTheme="minorEastAsia"/>
          <w:sz w:val="20"/>
          <w:szCs w:val="20"/>
          <w:lang w:val="en-GB" w:eastAsia="fr-FR"/>
        </w:rPr>
        <w:t xml:space="preserve"> accessible sur le site Arts et culture 31 à </w:t>
      </w:r>
      <w:proofErr w:type="spellStart"/>
      <w:r w:rsidRPr="003555C7">
        <w:rPr>
          <w:rFonts w:eastAsiaTheme="minorEastAsia"/>
          <w:sz w:val="20"/>
          <w:szCs w:val="20"/>
          <w:lang w:val="en-GB" w:eastAsia="fr-FR"/>
        </w:rPr>
        <w:t>l’adresse</w:t>
      </w:r>
      <w:proofErr w:type="spellEnd"/>
      <w:r w:rsidRPr="003555C7">
        <w:rPr>
          <w:rFonts w:eastAsiaTheme="minorEastAsia"/>
          <w:sz w:val="20"/>
          <w:szCs w:val="20"/>
          <w:lang w:val="en-GB" w:eastAsia="fr-FR"/>
        </w:rPr>
        <w:t xml:space="preserve"> : </w:t>
      </w:r>
    </w:p>
    <w:p w:rsidR="00945667" w:rsidRDefault="003A1D6F" w:rsidP="003555C7">
      <w:pPr>
        <w:jc w:val="both"/>
        <w:rPr>
          <w:rFonts w:eastAsiaTheme="minorEastAsia"/>
          <w:sz w:val="20"/>
          <w:szCs w:val="20"/>
          <w:lang w:val="en-GB" w:eastAsia="fr-FR"/>
        </w:rPr>
      </w:pPr>
      <w:hyperlink r:id="rId16" w:history="1">
        <w:r w:rsidR="00945667" w:rsidRPr="00E96333">
          <w:rPr>
            <w:rStyle w:val="Lienhypertexte"/>
            <w:rFonts w:eastAsiaTheme="minorEastAsia"/>
            <w:sz w:val="20"/>
            <w:szCs w:val="20"/>
            <w:lang w:val="en-GB" w:eastAsia="fr-FR"/>
          </w:rPr>
          <w:t>https://edu1d.ac-toulouse.fr/politique-educative-31/arts-et-cultures/ecole-et-cinema-programmation-pour-les-eleves-de-cycle-3/</w:t>
        </w:r>
      </w:hyperlink>
    </w:p>
    <w:p w:rsidR="00945667" w:rsidRDefault="00945667" w:rsidP="00945667">
      <w:pPr>
        <w:spacing w:before="120"/>
        <w:jc w:val="both"/>
        <w:rPr>
          <w:sz w:val="20"/>
          <w:szCs w:val="20"/>
          <w:lang w:val="en-US"/>
        </w:rPr>
      </w:pPr>
      <w:r w:rsidRPr="00C51E2F">
        <w:rPr>
          <w:b/>
          <w:sz w:val="20"/>
          <w:szCs w:val="20"/>
          <w:lang w:val="en-US"/>
        </w:rPr>
        <w:t xml:space="preserve">Début </w:t>
      </w:r>
      <w:proofErr w:type="spellStart"/>
      <w:r w:rsidRPr="00C51E2F">
        <w:rPr>
          <w:b/>
          <w:sz w:val="20"/>
          <w:szCs w:val="20"/>
          <w:lang w:val="en-US"/>
        </w:rPr>
        <w:t>septembre</w:t>
      </w:r>
      <w:proofErr w:type="spellEnd"/>
      <w:r w:rsidRPr="00C51E2F">
        <w:rPr>
          <w:b/>
          <w:sz w:val="20"/>
          <w:szCs w:val="20"/>
          <w:lang w:val="en-US"/>
        </w:rPr>
        <w:t xml:space="preserve"> 2023, </w:t>
      </w:r>
      <w:r w:rsidRPr="00C51E2F">
        <w:rPr>
          <w:sz w:val="20"/>
          <w:szCs w:val="20"/>
          <w:lang w:val="en-US"/>
        </w:rPr>
        <w:t xml:space="preserve">les </w:t>
      </w:r>
      <w:proofErr w:type="spellStart"/>
      <w:r w:rsidRPr="00C51E2F">
        <w:rPr>
          <w:sz w:val="20"/>
          <w:szCs w:val="20"/>
          <w:lang w:val="en-US"/>
        </w:rPr>
        <w:t>écoles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devront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mettre</w:t>
      </w:r>
      <w:proofErr w:type="spellEnd"/>
      <w:r w:rsidRPr="00C51E2F">
        <w:rPr>
          <w:sz w:val="20"/>
          <w:szCs w:val="20"/>
          <w:lang w:val="en-US"/>
        </w:rPr>
        <w:t xml:space="preserve"> à jour les </w:t>
      </w:r>
      <w:proofErr w:type="spellStart"/>
      <w:r w:rsidRPr="00C51E2F">
        <w:rPr>
          <w:sz w:val="20"/>
          <w:szCs w:val="20"/>
          <w:lang w:val="en-US"/>
        </w:rPr>
        <w:t>effectifs</w:t>
      </w:r>
      <w:proofErr w:type="spellEnd"/>
      <w:r w:rsidRPr="00C51E2F">
        <w:rPr>
          <w:sz w:val="20"/>
          <w:szCs w:val="20"/>
          <w:lang w:val="en-US"/>
        </w:rPr>
        <w:t xml:space="preserve"> des </w:t>
      </w:r>
      <w:proofErr w:type="spellStart"/>
      <w:r w:rsidRPr="00C51E2F">
        <w:rPr>
          <w:sz w:val="20"/>
          <w:szCs w:val="20"/>
          <w:lang w:val="en-US"/>
        </w:rPr>
        <w:t>élèves</w:t>
      </w:r>
      <w:proofErr w:type="spellEnd"/>
      <w:r w:rsidRPr="00C51E2F">
        <w:rPr>
          <w:sz w:val="20"/>
          <w:szCs w:val="20"/>
          <w:lang w:val="en-US"/>
        </w:rPr>
        <w:t xml:space="preserve"> sur la </w:t>
      </w:r>
      <w:proofErr w:type="spellStart"/>
      <w:r w:rsidRPr="00C51E2F">
        <w:rPr>
          <w:sz w:val="20"/>
          <w:szCs w:val="20"/>
          <w:lang w:val="en-US"/>
        </w:rPr>
        <w:t>plateforme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d’inscription</w:t>
      </w:r>
      <w:proofErr w:type="spellEnd"/>
      <w:r w:rsidRPr="00C51E2F">
        <w:rPr>
          <w:sz w:val="20"/>
          <w:szCs w:val="20"/>
          <w:lang w:val="en-US"/>
        </w:rPr>
        <w:t xml:space="preserve">. </w:t>
      </w:r>
    </w:p>
    <w:p w:rsidR="00993DB5" w:rsidRDefault="00993DB5" w:rsidP="006E50D0">
      <w:pPr>
        <w:spacing w:before="120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</w:t>
      </w:r>
      <w:r w:rsidR="00C51E2F" w:rsidRPr="00C51E2F">
        <w:rPr>
          <w:sz w:val="20"/>
          <w:szCs w:val="20"/>
          <w:lang w:val="en-US"/>
        </w:rPr>
        <w:t xml:space="preserve">es </w:t>
      </w:r>
      <w:proofErr w:type="spellStart"/>
      <w:r w:rsidR="00C51E2F" w:rsidRPr="00C51E2F">
        <w:rPr>
          <w:sz w:val="20"/>
          <w:szCs w:val="20"/>
          <w:lang w:val="en-US"/>
        </w:rPr>
        <w:t>informations</w:t>
      </w:r>
      <w:proofErr w:type="spellEnd"/>
      <w:r w:rsidR="00C51E2F" w:rsidRPr="00C51E2F">
        <w:rPr>
          <w:sz w:val="20"/>
          <w:szCs w:val="20"/>
          <w:lang w:val="en-US"/>
        </w:rPr>
        <w:t xml:space="preserve">, </w:t>
      </w:r>
      <w:proofErr w:type="spellStart"/>
      <w:r w:rsidR="00C51E2F" w:rsidRPr="00C51E2F">
        <w:rPr>
          <w:sz w:val="20"/>
          <w:szCs w:val="20"/>
          <w:lang w:val="en-US"/>
        </w:rPr>
        <w:t>conseils</w:t>
      </w:r>
      <w:proofErr w:type="spellEnd"/>
      <w:r w:rsidR="00C51E2F" w:rsidRPr="00C51E2F">
        <w:rPr>
          <w:sz w:val="20"/>
          <w:szCs w:val="20"/>
          <w:lang w:val="en-US"/>
        </w:rPr>
        <w:t xml:space="preserve"> </w:t>
      </w:r>
      <w:proofErr w:type="gramStart"/>
      <w:r w:rsidR="00C51E2F" w:rsidRPr="00C51E2F">
        <w:rPr>
          <w:sz w:val="20"/>
          <w:szCs w:val="20"/>
          <w:lang w:val="en-US"/>
        </w:rPr>
        <w:t>et</w:t>
      </w:r>
      <w:proofErr w:type="gramEnd"/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sz w:val="20"/>
          <w:szCs w:val="20"/>
          <w:lang w:val="en-US"/>
        </w:rPr>
        <w:t>rep</w:t>
      </w:r>
      <w:r>
        <w:rPr>
          <w:sz w:val="20"/>
          <w:szCs w:val="20"/>
          <w:lang w:val="en-US"/>
        </w:rPr>
        <w:t>ères</w:t>
      </w:r>
      <w:proofErr w:type="spellEnd"/>
      <w:r>
        <w:rPr>
          <w:sz w:val="20"/>
          <w:szCs w:val="20"/>
          <w:lang w:val="en-US"/>
        </w:rPr>
        <w:t xml:space="preserve"> pour </w:t>
      </w:r>
      <w:proofErr w:type="spellStart"/>
      <w:r>
        <w:rPr>
          <w:sz w:val="20"/>
          <w:szCs w:val="20"/>
          <w:lang w:val="en-US"/>
        </w:rPr>
        <w:t>l’inscription</w:t>
      </w:r>
      <w:proofErr w:type="spellEnd"/>
      <w:r w:rsidR="00C51E2F" w:rsidRPr="00C51E2F">
        <w:rPr>
          <w:sz w:val="20"/>
          <w:szCs w:val="20"/>
          <w:lang w:val="en-US"/>
        </w:rPr>
        <w:t xml:space="preserve">, se </w:t>
      </w:r>
      <w:proofErr w:type="spellStart"/>
      <w:r w:rsidR="00C51E2F" w:rsidRPr="00C51E2F">
        <w:rPr>
          <w:sz w:val="20"/>
          <w:szCs w:val="20"/>
          <w:lang w:val="en-US"/>
        </w:rPr>
        <w:t>trouvent</w:t>
      </w:r>
      <w:proofErr w:type="spellEnd"/>
      <w:r w:rsidR="00C51E2F" w:rsidRPr="00C51E2F">
        <w:rPr>
          <w:sz w:val="20"/>
          <w:szCs w:val="20"/>
          <w:lang w:val="en-US"/>
        </w:rPr>
        <w:t xml:space="preserve"> </w:t>
      </w:r>
      <w:proofErr w:type="spellStart"/>
      <w:r w:rsidR="00C51E2F" w:rsidRPr="00C51E2F">
        <w:rPr>
          <w:sz w:val="20"/>
          <w:szCs w:val="20"/>
          <w:lang w:val="en-US"/>
        </w:rPr>
        <w:t>dans</w:t>
      </w:r>
      <w:proofErr w:type="spellEnd"/>
      <w:r w:rsidR="00C51E2F" w:rsidRPr="00C51E2F">
        <w:rPr>
          <w:sz w:val="20"/>
          <w:szCs w:val="20"/>
          <w:lang w:val="en-US"/>
        </w:rPr>
        <w:t xml:space="preserve"> le document </w:t>
      </w:r>
      <w:proofErr w:type="spellStart"/>
      <w:r w:rsidR="00C51E2F" w:rsidRPr="00C51E2F">
        <w:rPr>
          <w:sz w:val="20"/>
          <w:szCs w:val="20"/>
          <w:lang w:val="en-US"/>
        </w:rPr>
        <w:t>en</w:t>
      </w:r>
      <w:proofErr w:type="spellEnd"/>
      <w:r w:rsidR="00C51E2F" w:rsidRPr="00C51E2F">
        <w:rPr>
          <w:sz w:val="20"/>
          <w:szCs w:val="20"/>
          <w:lang w:val="en-US"/>
        </w:rPr>
        <w:t xml:space="preserve"> pièce </w:t>
      </w:r>
      <w:proofErr w:type="spellStart"/>
      <w:r w:rsidR="00C51E2F" w:rsidRPr="00C51E2F">
        <w:rPr>
          <w:sz w:val="20"/>
          <w:szCs w:val="20"/>
          <w:lang w:val="en-US"/>
        </w:rPr>
        <w:t>jointe</w:t>
      </w:r>
      <w:proofErr w:type="spellEnd"/>
      <w:r w:rsidR="00C51E2F" w:rsidRPr="00C51E2F">
        <w:rPr>
          <w:sz w:val="20"/>
          <w:szCs w:val="20"/>
          <w:lang w:val="en-US"/>
        </w:rPr>
        <w:t xml:space="preserve">. </w:t>
      </w:r>
    </w:p>
    <w:p w:rsidR="002F68C6" w:rsidRDefault="002F68C6" w:rsidP="00C51E2F">
      <w:pPr>
        <w:jc w:val="both"/>
        <w:rPr>
          <w:sz w:val="20"/>
          <w:szCs w:val="20"/>
          <w:lang w:val="en-US"/>
        </w:rPr>
      </w:pPr>
    </w:p>
    <w:p w:rsidR="003555C7" w:rsidRDefault="003555C7" w:rsidP="00C51E2F">
      <w:pPr>
        <w:jc w:val="both"/>
        <w:rPr>
          <w:sz w:val="20"/>
          <w:szCs w:val="20"/>
          <w:lang w:val="en-US"/>
        </w:rPr>
      </w:pPr>
    </w:p>
    <w:p w:rsidR="003555C7" w:rsidRDefault="003555C7" w:rsidP="00C51E2F">
      <w:pPr>
        <w:jc w:val="both"/>
        <w:rPr>
          <w:sz w:val="20"/>
          <w:szCs w:val="20"/>
          <w:lang w:val="en-US"/>
        </w:rPr>
      </w:pPr>
    </w:p>
    <w:p w:rsidR="003555C7" w:rsidRDefault="003555C7" w:rsidP="00C51E2F">
      <w:pPr>
        <w:jc w:val="both"/>
        <w:rPr>
          <w:sz w:val="20"/>
          <w:szCs w:val="20"/>
          <w:lang w:val="en-US"/>
        </w:rPr>
      </w:pPr>
    </w:p>
    <w:p w:rsidR="003555C7" w:rsidRDefault="003555C7" w:rsidP="00C51E2F">
      <w:pPr>
        <w:jc w:val="both"/>
        <w:rPr>
          <w:sz w:val="20"/>
          <w:szCs w:val="20"/>
          <w:lang w:val="en-US"/>
        </w:rPr>
      </w:pPr>
    </w:p>
    <w:p w:rsidR="00C51E2F" w:rsidRDefault="00C51E2F" w:rsidP="00C51E2F">
      <w:pPr>
        <w:jc w:val="both"/>
        <w:rPr>
          <w:sz w:val="20"/>
          <w:szCs w:val="20"/>
          <w:lang w:val="en-US"/>
        </w:rPr>
      </w:pPr>
    </w:p>
    <w:p w:rsidR="002F68C6" w:rsidRPr="003555C7" w:rsidRDefault="006E50D0" w:rsidP="003555C7">
      <w:pPr>
        <w:jc w:val="right"/>
        <w:rPr>
          <w:sz w:val="20"/>
          <w:szCs w:val="20"/>
          <w:lang w:val="en-US"/>
        </w:rPr>
      </w:pPr>
      <w:r w:rsidRPr="006E50D0">
        <w:rPr>
          <w:sz w:val="20"/>
          <w:szCs w:val="20"/>
          <w:lang w:val="en-US"/>
        </w:rPr>
        <w:t>Arnaud Leclerc</w:t>
      </w:r>
    </w:p>
    <w:p w:rsidR="00C51E2F" w:rsidRPr="00C51E2F" w:rsidRDefault="003555C7" w:rsidP="00F52D01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br w:type="page"/>
      </w:r>
      <w:r w:rsidR="00C51E2F" w:rsidRPr="00C51E2F">
        <w:rPr>
          <w:b/>
          <w:color w:val="0070C0"/>
          <w:sz w:val="32"/>
          <w:szCs w:val="32"/>
        </w:rPr>
        <w:lastRenderedPageBreak/>
        <w:t>Les objectifs et les modalités du cahier des charges</w:t>
      </w:r>
    </w:p>
    <w:p w:rsidR="00C51E2F" w:rsidRPr="00C51E2F" w:rsidRDefault="00C51E2F" w:rsidP="00C51E2F">
      <w:pPr>
        <w:spacing w:before="103" w:line="242" w:lineRule="exact"/>
        <w:jc w:val="center"/>
        <w:rPr>
          <w:b/>
          <w:color w:val="0070C0"/>
          <w:sz w:val="32"/>
          <w:szCs w:val="32"/>
        </w:rPr>
      </w:pPr>
      <w:r w:rsidRPr="00C51E2F">
        <w:rPr>
          <w:b/>
          <w:color w:val="0070C0"/>
          <w:sz w:val="32"/>
          <w:szCs w:val="32"/>
        </w:rPr>
        <w:t>« Ecole et cinéma »</w:t>
      </w:r>
    </w:p>
    <w:p w:rsidR="003537C3" w:rsidRDefault="003537C3" w:rsidP="003537C3">
      <w:pPr>
        <w:pStyle w:val="Pa14"/>
        <w:jc w:val="both"/>
        <w:rPr>
          <w:rStyle w:val="A1"/>
          <w:rFonts w:ascii="Arial" w:hAnsi="Arial" w:cs="Arial"/>
          <w:sz w:val="20"/>
          <w:szCs w:val="20"/>
        </w:rPr>
      </w:pPr>
      <w:r w:rsidRPr="00FB6F79">
        <w:rPr>
          <w:rStyle w:val="A1"/>
          <w:rFonts w:ascii="Arial" w:hAnsi="Arial" w:cs="Arial"/>
          <w:sz w:val="20"/>
          <w:szCs w:val="20"/>
        </w:rPr>
        <w:t>L</w:t>
      </w:r>
      <w:r>
        <w:rPr>
          <w:rStyle w:val="A1"/>
          <w:rFonts w:ascii="Arial" w:hAnsi="Arial" w:cs="Arial"/>
          <w:sz w:val="20"/>
          <w:szCs w:val="20"/>
        </w:rPr>
        <w:t>e Ministère en charge de l’É</w:t>
      </w:r>
      <w:r w:rsidRPr="00FB6F79">
        <w:rPr>
          <w:rStyle w:val="A1"/>
          <w:rFonts w:ascii="Arial" w:hAnsi="Arial" w:cs="Arial"/>
          <w:sz w:val="20"/>
          <w:szCs w:val="20"/>
        </w:rPr>
        <w:t>ducation nationale</w:t>
      </w:r>
    </w:p>
    <w:p w:rsidR="00655D94" w:rsidRPr="00655D94" w:rsidRDefault="00655D94" w:rsidP="00655D94"/>
    <w:p w:rsidR="00C51E2F" w:rsidRPr="00F15EDF" w:rsidRDefault="006E50D0" w:rsidP="006E50D0">
      <w:pPr>
        <w:adjustRightInd w:val="0"/>
        <w:spacing w:line="241" w:lineRule="atLeast"/>
        <w:jc w:val="both"/>
        <w:rPr>
          <w:b/>
          <w:color w:val="0070C0"/>
          <w:sz w:val="20"/>
          <w:szCs w:val="20"/>
          <w:u w:val="single"/>
        </w:rPr>
      </w:pPr>
      <w:r w:rsidRPr="00F15EDF">
        <w:rPr>
          <w:b/>
          <w:color w:val="0070C0"/>
          <w:sz w:val="20"/>
          <w:szCs w:val="20"/>
          <w:u w:val="single"/>
        </w:rPr>
        <w:t>Au plan national</w:t>
      </w:r>
    </w:p>
    <w:p w:rsidR="006E50D0" w:rsidRPr="00F15EDF" w:rsidRDefault="006E50D0" w:rsidP="006E50D0">
      <w:pPr>
        <w:adjustRightInd w:val="0"/>
        <w:spacing w:line="241" w:lineRule="atLeast"/>
        <w:ind w:left="380"/>
        <w:jc w:val="both"/>
        <w:rPr>
          <w:b/>
          <w:color w:val="0070C0"/>
          <w:sz w:val="20"/>
          <w:szCs w:val="20"/>
        </w:rPr>
      </w:pPr>
    </w:p>
    <w:p w:rsidR="006E50D0" w:rsidRPr="00F15EDF" w:rsidRDefault="00C51E2F" w:rsidP="006E50D0">
      <w:pPr>
        <w:adjustRightInd w:val="0"/>
        <w:spacing w:line="120" w:lineRule="atLeast"/>
        <w:jc w:val="both"/>
        <w:rPr>
          <w:color w:val="000000"/>
          <w:sz w:val="20"/>
          <w:szCs w:val="20"/>
        </w:rPr>
      </w:pPr>
      <w:r w:rsidRPr="00F15EDF">
        <w:rPr>
          <w:color w:val="000000"/>
          <w:sz w:val="20"/>
          <w:szCs w:val="20"/>
        </w:rPr>
        <w:t xml:space="preserve">Dans le cadre de sa mission d’éducation artistique et culturelle mise en </w:t>
      </w:r>
      <w:proofErr w:type="spellStart"/>
      <w:r w:rsidRPr="00F15EDF">
        <w:rPr>
          <w:color w:val="000000"/>
          <w:sz w:val="20"/>
          <w:szCs w:val="20"/>
        </w:rPr>
        <w:t>oeuvre</w:t>
      </w:r>
      <w:proofErr w:type="spellEnd"/>
      <w:r w:rsidRPr="00F15EDF">
        <w:rPr>
          <w:color w:val="000000"/>
          <w:sz w:val="20"/>
          <w:szCs w:val="20"/>
        </w:rPr>
        <w:t xml:space="preserve"> avec le ministère chargé de la culture, le ministère chargé de l’Éducation nationale veille à la cohérence des dispo</w:t>
      </w:r>
      <w:r w:rsidRPr="00F15EDF">
        <w:rPr>
          <w:color w:val="000000"/>
          <w:sz w:val="20"/>
          <w:szCs w:val="20"/>
        </w:rPr>
        <w:softHyphen/>
        <w:t>sitifs avec les programmes scolaires et les parcours éducatifs, à la définition et au respect des objectifs pédagogiques.</w:t>
      </w:r>
    </w:p>
    <w:p w:rsidR="00C51E2F" w:rsidRPr="00F15EDF" w:rsidRDefault="00C51E2F" w:rsidP="006E50D0">
      <w:pPr>
        <w:adjustRightInd w:val="0"/>
        <w:spacing w:line="120" w:lineRule="atLeast"/>
        <w:jc w:val="both"/>
        <w:rPr>
          <w:color w:val="000000"/>
          <w:sz w:val="20"/>
          <w:szCs w:val="20"/>
        </w:rPr>
      </w:pPr>
      <w:r w:rsidRPr="00F15EDF">
        <w:rPr>
          <w:color w:val="000000"/>
          <w:sz w:val="20"/>
          <w:szCs w:val="20"/>
        </w:rPr>
        <w:t xml:space="preserve"> </w:t>
      </w:r>
    </w:p>
    <w:p w:rsidR="00C51E2F" w:rsidRPr="00F15EDF" w:rsidRDefault="00C51E2F" w:rsidP="006E50D0">
      <w:pPr>
        <w:adjustRightInd w:val="0"/>
        <w:spacing w:line="120" w:lineRule="atLeast"/>
        <w:jc w:val="both"/>
        <w:rPr>
          <w:color w:val="000000"/>
          <w:sz w:val="20"/>
          <w:szCs w:val="20"/>
        </w:rPr>
      </w:pPr>
      <w:r w:rsidRPr="00F15EDF">
        <w:rPr>
          <w:color w:val="000000"/>
          <w:sz w:val="20"/>
          <w:szCs w:val="20"/>
        </w:rPr>
        <w:t>Représenté par des membres de la DGESCO et de l’IGESR, il participe au comité de pilotage natio</w:t>
      </w:r>
      <w:r w:rsidRPr="00F15EDF">
        <w:rPr>
          <w:color w:val="000000"/>
          <w:sz w:val="20"/>
          <w:szCs w:val="20"/>
        </w:rPr>
        <w:softHyphen/>
        <w:t>nal, aux comités de sélection des films et à la réflexion des évolutions nécessaires des disposi</w:t>
      </w:r>
      <w:r w:rsidRPr="00F15EDF">
        <w:rPr>
          <w:color w:val="000000"/>
          <w:sz w:val="20"/>
          <w:szCs w:val="20"/>
        </w:rPr>
        <w:softHyphen/>
        <w:t xml:space="preserve">tifs </w:t>
      </w:r>
      <w:r w:rsidRPr="00F15EDF">
        <w:rPr>
          <w:i/>
          <w:iCs/>
          <w:color w:val="000000"/>
          <w:sz w:val="20"/>
          <w:szCs w:val="20"/>
        </w:rPr>
        <w:t>Maternelle au cinéma</w:t>
      </w:r>
      <w:r w:rsidRPr="00F15EDF">
        <w:rPr>
          <w:color w:val="000000"/>
          <w:sz w:val="20"/>
          <w:szCs w:val="20"/>
        </w:rPr>
        <w:t xml:space="preserve">, </w:t>
      </w:r>
      <w:r w:rsidRPr="00F15EDF">
        <w:rPr>
          <w:i/>
          <w:iCs/>
          <w:color w:val="000000"/>
          <w:sz w:val="20"/>
          <w:szCs w:val="20"/>
        </w:rPr>
        <w:t>École et cinéma</w:t>
      </w:r>
      <w:r w:rsidRPr="00F15EDF">
        <w:rPr>
          <w:color w:val="000000"/>
          <w:sz w:val="20"/>
          <w:szCs w:val="20"/>
        </w:rPr>
        <w:t xml:space="preserve">, </w:t>
      </w:r>
      <w:r w:rsidRPr="00F15EDF">
        <w:rPr>
          <w:i/>
          <w:iCs/>
          <w:color w:val="000000"/>
          <w:sz w:val="20"/>
          <w:szCs w:val="20"/>
        </w:rPr>
        <w:t xml:space="preserve">Collège au cinéma </w:t>
      </w:r>
      <w:r w:rsidRPr="00F15EDF">
        <w:rPr>
          <w:color w:val="000000"/>
          <w:sz w:val="20"/>
          <w:szCs w:val="20"/>
        </w:rPr>
        <w:t xml:space="preserve">et </w:t>
      </w:r>
      <w:r w:rsidRPr="00F15EDF">
        <w:rPr>
          <w:i/>
          <w:iCs/>
          <w:color w:val="000000"/>
          <w:sz w:val="20"/>
          <w:szCs w:val="20"/>
        </w:rPr>
        <w:t>Lycéens et apprentis au cinéma</w:t>
      </w:r>
      <w:r w:rsidRPr="00F15EDF">
        <w:rPr>
          <w:color w:val="000000"/>
          <w:sz w:val="20"/>
          <w:szCs w:val="20"/>
        </w:rPr>
        <w:t xml:space="preserve">. Il est associé à la mise en </w:t>
      </w:r>
      <w:proofErr w:type="spellStart"/>
      <w:r w:rsidRPr="00F15EDF">
        <w:rPr>
          <w:color w:val="000000"/>
          <w:sz w:val="20"/>
          <w:szCs w:val="20"/>
        </w:rPr>
        <w:t>oeuvre</w:t>
      </w:r>
      <w:proofErr w:type="spellEnd"/>
      <w:r w:rsidRPr="00F15EDF">
        <w:rPr>
          <w:color w:val="000000"/>
          <w:sz w:val="20"/>
          <w:szCs w:val="20"/>
        </w:rPr>
        <w:t xml:space="preserve"> des opérations. </w:t>
      </w:r>
    </w:p>
    <w:p w:rsidR="00C51E2F" w:rsidRPr="00F15EDF" w:rsidRDefault="00C51E2F" w:rsidP="006E50D0">
      <w:pPr>
        <w:adjustRightInd w:val="0"/>
        <w:spacing w:line="120" w:lineRule="atLeast"/>
        <w:jc w:val="both"/>
        <w:rPr>
          <w:b/>
          <w:color w:val="0070C0"/>
          <w:sz w:val="20"/>
          <w:szCs w:val="20"/>
        </w:rPr>
      </w:pPr>
    </w:p>
    <w:p w:rsidR="00C51E2F" w:rsidRPr="00F15EDF" w:rsidRDefault="006E50D0" w:rsidP="006E50D0">
      <w:pPr>
        <w:adjustRightInd w:val="0"/>
        <w:spacing w:line="241" w:lineRule="atLeast"/>
        <w:jc w:val="both"/>
        <w:rPr>
          <w:b/>
          <w:color w:val="0070C0"/>
          <w:sz w:val="20"/>
          <w:szCs w:val="20"/>
          <w:u w:val="single"/>
        </w:rPr>
      </w:pPr>
      <w:r w:rsidRPr="00F15EDF">
        <w:rPr>
          <w:b/>
          <w:color w:val="0070C0"/>
          <w:sz w:val="20"/>
          <w:szCs w:val="20"/>
          <w:u w:val="single"/>
        </w:rPr>
        <w:t>Au plan académique</w:t>
      </w:r>
    </w:p>
    <w:p w:rsidR="006E50D0" w:rsidRPr="00F15EDF" w:rsidRDefault="006E50D0" w:rsidP="006E50D0">
      <w:pPr>
        <w:adjustRightInd w:val="0"/>
        <w:ind w:left="380"/>
        <w:jc w:val="both"/>
        <w:rPr>
          <w:b/>
          <w:color w:val="0070C0"/>
          <w:sz w:val="20"/>
          <w:szCs w:val="20"/>
        </w:rPr>
      </w:pPr>
    </w:p>
    <w:p w:rsidR="00C51E2F" w:rsidRPr="00F15EDF" w:rsidRDefault="00C51E2F" w:rsidP="006E50D0">
      <w:pPr>
        <w:adjustRightInd w:val="0"/>
        <w:spacing w:line="20" w:lineRule="atLeast"/>
        <w:jc w:val="both"/>
        <w:rPr>
          <w:color w:val="000000"/>
          <w:sz w:val="20"/>
          <w:szCs w:val="20"/>
        </w:rPr>
      </w:pPr>
      <w:r w:rsidRPr="00F15EDF">
        <w:rPr>
          <w:color w:val="000000"/>
          <w:sz w:val="20"/>
          <w:szCs w:val="20"/>
        </w:rPr>
        <w:t>Lorsque l’inspecteur d’académie ou le recteur fait le choix d’inscrire ces actions dans le cadre de sa politique départementale, il favorise l’élaboration des projets des écoles, des établisse</w:t>
      </w:r>
      <w:r w:rsidRPr="00F15EDF">
        <w:rPr>
          <w:color w:val="000000"/>
          <w:sz w:val="20"/>
          <w:szCs w:val="20"/>
        </w:rPr>
        <w:softHyphen/>
        <w:t xml:space="preserve">ments et des classes qui souhaitent participer à l’opération, prévoit les moyens nécessaires à leur mise en </w:t>
      </w:r>
      <w:proofErr w:type="spellStart"/>
      <w:r w:rsidRPr="00F15EDF">
        <w:rPr>
          <w:color w:val="000000"/>
          <w:sz w:val="20"/>
          <w:szCs w:val="20"/>
        </w:rPr>
        <w:t>oeuvre</w:t>
      </w:r>
      <w:proofErr w:type="spellEnd"/>
      <w:r w:rsidRPr="00F15EDF">
        <w:rPr>
          <w:color w:val="000000"/>
          <w:sz w:val="20"/>
          <w:szCs w:val="20"/>
        </w:rPr>
        <w:t xml:space="preserve"> (personnel, financement…) et soutient les initiatives de formation conti</w:t>
      </w:r>
      <w:r w:rsidRPr="00F15EDF">
        <w:rPr>
          <w:color w:val="000000"/>
          <w:sz w:val="20"/>
          <w:szCs w:val="20"/>
        </w:rPr>
        <w:softHyphen/>
        <w:t xml:space="preserve">nue des enseignants. </w:t>
      </w:r>
    </w:p>
    <w:p w:rsidR="006E50D0" w:rsidRPr="00F15EDF" w:rsidRDefault="006E50D0" w:rsidP="00C51E2F">
      <w:pPr>
        <w:adjustRightInd w:val="0"/>
        <w:spacing w:line="20" w:lineRule="atLeast"/>
        <w:jc w:val="both"/>
        <w:rPr>
          <w:color w:val="000000"/>
          <w:sz w:val="20"/>
          <w:szCs w:val="20"/>
        </w:rPr>
      </w:pPr>
    </w:p>
    <w:p w:rsidR="00C51E2F" w:rsidRPr="00F15EDF" w:rsidRDefault="00C51E2F" w:rsidP="00C51E2F">
      <w:pPr>
        <w:adjustRightInd w:val="0"/>
        <w:spacing w:line="20" w:lineRule="atLeast"/>
        <w:jc w:val="both"/>
        <w:rPr>
          <w:color w:val="000000"/>
          <w:sz w:val="20"/>
          <w:szCs w:val="20"/>
        </w:rPr>
      </w:pPr>
      <w:r w:rsidRPr="00F15EDF">
        <w:rPr>
          <w:color w:val="000000"/>
          <w:sz w:val="20"/>
          <w:szCs w:val="20"/>
        </w:rPr>
        <w:t xml:space="preserve">Il ouvre ses dispositifs de formation dans le cadre du Plan académique de formation et du Plan départemental de formation aux enseignants impliqués dans l’opération. </w:t>
      </w:r>
    </w:p>
    <w:p w:rsidR="006E50D0" w:rsidRPr="00F15EDF" w:rsidRDefault="006E50D0" w:rsidP="00C51E2F">
      <w:pPr>
        <w:adjustRightInd w:val="0"/>
        <w:spacing w:line="20" w:lineRule="atLeast"/>
        <w:jc w:val="both"/>
        <w:rPr>
          <w:color w:val="000000"/>
          <w:sz w:val="20"/>
          <w:szCs w:val="20"/>
        </w:rPr>
      </w:pPr>
    </w:p>
    <w:p w:rsidR="00C51E2F" w:rsidRPr="00F15EDF" w:rsidRDefault="00C51E2F" w:rsidP="00C51E2F">
      <w:pPr>
        <w:adjustRightInd w:val="0"/>
        <w:spacing w:line="20" w:lineRule="atLeast"/>
        <w:jc w:val="both"/>
        <w:rPr>
          <w:i/>
          <w:iCs/>
          <w:color w:val="000000"/>
          <w:sz w:val="20"/>
          <w:szCs w:val="20"/>
        </w:rPr>
      </w:pPr>
      <w:r w:rsidRPr="00F15EDF">
        <w:rPr>
          <w:color w:val="000000"/>
          <w:sz w:val="20"/>
          <w:szCs w:val="20"/>
        </w:rPr>
        <w:t xml:space="preserve">La DSDEN et le Rectorat désignent formellement un coordinateur Éducation nationale pour accompagner les dispositifs </w:t>
      </w:r>
      <w:r w:rsidRPr="00F15EDF">
        <w:rPr>
          <w:i/>
          <w:iCs/>
          <w:color w:val="000000"/>
          <w:sz w:val="20"/>
          <w:szCs w:val="20"/>
        </w:rPr>
        <w:t>Maternelle au cinéma</w:t>
      </w:r>
      <w:r w:rsidRPr="00F15EDF">
        <w:rPr>
          <w:color w:val="000000"/>
          <w:sz w:val="20"/>
          <w:szCs w:val="20"/>
        </w:rPr>
        <w:t xml:space="preserve">, </w:t>
      </w:r>
      <w:r w:rsidRPr="00F15EDF">
        <w:rPr>
          <w:i/>
          <w:iCs/>
          <w:color w:val="000000"/>
          <w:sz w:val="20"/>
          <w:szCs w:val="20"/>
        </w:rPr>
        <w:t xml:space="preserve">École et cinéma </w:t>
      </w:r>
      <w:r w:rsidRPr="00F15EDF">
        <w:rPr>
          <w:color w:val="000000"/>
          <w:sz w:val="20"/>
          <w:szCs w:val="20"/>
        </w:rPr>
        <w:t xml:space="preserve">et </w:t>
      </w:r>
      <w:r w:rsidRPr="00F15EDF">
        <w:rPr>
          <w:i/>
          <w:iCs/>
          <w:color w:val="000000"/>
          <w:sz w:val="20"/>
          <w:szCs w:val="20"/>
        </w:rPr>
        <w:t xml:space="preserve">Collège au cinéma </w:t>
      </w:r>
      <w:r w:rsidRPr="00F15EDF">
        <w:rPr>
          <w:color w:val="000000"/>
          <w:sz w:val="20"/>
          <w:szCs w:val="20"/>
        </w:rPr>
        <w:t xml:space="preserve">auprès des professeurs des écoles et des enseignants et en assurer le suivi auprès des différents acteurs impliqués. Cette désignation relève de la DSDEN pour </w:t>
      </w:r>
      <w:r w:rsidRPr="00F15EDF">
        <w:rPr>
          <w:i/>
          <w:iCs/>
          <w:color w:val="000000"/>
          <w:sz w:val="20"/>
          <w:szCs w:val="20"/>
        </w:rPr>
        <w:t>École et cinéma</w:t>
      </w:r>
      <w:r w:rsidRPr="00F15EDF">
        <w:rPr>
          <w:color w:val="000000"/>
          <w:sz w:val="20"/>
          <w:szCs w:val="20"/>
        </w:rPr>
        <w:t xml:space="preserve">, et de la DSDEN en relation avec la DAAC et l’Inspection pédagogique régionale pour </w:t>
      </w:r>
      <w:r w:rsidR="006E50D0" w:rsidRPr="00F15EDF">
        <w:rPr>
          <w:i/>
          <w:iCs/>
          <w:color w:val="000000"/>
          <w:sz w:val="20"/>
          <w:szCs w:val="20"/>
        </w:rPr>
        <w:t>Collège au cinéma.</w:t>
      </w:r>
    </w:p>
    <w:p w:rsidR="006E50D0" w:rsidRPr="00F15EDF" w:rsidRDefault="006E50D0" w:rsidP="00C51E2F">
      <w:pPr>
        <w:adjustRightInd w:val="0"/>
        <w:spacing w:line="20" w:lineRule="atLeast"/>
        <w:jc w:val="both"/>
        <w:rPr>
          <w:color w:val="000000"/>
          <w:sz w:val="20"/>
          <w:szCs w:val="20"/>
        </w:rPr>
      </w:pPr>
    </w:p>
    <w:p w:rsidR="00C51E2F" w:rsidRPr="00F15EDF" w:rsidRDefault="00C51E2F" w:rsidP="00C51E2F">
      <w:pPr>
        <w:spacing w:line="20" w:lineRule="atLeast"/>
        <w:jc w:val="both"/>
        <w:rPr>
          <w:color w:val="000000"/>
          <w:sz w:val="20"/>
          <w:szCs w:val="20"/>
          <w:lang w:val="en-US"/>
        </w:rPr>
      </w:pPr>
      <w:proofErr w:type="gramStart"/>
      <w:r w:rsidRPr="00F15EDF">
        <w:rPr>
          <w:color w:val="000000"/>
          <w:sz w:val="20"/>
          <w:szCs w:val="20"/>
          <w:lang w:val="en-US"/>
        </w:rPr>
        <w:t>La</w:t>
      </w:r>
      <w:proofErr w:type="gramEnd"/>
      <w:r w:rsidRPr="00F15EDF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F15EDF">
        <w:rPr>
          <w:color w:val="000000"/>
          <w:sz w:val="20"/>
          <w:szCs w:val="20"/>
          <w:lang w:val="en-US"/>
        </w:rPr>
        <w:t>DSDEN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F15EDF">
        <w:rPr>
          <w:color w:val="000000"/>
          <w:sz w:val="20"/>
          <w:szCs w:val="20"/>
          <w:lang w:val="en-US"/>
        </w:rPr>
        <w:t>siège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aux </w:t>
      </w:r>
      <w:proofErr w:type="spellStart"/>
      <w:r w:rsidRPr="00F15EDF">
        <w:rPr>
          <w:color w:val="000000"/>
          <w:sz w:val="20"/>
          <w:szCs w:val="20"/>
          <w:lang w:val="en-US"/>
        </w:rPr>
        <w:t>différents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F15EDF">
        <w:rPr>
          <w:color w:val="000000"/>
          <w:sz w:val="20"/>
          <w:szCs w:val="20"/>
          <w:lang w:val="en-US"/>
        </w:rPr>
        <w:t>comités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de pilotage </w:t>
      </w:r>
      <w:proofErr w:type="spellStart"/>
      <w:r w:rsidRPr="00F15EDF">
        <w:rPr>
          <w:color w:val="000000"/>
          <w:sz w:val="20"/>
          <w:szCs w:val="20"/>
          <w:lang w:val="en-US"/>
        </w:rPr>
        <w:t>locaux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et </w:t>
      </w:r>
      <w:proofErr w:type="spellStart"/>
      <w:r w:rsidRPr="00F15EDF">
        <w:rPr>
          <w:color w:val="000000"/>
          <w:sz w:val="20"/>
          <w:szCs w:val="20"/>
          <w:lang w:val="en-US"/>
        </w:rPr>
        <w:t>en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assure la </w:t>
      </w:r>
      <w:proofErr w:type="spellStart"/>
      <w:r w:rsidRPr="00F15EDF">
        <w:rPr>
          <w:color w:val="000000"/>
          <w:sz w:val="20"/>
          <w:szCs w:val="20"/>
          <w:lang w:val="en-US"/>
        </w:rPr>
        <w:t>présidence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avec la </w:t>
      </w:r>
      <w:proofErr w:type="spellStart"/>
      <w:r w:rsidRPr="00F15EDF">
        <w:rPr>
          <w:color w:val="000000"/>
          <w:sz w:val="20"/>
          <w:szCs w:val="20"/>
          <w:lang w:val="en-US"/>
        </w:rPr>
        <w:t>DRAC</w:t>
      </w:r>
      <w:proofErr w:type="spellEnd"/>
      <w:r w:rsidRPr="00F15EDF">
        <w:rPr>
          <w:color w:val="000000"/>
          <w:sz w:val="20"/>
          <w:szCs w:val="20"/>
          <w:lang w:val="en-US"/>
        </w:rPr>
        <w:t xml:space="preserve"> et la </w:t>
      </w:r>
      <w:proofErr w:type="spellStart"/>
      <w:r w:rsidRPr="00F15EDF">
        <w:rPr>
          <w:color w:val="000000"/>
          <w:sz w:val="20"/>
          <w:szCs w:val="20"/>
          <w:lang w:val="en-US"/>
        </w:rPr>
        <w:t>colle</w:t>
      </w:r>
      <w:r w:rsidR="006E50D0" w:rsidRPr="00F15EDF">
        <w:rPr>
          <w:color w:val="000000"/>
          <w:sz w:val="20"/>
          <w:szCs w:val="20"/>
          <w:lang w:val="en-US"/>
        </w:rPr>
        <w:t>ctivité</w:t>
      </w:r>
      <w:proofErr w:type="spellEnd"/>
      <w:r w:rsidR="006E50D0" w:rsidRPr="00F15EDF">
        <w:rPr>
          <w:color w:val="000000"/>
          <w:sz w:val="20"/>
          <w:szCs w:val="20"/>
          <w:lang w:val="en-US"/>
        </w:rPr>
        <w:t xml:space="preserve"> </w:t>
      </w:r>
      <w:proofErr w:type="spellStart"/>
      <w:r w:rsidR="006E50D0" w:rsidRPr="00F15EDF">
        <w:rPr>
          <w:color w:val="000000"/>
          <w:sz w:val="20"/>
          <w:szCs w:val="20"/>
          <w:lang w:val="en-US"/>
        </w:rPr>
        <w:t>territoriale</w:t>
      </w:r>
      <w:proofErr w:type="spellEnd"/>
      <w:r w:rsidR="006E50D0" w:rsidRPr="00F15EDF">
        <w:rPr>
          <w:color w:val="000000"/>
          <w:sz w:val="20"/>
          <w:szCs w:val="20"/>
          <w:lang w:val="en-US"/>
        </w:rPr>
        <w:t xml:space="preserve"> </w:t>
      </w:r>
      <w:proofErr w:type="spellStart"/>
      <w:r w:rsidR="006E50D0" w:rsidRPr="00F15EDF">
        <w:rPr>
          <w:color w:val="000000"/>
          <w:sz w:val="20"/>
          <w:szCs w:val="20"/>
          <w:lang w:val="en-US"/>
        </w:rPr>
        <w:t>concernée</w:t>
      </w:r>
      <w:proofErr w:type="spellEnd"/>
      <w:r w:rsidR="006E50D0" w:rsidRPr="00F15EDF">
        <w:rPr>
          <w:color w:val="000000"/>
          <w:sz w:val="20"/>
          <w:szCs w:val="20"/>
          <w:lang w:val="en-US"/>
        </w:rPr>
        <w:t>.</w:t>
      </w:r>
    </w:p>
    <w:p w:rsidR="006E50D0" w:rsidRPr="00F15EDF" w:rsidRDefault="006E50D0" w:rsidP="00C51E2F">
      <w:pPr>
        <w:spacing w:line="20" w:lineRule="atLeast"/>
        <w:jc w:val="both"/>
        <w:rPr>
          <w:color w:val="000000"/>
          <w:sz w:val="20"/>
          <w:szCs w:val="20"/>
          <w:lang w:val="en-US"/>
        </w:rPr>
      </w:pPr>
    </w:p>
    <w:p w:rsidR="00C51E2F" w:rsidRPr="00F15EDF" w:rsidRDefault="00C51E2F" w:rsidP="00C51E2F">
      <w:pPr>
        <w:jc w:val="both"/>
        <w:rPr>
          <w:rFonts w:eastAsia="Times New Roman"/>
          <w:sz w:val="20"/>
          <w:szCs w:val="20"/>
          <w:lang w:eastAsia="fr-FR"/>
        </w:rPr>
      </w:pPr>
      <w:r w:rsidRPr="00F15EDF">
        <w:rPr>
          <w:rFonts w:eastAsia="Times New Roman"/>
          <w:sz w:val="20"/>
          <w:szCs w:val="20"/>
          <w:lang w:eastAsia="fr-FR"/>
        </w:rPr>
        <w:t>Organisé par le CNC, ce comité est composé de 15 professionnels représentants de l’Éducation nationale, du cinéma, du secteur de la petite enfance : psychologues, médiateurs jeune public, auteurs jeunesse, experts de l’éducation et de l’éveil artistiques et culturels.</w:t>
      </w:r>
    </w:p>
    <w:p w:rsidR="00C51E2F" w:rsidRPr="00F15EDF" w:rsidRDefault="00C51E2F" w:rsidP="006E50D0">
      <w:pPr>
        <w:spacing w:before="100" w:beforeAutospacing="1"/>
        <w:jc w:val="both"/>
        <w:rPr>
          <w:rFonts w:eastAsia="Times New Roman"/>
          <w:sz w:val="20"/>
          <w:szCs w:val="20"/>
          <w:lang w:eastAsia="fr-FR"/>
        </w:rPr>
      </w:pPr>
      <w:r w:rsidRPr="00F15EDF">
        <w:rPr>
          <w:rFonts w:eastAsia="Times New Roman"/>
          <w:sz w:val="20"/>
          <w:szCs w:val="20"/>
          <w:lang w:eastAsia="fr-FR"/>
        </w:rPr>
        <w:t xml:space="preserve">Leurs expertises complémentaires garantissent une sélection d'œuvres cinématographiques adaptées à la tranche d’âge visée, qui privilégient des histoires structurées et des émotions positives. Chaque titre sélectionné </w:t>
      </w:r>
      <w:proofErr w:type="gramStart"/>
      <w:r w:rsidRPr="00F15EDF">
        <w:rPr>
          <w:rFonts w:eastAsia="Times New Roman"/>
          <w:sz w:val="20"/>
          <w:szCs w:val="20"/>
          <w:lang w:eastAsia="fr-FR"/>
        </w:rPr>
        <w:t>est</w:t>
      </w:r>
      <w:proofErr w:type="gramEnd"/>
      <w:r w:rsidRPr="00F15EDF">
        <w:rPr>
          <w:rFonts w:eastAsia="Times New Roman"/>
          <w:sz w:val="20"/>
          <w:szCs w:val="20"/>
          <w:lang w:eastAsia="fr-FR"/>
        </w:rPr>
        <w:t xml:space="preserve"> accompagné d’une recommandation d’âge, à partir de la petite, de la moyenne ou de la grande section.</w:t>
      </w:r>
    </w:p>
    <w:p w:rsidR="006E50D0" w:rsidRPr="00F15EDF" w:rsidRDefault="006E50D0" w:rsidP="006E50D0">
      <w:pPr>
        <w:keepNext/>
        <w:keepLines/>
        <w:spacing w:before="40"/>
        <w:jc w:val="both"/>
        <w:outlineLvl w:val="1"/>
        <w:rPr>
          <w:rFonts w:eastAsiaTheme="majorEastAsia"/>
          <w:b/>
          <w:color w:val="0070C0"/>
          <w:sz w:val="20"/>
          <w:szCs w:val="20"/>
          <w:lang w:val="en-US"/>
        </w:rPr>
      </w:pPr>
    </w:p>
    <w:p w:rsidR="00C51E2F" w:rsidRPr="00F15EDF" w:rsidRDefault="00C51E2F" w:rsidP="006E50D0">
      <w:pPr>
        <w:keepNext/>
        <w:keepLines/>
        <w:spacing w:before="40"/>
        <w:jc w:val="both"/>
        <w:outlineLvl w:val="1"/>
        <w:rPr>
          <w:rFonts w:eastAsiaTheme="majorEastAsia"/>
          <w:b/>
          <w:color w:val="0070C0"/>
          <w:sz w:val="20"/>
          <w:szCs w:val="20"/>
          <w:lang w:val="en-US"/>
        </w:rPr>
      </w:pPr>
      <w:r w:rsidRPr="00F15EDF">
        <w:rPr>
          <w:rFonts w:eastAsiaTheme="majorEastAsia"/>
          <w:b/>
          <w:color w:val="0070C0"/>
          <w:sz w:val="20"/>
          <w:szCs w:val="20"/>
          <w:lang w:val="en-US"/>
        </w:rPr>
        <w:t>La coordination </w:t>
      </w:r>
    </w:p>
    <w:p w:rsidR="006E50D0" w:rsidRPr="00F15EDF" w:rsidRDefault="006E50D0" w:rsidP="006E50D0">
      <w:pPr>
        <w:keepNext/>
        <w:keepLines/>
        <w:jc w:val="both"/>
        <w:outlineLvl w:val="1"/>
        <w:rPr>
          <w:rFonts w:eastAsiaTheme="majorEastAsia"/>
          <w:b/>
          <w:color w:val="0070C0"/>
          <w:sz w:val="20"/>
          <w:szCs w:val="20"/>
          <w:lang w:val="en-US"/>
        </w:rPr>
      </w:pPr>
    </w:p>
    <w:p w:rsidR="00C51E2F" w:rsidRPr="00F15EDF" w:rsidRDefault="00C51E2F" w:rsidP="006E50D0">
      <w:pPr>
        <w:jc w:val="both"/>
        <w:rPr>
          <w:rFonts w:eastAsia="Times New Roman"/>
          <w:sz w:val="20"/>
          <w:szCs w:val="20"/>
          <w:lang w:eastAsia="fr-FR"/>
        </w:rPr>
      </w:pPr>
      <w:r w:rsidRPr="00F15EDF">
        <w:rPr>
          <w:rFonts w:eastAsia="Times New Roman"/>
          <w:sz w:val="20"/>
          <w:szCs w:val="20"/>
          <w:lang w:eastAsia="fr-FR"/>
        </w:rPr>
        <w:t>L’association L’Archipel des lucioles, soutenue par le CNC, coordonne le dispositif au niveau national, en liaison avec le CNC et le Ministère chargé de l’Education.</w:t>
      </w:r>
      <w:r w:rsidR="002A1DC4" w:rsidRPr="00F15EDF">
        <w:rPr>
          <w:rFonts w:eastAsia="Times New Roman"/>
          <w:sz w:val="20"/>
          <w:szCs w:val="20"/>
          <w:lang w:eastAsia="fr-FR"/>
        </w:rPr>
        <w:t xml:space="preserve"> </w:t>
      </w:r>
      <w:r w:rsidRPr="00F15EDF">
        <w:rPr>
          <w:rFonts w:eastAsia="Times New Roman"/>
          <w:sz w:val="20"/>
          <w:szCs w:val="20"/>
          <w:lang w:eastAsia="fr-FR"/>
        </w:rPr>
        <w:t>Le CNC prend en charge tous les frais afférents à la circulation des films dans les salles de cinéma.</w:t>
      </w:r>
    </w:p>
    <w:p w:rsidR="00C51E2F" w:rsidRPr="00F15EDF" w:rsidRDefault="00C51E2F" w:rsidP="006E50D0">
      <w:pPr>
        <w:jc w:val="both"/>
        <w:rPr>
          <w:rFonts w:eastAsia="Times New Roman"/>
          <w:sz w:val="20"/>
          <w:szCs w:val="20"/>
          <w:lang w:eastAsia="fr-FR"/>
        </w:rPr>
      </w:pPr>
    </w:p>
    <w:p w:rsidR="00C51E2F" w:rsidRPr="00C51E2F" w:rsidRDefault="00C51E2F" w:rsidP="006E50D0">
      <w:pPr>
        <w:jc w:val="both"/>
        <w:rPr>
          <w:rFonts w:eastAsia="Times New Roman"/>
          <w:b/>
          <w:color w:val="0070C0"/>
          <w:sz w:val="24"/>
          <w:szCs w:val="24"/>
          <w:lang w:eastAsia="fr-FR"/>
        </w:rPr>
      </w:pPr>
      <w:r w:rsidRPr="00F15EDF">
        <w:rPr>
          <w:rFonts w:eastAsia="Times New Roman"/>
          <w:b/>
          <w:color w:val="0070C0"/>
          <w:sz w:val="20"/>
          <w:szCs w:val="20"/>
          <w:lang w:eastAsia="fr-FR"/>
        </w:rPr>
        <w:t>Comment participer</w:t>
      </w:r>
    </w:p>
    <w:p w:rsidR="00C51E2F" w:rsidRPr="00C51E2F" w:rsidRDefault="00C51E2F" w:rsidP="006E50D0">
      <w:pPr>
        <w:jc w:val="both"/>
        <w:rPr>
          <w:rFonts w:eastAsia="Times New Roman"/>
          <w:b/>
          <w:sz w:val="20"/>
          <w:szCs w:val="20"/>
          <w:lang w:eastAsia="fr-FR"/>
        </w:rPr>
      </w:pPr>
    </w:p>
    <w:p w:rsidR="00C51E2F" w:rsidRDefault="00C51E2F" w:rsidP="00C51E2F">
      <w:pPr>
        <w:jc w:val="both"/>
        <w:rPr>
          <w:rFonts w:eastAsia="Times New Roman"/>
          <w:sz w:val="20"/>
          <w:szCs w:val="20"/>
          <w:lang w:eastAsia="fr-FR"/>
        </w:rPr>
      </w:pPr>
      <w:r w:rsidRPr="00C51E2F">
        <w:rPr>
          <w:rFonts w:eastAsia="Times New Roman"/>
          <w:sz w:val="20"/>
          <w:szCs w:val="20"/>
          <w:lang w:eastAsia="fr-FR"/>
        </w:rPr>
        <w:t>Vous êtes un enseignant ou un chef d’établissement désireux de vous engager ?</w:t>
      </w:r>
    </w:p>
    <w:p w:rsidR="00655D94" w:rsidRPr="00C51E2F" w:rsidRDefault="00655D94" w:rsidP="00C51E2F">
      <w:pPr>
        <w:jc w:val="both"/>
        <w:rPr>
          <w:rFonts w:eastAsia="Times New Roman"/>
          <w:sz w:val="20"/>
          <w:szCs w:val="20"/>
          <w:lang w:eastAsia="fr-FR"/>
        </w:rPr>
      </w:pPr>
    </w:p>
    <w:p w:rsidR="00C51E2F" w:rsidRDefault="00C51E2F" w:rsidP="00C51E2F">
      <w:pPr>
        <w:jc w:val="both"/>
        <w:rPr>
          <w:rFonts w:eastAsia="Times New Roman"/>
          <w:sz w:val="20"/>
          <w:szCs w:val="20"/>
          <w:lang w:eastAsia="fr-FR"/>
        </w:rPr>
      </w:pPr>
      <w:r w:rsidRPr="00C51E2F">
        <w:rPr>
          <w:rFonts w:eastAsia="Times New Roman"/>
          <w:sz w:val="20"/>
          <w:szCs w:val="20"/>
          <w:lang w:eastAsia="fr-FR"/>
        </w:rPr>
        <w:t>Pour participer à l’opération, il vous suffit de solliciter la DSDEN de votre département :</w:t>
      </w:r>
    </w:p>
    <w:p w:rsidR="00655D94" w:rsidRPr="00C51E2F" w:rsidRDefault="00655D94" w:rsidP="00C51E2F">
      <w:pPr>
        <w:jc w:val="both"/>
        <w:rPr>
          <w:rFonts w:eastAsia="Times New Roman"/>
          <w:sz w:val="20"/>
          <w:szCs w:val="20"/>
          <w:lang w:eastAsia="fr-FR"/>
        </w:rPr>
      </w:pPr>
    </w:p>
    <w:p w:rsidR="00C51E2F" w:rsidRDefault="00C51E2F" w:rsidP="00C51E2F">
      <w:pPr>
        <w:numPr>
          <w:ilvl w:val="0"/>
          <w:numId w:val="25"/>
        </w:numPr>
        <w:jc w:val="both"/>
        <w:rPr>
          <w:sz w:val="20"/>
          <w:szCs w:val="20"/>
          <w:lang w:val="en-US"/>
        </w:rPr>
      </w:pPr>
      <w:r w:rsidRPr="00C51E2F">
        <w:rPr>
          <w:sz w:val="20"/>
          <w:szCs w:val="20"/>
          <w:lang w:val="en-US"/>
        </w:rPr>
        <w:t xml:space="preserve">La </w:t>
      </w:r>
      <w:proofErr w:type="spellStart"/>
      <w:r w:rsidRPr="00C51E2F">
        <w:rPr>
          <w:sz w:val="20"/>
          <w:szCs w:val="20"/>
          <w:lang w:val="en-US"/>
        </w:rPr>
        <w:t>liste</w:t>
      </w:r>
      <w:proofErr w:type="spellEnd"/>
      <w:r w:rsidRPr="00C51E2F">
        <w:rPr>
          <w:sz w:val="20"/>
          <w:szCs w:val="20"/>
          <w:lang w:val="en-US"/>
        </w:rPr>
        <w:t xml:space="preserve"> des </w:t>
      </w:r>
      <w:proofErr w:type="spellStart"/>
      <w:r w:rsidRPr="00C51E2F">
        <w:rPr>
          <w:sz w:val="20"/>
          <w:szCs w:val="20"/>
          <w:lang w:val="en-US"/>
        </w:rPr>
        <w:t>coordinations</w:t>
      </w:r>
      <w:proofErr w:type="spellEnd"/>
      <w:r w:rsidRPr="00C51E2F">
        <w:rPr>
          <w:sz w:val="20"/>
          <w:szCs w:val="20"/>
          <w:lang w:val="en-US"/>
        </w:rPr>
        <w:t xml:space="preserve"> Ecole et cinéma : </w:t>
      </w:r>
      <w:proofErr w:type="spellStart"/>
      <w:r w:rsidRPr="00C51E2F">
        <w:rPr>
          <w:sz w:val="20"/>
          <w:szCs w:val="20"/>
          <w:lang w:val="en-US"/>
        </w:rPr>
        <w:t>Passeurs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d'Images</w:t>
      </w:r>
      <w:proofErr w:type="spellEnd"/>
      <w:r w:rsidRPr="00C51E2F">
        <w:rPr>
          <w:sz w:val="20"/>
          <w:szCs w:val="20"/>
          <w:lang w:val="en-US"/>
        </w:rPr>
        <w:t xml:space="preserve"> (</w:t>
      </w:r>
      <w:proofErr w:type="spellStart"/>
      <w:r w:rsidRPr="00C51E2F">
        <w:rPr>
          <w:sz w:val="20"/>
          <w:szCs w:val="20"/>
          <w:lang w:val="en-US"/>
        </w:rPr>
        <w:t>passeursdimages.fr</w:t>
      </w:r>
      <w:proofErr w:type="spellEnd"/>
      <w:r w:rsidRPr="00C51E2F">
        <w:rPr>
          <w:sz w:val="20"/>
          <w:szCs w:val="20"/>
          <w:lang w:val="en-US"/>
        </w:rPr>
        <w:t>)</w:t>
      </w:r>
    </w:p>
    <w:p w:rsidR="00107139" w:rsidRPr="00107139" w:rsidRDefault="003A1D6F" w:rsidP="00107139">
      <w:pPr>
        <w:pStyle w:val="Paragraphedeliste"/>
        <w:ind w:left="720" w:firstLine="0"/>
        <w:jc w:val="both"/>
        <w:rPr>
          <w:sz w:val="20"/>
          <w:szCs w:val="20"/>
          <w:lang w:val="en-US"/>
        </w:rPr>
      </w:pPr>
      <w:hyperlink r:id="rId17" w:tgtFrame="_blank" w:history="1">
        <w:r w:rsidR="00107139" w:rsidRPr="00107139">
          <w:rPr>
            <w:color w:val="5770BE" w:themeColor="hyperlink"/>
            <w:sz w:val="20"/>
            <w:szCs w:val="20"/>
            <w:u w:val="single"/>
            <w:lang w:val="en-US"/>
          </w:rPr>
          <w:t xml:space="preserve">La liste des coordinations </w:t>
        </w:r>
      </w:hyperlink>
      <w:r w:rsidR="00107139" w:rsidRPr="00107139">
        <w:rPr>
          <w:color w:val="5770BE" w:themeColor="hyperlink"/>
          <w:sz w:val="20"/>
          <w:szCs w:val="20"/>
          <w:u w:val="single"/>
          <w:lang w:val="en-US"/>
        </w:rPr>
        <w:t xml:space="preserve"> https://www.passeursdimages.fr/coordination/coordination-de-haute-garonne-eec-31</w:t>
      </w:r>
    </w:p>
    <w:p w:rsidR="00107139" w:rsidRPr="00C51E2F" w:rsidRDefault="00107139" w:rsidP="00107139">
      <w:pPr>
        <w:ind w:left="720"/>
        <w:jc w:val="both"/>
        <w:rPr>
          <w:sz w:val="20"/>
          <w:szCs w:val="20"/>
          <w:lang w:val="en-US"/>
        </w:rPr>
      </w:pPr>
    </w:p>
    <w:p w:rsidR="00107139" w:rsidRDefault="00C51E2F" w:rsidP="00C51E2F">
      <w:pPr>
        <w:numPr>
          <w:ilvl w:val="0"/>
          <w:numId w:val="25"/>
        </w:numPr>
        <w:jc w:val="both"/>
        <w:rPr>
          <w:sz w:val="20"/>
          <w:szCs w:val="20"/>
          <w:lang w:val="en-US"/>
        </w:rPr>
      </w:pPr>
      <w:r w:rsidRPr="00C51E2F">
        <w:rPr>
          <w:sz w:val="20"/>
          <w:szCs w:val="20"/>
          <w:lang w:val="en-US"/>
        </w:rPr>
        <w:t xml:space="preserve">Les engagements des </w:t>
      </w:r>
      <w:proofErr w:type="spellStart"/>
      <w:r w:rsidRPr="00C51E2F">
        <w:rPr>
          <w:sz w:val="20"/>
          <w:szCs w:val="20"/>
          <w:lang w:val="en-US"/>
        </w:rPr>
        <w:t>établissement</w:t>
      </w:r>
      <w:proofErr w:type="spellEnd"/>
      <w:r w:rsidRPr="00C51E2F">
        <w:rPr>
          <w:sz w:val="20"/>
          <w:szCs w:val="20"/>
          <w:lang w:val="en-US"/>
        </w:rPr>
        <w:t xml:space="preserve"> </w:t>
      </w:r>
      <w:proofErr w:type="spellStart"/>
      <w:r w:rsidRPr="00C51E2F">
        <w:rPr>
          <w:sz w:val="20"/>
          <w:szCs w:val="20"/>
          <w:lang w:val="en-US"/>
        </w:rPr>
        <w:t>scolaires</w:t>
      </w:r>
      <w:proofErr w:type="spellEnd"/>
      <w:r w:rsidRPr="00C51E2F">
        <w:rPr>
          <w:sz w:val="20"/>
          <w:szCs w:val="20"/>
          <w:lang w:val="en-US"/>
        </w:rPr>
        <w:t xml:space="preserve"> (Fiche 8 page 26)</w:t>
      </w:r>
    </w:p>
    <w:p w:rsidR="00C51E2F" w:rsidRPr="00107139" w:rsidRDefault="003A1D6F" w:rsidP="00107139">
      <w:pPr>
        <w:ind w:left="720"/>
        <w:jc w:val="both"/>
        <w:rPr>
          <w:sz w:val="20"/>
          <w:szCs w:val="20"/>
          <w:lang w:val="en-US"/>
        </w:rPr>
      </w:pPr>
      <w:hyperlink r:id="rId18" w:anchor="page=26" w:history="1">
        <w:r w:rsidR="00C51E2F" w:rsidRPr="00107139">
          <w:rPr>
            <w:color w:val="5770BE" w:themeColor="hyperlink"/>
            <w:sz w:val="20"/>
            <w:szCs w:val="20"/>
            <w:u w:val="single"/>
            <w:lang w:val="en-US"/>
          </w:rPr>
          <w:t xml:space="preserve">Les engagements des </w:t>
        </w:r>
        <w:proofErr w:type="spellStart"/>
        <w:r w:rsidR="00C51E2F" w:rsidRPr="00107139">
          <w:rPr>
            <w:color w:val="5770BE" w:themeColor="hyperlink"/>
            <w:sz w:val="20"/>
            <w:szCs w:val="20"/>
            <w:u w:val="single"/>
            <w:lang w:val="en-US"/>
          </w:rPr>
          <w:t>établissements</w:t>
        </w:r>
        <w:proofErr w:type="spellEnd"/>
        <w:r w:rsidR="00C51E2F" w:rsidRPr="00107139">
          <w:rPr>
            <w:color w:val="5770BE" w:themeColor="hyperlink"/>
            <w:sz w:val="20"/>
            <w:szCs w:val="20"/>
            <w:u w:val="single"/>
            <w:lang w:val="en-US"/>
          </w:rPr>
          <w:t xml:space="preserve"> </w:t>
        </w:r>
        <w:proofErr w:type="spellStart"/>
        <w:r w:rsidR="00C51E2F" w:rsidRPr="00107139">
          <w:rPr>
            <w:color w:val="5770BE" w:themeColor="hyperlink"/>
            <w:sz w:val="20"/>
            <w:szCs w:val="20"/>
            <w:u w:val="single"/>
            <w:lang w:val="en-US"/>
          </w:rPr>
          <w:t>scolaires</w:t>
        </w:r>
        <w:proofErr w:type="spellEnd"/>
      </w:hyperlink>
    </w:p>
    <w:p w:rsidR="00F8734F" w:rsidRPr="0045116D" w:rsidRDefault="00F8734F" w:rsidP="006E50D0">
      <w:pPr>
        <w:rPr>
          <w:sz w:val="20"/>
          <w:szCs w:val="20"/>
        </w:rPr>
      </w:pPr>
    </w:p>
    <w:sectPr w:rsidR="00F8734F" w:rsidRPr="0045116D" w:rsidSect="002C53DF">
      <w:headerReference w:type="default" r:id="rId19"/>
      <w:footerReference w:type="default" r:id="rId20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6F" w:rsidRDefault="003A1D6F" w:rsidP="0079276E">
      <w:r>
        <w:separator/>
      </w:r>
    </w:p>
  </w:endnote>
  <w:endnote w:type="continuationSeparator" w:id="0">
    <w:p w:rsidR="003A1D6F" w:rsidRDefault="003A1D6F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uratStd">
    <w:altName w:val="Akkurat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E2F" w:rsidRPr="006E50D0" w:rsidRDefault="00C51E2F" w:rsidP="00C51E2F">
    <w:pPr>
      <w:spacing w:before="103" w:line="242" w:lineRule="exact"/>
      <w:jc w:val="both"/>
      <w:rPr>
        <w:b/>
        <w:color w:val="808080" w:themeColor="background1" w:themeShade="80"/>
        <w:sz w:val="16"/>
        <w:szCs w:val="16"/>
      </w:rPr>
    </w:pPr>
    <w:r w:rsidRPr="006E50D0">
      <w:rPr>
        <w:b/>
        <w:color w:val="808080" w:themeColor="background1" w:themeShade="80"/>
        <w:sz w:val="16"/>
        <w:szCs w:val="16"/>
      </w:rPr>
      <w:t>PJ:</w:t>
    </w:r>
    <w:r w:rsidRPr="006E50D0">
      <w:rPr>
        <w:color w:val="808080" w:themeColor="background1" w:themeShade="80"/>
        <w:sz w:val="16"/>
        <w:szCs w:val="16"/>
      </w:rPr>
      <w:t xml:space="preserve"> Lettre </w:t>
    </w:r>
    <w:r w:rsidRPr="006E50D0">
      <w:rPr>
        <w:b/>
        <w:color w:val="808080" w:themeColor="background1" w:themeShade="80"/>
        <w:sz w:val="16"/>
        <w:szCs w:val="16"/>
      </w:rPr>
      <w:t>d’information pour</w:t>
    </w:r>
    <w:r w:rsidRPr="006E50D0">
      <w:rPr>
        <w:color w:val="808080" w:themeColor="background1" w:themeShade="80"/>
        <w:sz w:val="16"/>
        <w:szCs w:val="16"/>
      </w:rPr>
      <w:t xml:space="preserve"> </w:t>
    </w:r>
    <w:r w:rsidRPr="006E50D0">
      <w:rPr>
        <w:b/>
        <w:color w:val="808080" w:themeColor="background1" w:themeShade="80"/>
        <w:sz w:val="16"/>
        <w:szCs w:val="16"/>
      </w:rPr>
      <w:t xml:space="preserve">l’inscription au dispositif « École et Cinéma »     </w:t>
    </w:r>
  </w:p>
  <w:p w:rsidR="006E50D0" w:rsidRPr="006E50D0" w:rsidRDefault="00C51E2F" w:rsidP="00C51E2F">
    <w:pPr>
      <w:jc w:val="both"/>
      <w:rPr>
        <w:color w:val="808080" w:themeColor="background1" w:themeShade="80"/>
        <w:sz w:val="16"/>
        <w:szCs w:val="16"/>
        <w:lang w:val="en-US"/>
      </w:rPr>
    </w:pPr>
    <w:proofErr w:type="gramStart"/>
    <w:r w:rsidRPr="006E50D0">
      <w:rPr>
        <w:b/>
        <w:color w:val="808080" w:themeColor="background1" w:themeShade="80"/>
        <w:sz w:val="16"/>
        <w:szCs w:val="16"/>
        <w:lang w:val="en-US"/>
      </w:rPr>
      <w:t>CPI :</w:t>
    </w:r>
    <w:proofErr w:type="gramEnd"/>
    <w:r w:rsidRPr="006E50D0">
      <w:rPr>
        <w:b/>
        <w:color w:val="808080" w:themeColor="background1" w:themeShade="80"/>
        <w:sz w:val="16"/>
        <w:szCs w:val="16"/>
        <w:lang w:val="en-US"/>
      </w:rPr>
      <w:t xml:space="preserve">    </w:t>
    </w:r>
    <w:r w:rsidRPr="006E50D0">
      <w:rPr>
        <w:bCs/>
        <w:color w:val="808080" w:themeColor="background1" w:themeShade="80"/>
        <w:sz w:val="16"/>
        <w:szCs w:val="16"/>
        <w:lang w:val="en-US"/>
      </w:rPr>
      <w:t xml:space="preserve">Philippe </w:t>
    </w:r>
    <w:proofErr w:type="spellStart"/>
    <w:r w:rsidRPr="006E50D0">
      <w:rPr>
        <w:bCs/>
        <w:color w:val="808080" w:themeColor="background1" w:themeShade="80"/>
        <w:sz w:val="16"/>
        <w:szCs w:val="16"/>
        <w:lang w:val="en-US"/>
      </w:rPr>
      <w:t>Venck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>–</w:t>
    </w:r>
    <w:r w:rsidR="00107139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="00107139">
      <w:rPr>
        <w:color w:val="808080" w:themeColor="background1" w:themeShade="80"/>
        <w:sz w:val="16"/>
        <w:szCs w:val="16"/>
        <w:lang w:val="en-US"/>
      </w:rPr>
      <w:t>A</w:t>
    </w:r>
    <w:r w:rsidRPr="006E50D0">
      <w:rPr>
        <w:color w:val="808080" w:themeColor="background1" w:themeShade="80"/>
        <w:sz w:val="16"/>
        <w:szCs w:val="16"/>
        <w:lang w:val="en-US"/>
      </w:rPr>
      <w:t>djoint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</w:t>
    </w:r>
    <w:r w:rsidR="00F15EDF">
      <w:rPr>
        <w:color w:val="808080" w:themeColor="background1" w:themeShade="80"/>
        <w:sz w:val="16"/>
        <w:szCs w:val="16"/>
        <w:lang w:val="en-US"/>
      </w:rPr>
      <w:t xml:space="preserve">au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directeur</w:t>
    </w:r>
    <w:proofErr w:type="spellEnd"/>
    <w:r w:rsidR="00F15EDF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académique</w:t>
    </w:r>
    <w:proofErr w:type="spellEnd"/>
    <w:r w:rsidR="00F15EDF">
      <w:rPr>
        <w:color w:val="808080" w:themeColor="background1" w:themeShade="80"/>
        <w:sz w:val="16"/>
        <w:szCs w:val="16"/>
        <w:lang w:val="en-US"/>
      </w:rPr>
      <w:t xml:space="preserve"> des services de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l’Education</w:t>
    </w:r>
    <w:proofErr w:type="spellEnd"/>
    <w:r w:rsidR="00F15EDF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nationale</w:t>
    </w:r>
    <w:proofErr w:type="spellEnd"/>
    <w:r w:rsidR="00F15EDF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en</w:t>
    </w:r>
    <w:proofErr w:type="spellEnd"/>
    <w:r w:rsidR="00F15EDF">
      <w:rPr>
        <w:color w:val="808080" w:themeColor="background1" w:themeShade="80"/>
        <w:sz w:val="16"/>
        <w:szCs w:val="16"/>
        <w:lang w:val="en-US"/>
      </w:rPr>
      <w:t xml:space="preserve"> charge du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1er</w:t>
    </w:r>
    <w:proofErr w:type="spellEnd"/>
    <w:r w:rsidR="00F15EDF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="00F15EDF">
      <w:rPr>
        <w:color w:val="808080" w:themeColor="background1" w:themeShade="80"/>
        <w:sz w:val="16"/>
        <w:szCs w:val="16"/>
        <w:lang w:val="en-US"/>
      </w:rPr>
      <w:t>degré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</w:t>
    </w:r>
  </w:p>
  <w:p w:rsidR="006E50D0" w:rsidRPr="006E50D0" w:rsidRDefault="00C51E2F" w:rsidP="00C51E2F">
    <w:pPr>
      <w:jc w:val="both"/>
      <w:rPr>
        <w:color w:val="808080" w:themeColor="background1" w:themeShade="80"/>
        <w:sz w:val="16"/>
        <w:szCs w:val="16"/>
        <w:lang w:val="en-US"/>
      </w:rPr>
    </w:pPr>
    <w:r w:rsidRPr="006E50D0">
      <w:rPr>
        <w:color w:val="808080" w:themeColor="background1" w:themeShade="80"/>
        <w:sz w:val="16"/>
        <w:szCs w:val="16"/>
        <w:lang w:val="en-US"/>
      </w:rPr>
      <w:t xml:space="preserve">Marie-Noëlle Christophe et Sylvie Estivals, I.E.N (HG14 et HG11), mission arts et culture 31 </w:t>
    </w:r>
  </w:p>
  <w:p w:rsidR="006E50D0" w:rsidRPr="006E50D0" w:rsidRDefault="00C51E2F" w:rsidP="00C51E2F">
    <w:pPr>
      <w:jc w:val="both"/>
      <w:rPr>
        <w:color w:val="808080" w:themeColor="background1" w:themeShade="80"/>
        <w:sz w:val="16"/>
        <w:szCs w:val="16"/>
        <w:lang w:val="en-US"/>
      </w:rPr>
    </w:pPr>
    <w:r w:rsidRPr="006E50D0">
      <w:rPr>
        <w:color w:val="808080" w:themeColor="background1" w:themeShade="80"/>
        <w:sz w:val="16"/>
        <w:szCs w:val="16"/>
        <w:lang w:val="en-US"/>
      </w:rPr>
      <w:t xml:space="preserve">Stéphanie Bousquet, </w:t>
    </w:r>
    <w:proofErr w:type="spellStart"/>
    <w:r w:rsidRPr="006E50D0">
      <w:rPr>
        <w:color w:val="808080" w:themeColor="background1" w:themeShade="80"/>
        <w:sz w:val="16"/>
        <w:szCs w:val="16"/>
        <w:lang w:val="en-US"/>
      </w:rPr>
      <w:t>coordinatrice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cinéma, </w:t>
    </w:r>
  </w:p>
  <w:p w:rsidR="00C51E2F" w:rsidRPr="006E50D0" w:rsidRDefault="00C51E2F" w:rsidP="00C51E2F">
    <w:pPr>
      <w:jc w:val="both"/>
      <w:rPr>
        <w:color w:val="808080" w:themeColor="background1" w:themeShade="80"/>
        <w:sz w:val="16"/>
        <w:szCs w:val="16"/>
        <w:lang w:val="en-US"/>
      </w:rPr>
    </w:pPr>
    <w:r w:rsidRPr="006E50D0">
      <w:rPr>
        <w:color w:val="808080" w:themeColor="background1" w:themeShade="80"/>
        <w:sz w:val="16"/>
        <w:szCs w:val="16"/>
        <w:lang w:val="en-US"/>
      </w:rPr>
      <w:t xml:space="preserve">Olivier </w:t>
    </w:r>
    <w:proofErr w:type="spellStart"/>
    <w:r w:rsidRPr="006E50D0">
      <w:rPr>
        <w:color w:val="808080" w:themeColor="background1" w:themeShade="80"/>
        <w:sz w:val="16"/>
        <w:szCs w:val="16"/>
        <w:lang w:val="en-US"/>
      </w:rPr>
      <w:t>Rosan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Pr="006E50D0">
      <w:rPr>
        <w:color w:val="808080" w:themeColor="background1" w:themeShade="80"/>
        <w:sz w:val="16"/>
        <w:szCs w:val="16"/>
        <w:lang w:val="en-US"/>
      </w:rPr>
      <w:t>délégué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Pr="006E50D0">
      <w:rPr>
        <w:color w:val="808080" w:themeColor="background1" w:themeShade="80"/>
        <w:sz w:val="16"/>
        <w:szCs w:val="16"/>
        <w:lang w:val="en-US"/>
      </w:rPr>
      <w:t>académique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à </w:t>
    </w:r>
    <w:proofErr w:type="spellStart"/>
    <w:r w:rsidRPr="006E50D0">
      <w:rPr>
        <w:color w:val="808080" w:themeColor="background1" w:themeShade="80"/>
        <w:sz w:val="16"/>
        <w:szCs w:val="16"/>
        <w:lang w:val="en-US"/>
      </w:rPr>
      <w:t>l’action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 xml:space="preserve"> </w:t>
    </w:r>
    <w:proofErr w:type="spellStart"/>
    <w:r w:rsidRPr="006E50D0">
      <w:rPr>
        <w:color w:val="808080" w:themeColor="background1" w:themeShade="80"/>
        <w:sz w:val="16"/>
        <w:szCs w:val="16"/>
        <w:lang w:val="en-US"/>
      </w:rPr>
      <w:t>culturelle</w:t>
    </w:r>
    <w:proofErr w:type="spellEnd"/>
    <w:r w:rsidRPr="006E50D0">
      <w:rPr>
        <w:color w:val="808080" w:themeColor="background1" w:themeShade="80"/>
        <w:sz w:val="16"/>
        <w:szCs w:val="16"/>
        <w:lang w:val="en-US"/>
      </w:rPr>
      <w:t>.</w:t>
    </w:r>
  </w:p>
  <w:p w:rsidR="00C51E2F" w:rsidRPr="006E50D0" w:rsidRDefault="00C51E2F">
    <w:pPr>
      <w:pStyle w:val="Pieddepage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1389853"/>
      <w:docPartObj>
        <w:docPartGallery w:val="Page Numbers (Bottom of Page)"/>
        <w:docPartUnique/>
      </w:docPartObj>
    </w:sdtPr>
    <w:sdtEndPr/>
    <w:sdtContent>
      <w:p w:rsidR="00AD10AD" w:rsidRDefault="00AD10A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2AD">
          <w:rPr>
            <w:noProof/>
          </w:rPr>
          <w:t>2</w:t>
        </w:r>
        <w:r>
          <w:fldChar w:fldCharType="end"/>
        </w:r>
      </w:p>
    </w:sdtContent>
  </w:sdt>
  <w:p w:rsidR="002C53DF" w:rsidRPr="00847039" w:rsidRDefault="002C53DF" w:rsidP="00847039">
    <w:pPr>
      <w:pStyle w:val="PieddePage0"/>
      <w:spacing w:line="240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6F" w:rsidRDefault="003A1D6F" w:rsidP="0079276E">
      <w:r>
        <w:separator/>
      </w:r>
    </w:p>
  </w:footnote>
  <w:footnote w:type="continuationSeparator" w:id="0">
    <w:p w:rsidR="003A1D6F" w:rsidRDefault="003A1D6F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76E" w:rsidRPr="00936E45" w:rsidRDefault="0011041A" w:rsidP="007D669B">
    <w:pPr>
      <w:pStyle w:val="ServiceInfoHeader"/>
    </w:pPr>
    <w:r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16FD179B" wp14:editId="067F4903">
          <wp:simplePos x="0" y="0"/>
          <wp:positionH relativeFrom="column">
            <wp:posOffset>-169155</wp:posOffset>
          </wp:positionH>
          <wp:positionV relativeFrom="paragraph">
            <wp:posOffset>-120259</wp:posOffset>
          </wp:positionV>
          <wp:extent cx="3573780" cy="1217930"/>
          <wp:effectExtent l="0" t="0" r="0" b="127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710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06DB5147" wp14:editId="26C9BFDA">
          <wp:simplePos x="0" y="0"/>
          <wp:positionH relativeFrom="column">
            <wp:posOffset>-175895</wp:posOffset>
          </wp:positionH>
          <wp:positionV relativeFrom="paragraph">
            <wp:posOffset>-120650</wp:posOffset>
          </wp:positionV>
          <wp:extent cx="3573780" cy="1218565"/>
          <wp:effectExtent l="0" t="0" r="0" b="63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025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13E95EEC" wp14:editId="7AEB3FC0">
          <wp:simplePos x="0" y="0"/>
          <wp:positionH relativeFrom="column">
            <wp:posOffset>-181903</wp:posOffset>
          </wp:positionH>
          <wp:positionV relativeFrom="paragraph">
            <wp:posOffset>-123141</wp:posOffset>
          </wp:positionV>
          <wp:extent cx="3576320" cy="1218565"/>
          <wp:effectExtent l="0" t="0" r="5080" b="63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632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9B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7AF9C875" wp14:editId="5B8C2072">
          <wp:simplePos x="0" y="0"/>
          <wp:positionH relativeFrom="column">
            <wp:posOffset>20320</wp:posOffset>
          </wp:positionH>
          <wp:positionV relativeFrom="paragraph">
            <wp:posOffset>53731</wp:posOffset>
          </wp:positionV>
          <wp:extent cx="1212215" cy="905510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276E" w:rsidRPr="00936E45" w:rsidRDefault="007927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121E"/>
    <w:multiLevelType w:val="hybridMultilevel"/>
    <w:tmpl w:val="DEFC0F6A"/>
    <w:lvl w:ilvl="0" w:tplc="CAA0DDBE">
      <w:start w:val="1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A0DDBE">
      <w:start w:val="10"/>
      <w:numFmt w:val="bullet"/>
      <w:lvlText w:val="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F6750"/>
    <w:multiLevelType w:val="hybridMultilevel"/>
    <w:tmpl w:val="389662DE"/>
    <w:lvl w:ilvl="0" w:tplc="F9142FFC">
      <w:start w:val="2"/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 w15:restartNumberingAfterBreak="0">
    <w:nsid w:val="08596672"/>
    <w:multiLevelType w:val="multilevel"/>
    <w:tmpl w:val="FA6455EA"/>
    <w:lvl w:ilvl="0">
      <w:numFmt w:val="bullet"/>
      <w:lvlText w:val=""/>
      <w:lvlJc w:val="left"/>
      <w:pPr>
        <w:ind w:left="57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/>
      </w:rPr>
    </w:lvl>
  </w:abstractNum>
  <w:abstractNum w:abstractNumId="3" w15:restartNumberingAfterBreak="0">
    <w:nsid w:val="0A66218C"/>
    <w:multiLevelType w:val="hybridMultilevel"/>
    <w:tmpl w:val="D9B8E8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E219E"/>
    <w:multiLevelType w:val="hybridMultilevel"/>
    <w:tmpl w:val="A26CA46E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D696CB6"/>
    <w:multiLevelType w:val="hybridMultilevel"/>
    <w:tmpl w:val="3E4AF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F0CB4"/>
    <w:multiLevelType w:val="hybridMultilevel"/>
    <w:tmpl w:val="2A1607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01CF9"/>
    <w:multiLevelType w:val="hybridMultilevel"/>
    <w:tmpl w:val="8ABCE720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458A1"/>
    <w:multiLevelType w:val="hybridMultilevel"/>
    <w:tmpl w:val="C7EE9D4A"/>
    <w:lvl w:ilvl="0" w:tplc="64B03AF2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F1A43A6"/>
    <w:multiLevelType w:val="hybridMultilevel"/>
    <w:tmpl w:val="8DEC1B22"/>
    <w:lvl w:ilvl="0" w:tplc="25C8F0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D13C3"/>
    <w:multiLevelType w:val="multilevel"/>
    <w:tmpl w:val="BEF0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972896"/>
    <w:multiLevelType w:val="hybridMultilevel"/>
    <w:tmpl w:val="6584D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168B9"/>
    <w:multiLevelType w:val="multilevel"/>
    <w:tmpl w:val="A54AB6D2"/>
    <w:lvl w:ilvl="0">
      <w:numFmt w:val="bullet"/>
      <w:lvlText w:val=""/>
      <w:lvlJc w:val="left"/>
      <w:pPr>
        <w:ind w:left="93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5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7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9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1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3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5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7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98" w:hanging="360"/>
      </w:pPr>
      <w:rPr>
        <w:rFonts w:ascii="Wingdings" w:hAnsi="Wingdings"/>
      </w:rPr>
    </w:lvl>
  </w:abstractNum>
  <w:abstractNum w:abstractNumId="14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15" w15:restartNumberingAfterBreak="0">
    <w:nsid w:val="3D760878"/>
    <w:multiLevelType w:val="hybridMultilevel"/>
    <w:tmpl w:val="18DAC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A1A4D"/>
    <w:multiLevelType w:val="hybridMultilevel"/>
    <w:tmpl w:val="0C7E8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E4F9B"/>
    <w:multiLevelType w:val="hybridMultilevel"/>
    <w:tmpl w:val="54DCF496"/>
    <w:lvl w:ilvl="0" w:tplc="3D3A27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2539A"/>
    <w:multiLevelType w:val="hybridMultilevel"/>
    <w:tmpl w:val="9B64DB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C31D3"/>
    <w:multiLevelType w:val="hybridMultilevel"/>
    <w:tmpl w:val="2B826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55CCB"/>
    <w:multiLevelType w:val="hybridMultilevel"/>
    <w:tmpl w:val="6B284D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428D8"/>
    <w:multiLevelType w:val="hybridMultilevel"/>
    <w:tmpl w:val="1C427796"/>
    <w:lvl w:ilvl="0" w:tplc="64B03AF2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A7F23"/>
    <w:multiLevelType w:val="hybridMultilevel"/>
    <w:tmpl w:val="DE0CF22E"/>
    <w:lvl w:ilvl="0" w:tplc="12DE42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0"/>
  </w:num>
  <w:num w:numId="4">
    <w:abstractNumId w:val="6"/>
  </w:num>
  <w:num w:numId="5">
    <w:abstractNumId w:val="10"/>
  </w:num>
  <w:num w:numId="6">
    <w:abstractNumId w:val="1"/>
  </w:num>
  <w:num w:numId="7">
    <w:abstractNumId w:val="19"/>
  </w:num>
  <w:num w:numId="8">
    <w:abstractNumId w:val="0"/>
  </w:num>
  <w:num w:numId="9">
    <w:abstractNumId w:val="3"/>
  </w:num>
  <w:num w:numId="10">
    <w:abstractNumId w:val="4"/>
  </w:num>
  <w:num w:numId="11">
    <w:abstractNumId w:val="18"/>
  </w:num>
  <w:num w:numId="12">
    <w:abstractNumId w:val="22"/>
  </w:num>
  <w:num w:numId="13">
    <w:abstractNumId w:val="24"/>
  </w:num>
  <w:num w:numId="14">
    <w:abstractNumId w:val="16"/>
  </w:num>
  <w:num w:numId="15">
    <w:abstractNumId w:val="21"/>
  </w:num>
  <w:num w:numId="16">
    <w:abstractNumId w:val="9"/>
  </w:num>
  <w:num w:numId="17">
    <w:abstractNumId w:val="23"/>
  </w:num>
  <w:num w:numId="18">
    <w:abstractNumId w:val="8"/>
  </w:num>
  <w:num w:numId="19">
    <w:abstractNumId w:val="12"/>
  </w:num>
  <w:num w:numId="20">
    <w:abstractNumId w:val="15"/>
  </w:num>
  <w:num w:numId="21">
    <w:abstractNumId w:val="7"/>
  </w:num>
  <w:num w:numId="22">
    <w:abstractNumId w:val="2"/>
  </w:num>
  <w:num w:numId="23">
    <w:abstractNumId w:val="13"/>
  </w:num>
  <w:num w:numId="24">
    <w:abstractNumId w:val="5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1F"/>
    <w:rsid w:val="00015220"/>
    <w:rsid w:val="000216C2"/>
    <w:rsid w:val="00045DCD"/>
    <w:rsid w:val="00046EC0"/>
    <w:rsid w:val="00074797"/>
    <w:rsid w:val="00081F5E"/>
    <w:rsid w:val="00084430"/>
    <w:rsid w:val="00087970"/>
    <w:rsid w:val="000924D0"/>
    <w:rsid w:val="000C7686"/>
    <w:rsid w:val="000D41DB"/>
    <w:rsid w:val="000F31B7"/>
    <w:rsid w:val="00107139"/>
    <w:rsid w:val="0011041A"/>
    <w:rsid w:val="00117009"/>
    <w:rsid w:val="001200FD"/>
    <w:rsid w:val="00132E9D"/>
    <w:rsid w:val="00133E75"/>
    <w:rsid w:val="00153B87"/>
    <w:rsid w:val="001648E4"/>
    <w:rsid w:val="001655B4"/>
    <w:rsid w:val="00173CDC"/>
    <w:rsid w:val="001C3FA8"/>
    <w:rsid w:val="001C79E5"/>
    <w:rsid w:val="001D0C51"/>
    <w:rsid w:val="001E6928"/>
    <w:rsid w:val="001F209A"/>
    <w:rsid w:val="001F7802"/>
    <w:rsid w:val="00202B2A"/>
    <w:rsid w:val="00206E4A"/>
    <w:rsid w:val="0022022F"/>
    <w:rsid w:val="00237D56"/>
    <w:rsid w:val="002578E8"/>
    <w:rsid w:val="002635FC"/>
    <w:rsid w:val="00290741"/>
    <w:rsid w:val="00290CE8"/>
    <w:rsid w:val="00293194"/>
    <w:rsid w:val="002A1DC4"/>
    <w:rsid w:val="002C53DF"/>
    <w:rsid w:val="002C589E"/>
    <w:rsid w:val="002C6D5B"/>
    <w:rsid w:val="002F0BB5"/>
    <w:rsid w:val="002F68C6"/>
    <w:rsid w:val="003016F2"/>
    <w:rsid w:val="00302824"/>
    <w:rsid w:val="00304661"/>
    <w:rsid w:val="003240AC"/>
    <w:rsid w:val="00344442"/>
    <w:rsid w:val="003537C3"/>
    <w:rsid w:val="003555C7"/>
    <w:rsid w:val="00380946"/>
    <w:rsid w:val="00383F88"/>
    <w:rsid w:val="00384098"/>
    <w:rsid w:val="00394D5D"/>
    <w:rsid w:val="003961F5"/>
    <w:rsid w:val="003A1D6F"/>
    <w:rsid w:val="003A645E"/>
    <w:rsid w:val="003A7BC3"/>
    <w:rsid w:val="003D1DE1"/>
    <w:rsid w:val="003E0A15"/>
    <w:rsid w:val="003E1710"/>
    <w:rsid w:val="003F2312"/>
    <w:rsid w:val="00407F51"/>
    <w:rsid w:val="0042101F"/>
    <w:rsid w:val="00433904"/>
    <w:rsid w:val="00436432"/>
    <w:rsid w:val="00447FA3"/>
    <w:rsid w:val="0045116D"/>
    <w:rsid w:val="004529DA"/>
    <w:rsid w:val="00452D76"/>
    <w:rsid w:val="004608CD"/>
    <w:rsid w:val="00484482"/>
    <w:rsid w:val="00491027"/>
    <w:rsid w:val="00493025"/>
    <w:rsid w:val="004936AF"/>
    <w:rsid w:val="00494810"/>
    <w:rsid w:val="00496483"/>
    <w:rsid w:val="004A42AD"/>
    <w:rsid w:val="004A6BBE"/>
    <w:rsid w:val="004B00BC"/>
    <w:rsid w:val="004C7346"/>
    <w:rsid w:val="004D0D46"/>
    <w:rsid w:val="004D1619"/>
    <w:rsid w:val="004E7415"/>
    <w:rsid w:val="00521BCD"/>
    <w:rsid w:val="00532D86"/>
    <w:rsid w:val="00533FB0"/>
    <w:rsid w:val="00544729"/>
    <w:rsid w:val="00547C73"/>
    <w:rsid w:val="00562F02"/>
    <w:rsid w:val="00566516"/>
    <w:rsid w:val="0057177D"/>
    <w:rsid w:val="005972E3"/>
    <w:rsid w:val="005A08F0"/>
    <w:rsid w:val="005B11B6"/>
    <w:rsid w:val="005B6F0D"/>
    <w:rsid w:val="005C4846"/>
    <w:rsid w:val="005D4D56"/>
    <w:rsid w:val="005E2827"/>
    <w:rsid w:val="005F2E98"/>
    <w:rsid w:val="005F469D"/>
    <w:rsid w:val="00600874"/>
    <w:rsid w:val="00601526"/>
    <w:rsid w:val="00625D93"/>
    <w:rsid w:val="00627149"/>
    <w:rsid w:val="00651077"/>
    <w:rsid w:val="00655D94"/>
    <w:rsid w:val="006859B0"/>
    <w:rsid w:val="006A0D19"/>
    <w:rsid w:val="006A4ADA"/>
    <w:rsid w:val="006B2EDF"/>
    <w:rsid w:val="006D0242"/>
    <w:rsid w:val="006D502A"/>
    <w:rsid w:val="006E50D0"/>
    <w:rsid w:val="00723DE2"/>
    <w:rsid w:val="00764367"/>
    <w:rsid w:val="00767DD5"/>
    <w:rsid w:val="007721F0"/>
    <w:rsid w:val="00776B8B"/>
    <w:rsid w:val="0079276E"/>
    <w:rsid w:val="00794EA2"/>
    <w:rsid w:val="007A5E3F"/>
    <w:rsid w:val="007B4F8D"/>
    <w:rsid w:val="007B6F11"/>
    <w:rsid w:val="007C0E88"/>
    <w:rsid w:val="007C1F5C"/>
    <w:rsid w:val="007D669B"/>
    <w:rsid w:val="007E2D34"/>
    <w:rsid w:val="007F1724"/>
    <w:rsid w:val="00807CCD"/>
    <w:rsid w:val="0081060F"/>
    <w:rsid w:val="00822782"/>
    <w:rsid w:val="00827EB2"/>
    <w:rsid w:val="00847039"/>
    <w:rsid w:val="00847A36"/>
    <w:rsid w:val="00851458"/>
    <w:rsid w:val="0085465F"/>
    <w:rsid w:val="0087515E"/>
    <w:rsid w:val="008A73FE"/>
    <w:rsid w:val="008C05BB"/>
    <w:rsid w:val="008C2F4D"/>
    <w:rsid w:val="009209FA"/>
    <w:rsid w:val="00930B38"/>
    <w:rsid w:val="00936712"/>
    <w:rsid w:val="00936E45"/>
    <w:rsid w:val="00941377"/>
    <w:rsid w:val="00945667"/>
    <w:rsid w:val="009544A4"/>
    <w:rsid w:val="00992DBA"/>
    <w:rsid w:val="00993DB5"/>
    <w:rsid w:val="009C0C96"/>
    <w:rsid w:val="009C44EF"/>
    <w:rsid w:val="009D1A2A"/>
    <w:rsid w:val="009D3D48"/>
    <w:rsid w:val="009D51D5"/>
    <w:rsid w:val="009F56A7"/>
    <w:rsid w:val="00A006D5"/>
    <w:rsid w:val="00A10A83"/>
    <w:rsid w:val="00A124A0"/>
    <w:rsid w:val="00A1486F"/>
    <w:rsid w:val="00A30EA6"/>
    <w:rsid w:val="00A440C0"/>
    <w:rsid w:val="00A84CCB"/>
    <w:rsid w:val="00A914BB"/>
    <w:rsid w:val="00AA294B"/>
    <w:rsid w:val="00AD10AD"/>
    <w:rsid w:val="00AE48FE"/>
    <w:rsid w:val="00AF1D5B"/>
    <w:rsid w:val="00AF3368"/>
    <w:rsid w:val="00B02E79"/>
    <w:rsid w:val="00B37451"/>
    <w:rsid w:val="00B45042"/>
    <w:rsid w:val="00B46AF7"/>
    <w:rsid w:val="00B55B58"/>
    <w:rsid w:val="00B67CB2"/>
    <w:rsid w:val="00B815FC"/>
    <w:rsid w:val="00BC30C3"/>
    <w:rsid w:val="00BD3E85"/>
    <w:rsid w:val="00C005B6"/>
    <w:rsid w:val="00C071EE"/>
    <w:rsid w:val="00C220A3"/>
    <w:rsid w:val="00C36750"/>
    <w:rsid w:val="00C41844"/>
    <w:rsid w:val="00C51E2F"/>
    <w:rsid w:val="00C57944"/>
    <w:rsid w:val="00C61542"/>
    <w:rsid w:val="00C61DB1"/>
    <w:rsid w:val="00C66322"/>
    <w:rsid w:val="00C67312"/>
    <w:rsid w:val="00C7451D"/>
    <w:rsid w:val="00CA701C"/>
    <w:rsid w:val="00CD5E65"/>
    <w:rsid w:val="00CE16E3"/>
    <w:rsid w:val="00CE1BE6"/>
    <w:rsid w:val="00D10C52"/>
    <w:rsid w:val="00D51322"/>
    <w:rsid w:val="00D83B1F"/>
    <w:rsid w:val="00D96935"/>
    <w:rsid w:val="00DA2090"/>
    <w:rsid w:val="00DB4058"/>
    <w:rsid w:val="00DB591B"/>
    <w:rsid w:val="00DC59A5"/>
    <w:rsid w:val="00DC5BB5"/>
    <w:rsid w:val="00DD50D6"/>
    <w:rsid w:val="00DE0C19"/>
    <w:rsid w:val="00DF7D9D"/>
    <w:rsid w:val="00E05336"/>
    <w:rsid w:val="00E21CCC"/>
    <w:rsid w:val="00E24858"/>
    <w:rsid w:val="00E64FF2"/>
    <w:rsid w:val="00E65FD8"/>
    <w:rsid w:val="00E669F0"/>
    <w:rsid w:val="00E7355F"/>
    <w:rsid w:val="00E96977"/>
    <w:rsid w:val="00ED5E62"/>
    <w:rsid w:val="00EE6173"/>
    <w:rsid w:val="00EF5CF0"/>
    <w:rsid w:val="00F043B7"/>
    <w:rsid w:val="00F15EDF"/>
    <w:rsid w:val="00F22CF7"/>
    <w:rsid w:val="00F2464C"/>
    <w:rsid w:val="00F25DA3"/>
    <w:rsid w:val="00F261BB"/>
    <w:rsid w:val="00F46680"/>
    <w:rsid w:val="00F5196E"/>
    <w:rsid w:val="00F52D01"/>
    <w:rsid w:val="00F542FC"/>
    <w:rsid w:val="00F579EB"/>
    <w:rsid w:val="00F7722A"/>
    <w:rsid w:val="00F8734F"/>
    <w:rsid w:val="00FA6720"/>
    <w:rsid w:val="00FB0C0A"/>
    <w:rsid w:val="00FC0D90"/>
    <w:rsid w:val="00FD48E3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2BB17E-5A1E-8447-A606-62313A21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val="fr-FR"/>
    </w:rPr>
  </w:style>
  <w:style w:type="paragraph" w:styleId="Titre1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</w:rPr>
  </w:style>
  <w:style w:type="paragraph" w:styleId="Paragraphedeliste">
    <w:name w:val="List Paragraph"/>
    <w:basedOn w:val="Normal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  <w:pPr>
      <w:ind w:left="0"/>
    </w:p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paragraph" w:customStyle="1" w:styleId="Paragraphestandard">
    <w:name w:val="[Paragraphe standard]"/>
    <w:basedOn w:val="Normal"/>
    <w:uiPriority w:val="99"/>
    <w:rsid w:val="007D669B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4668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46680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F4668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34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34F"/>
    <w:rPr>
      <w:rFonts w:ascii="Segoe UI" w:hAnsi="Segoe UI" w:cs="Segoe UI"/>
      <w:sz w:val="18"/>
      <w:szCs w:val="18"/>
      <w:lang w:val="fr-FR"/>
    </w:rPr>
  </w:style>
  <w:style w:type="paragraph" w:customStyle="1" w:styleId="Pa14">
    <w:name w:val="Pa14"/>
    <w:basedOn w:val="Normal"/>
    <w:next w:val="Normal"/>
    <w:uiPriority w:val="99"/>
    <w:rsid w:val="003537C3"/>
    <w:pPr>
      <w:widowControl/>
      <w:adjustRightInd w:val="0"/>
      <w:spacing w:line="421" w:lineRule="atLeast"/>
    </w:pPr>
    <w:rPr>
      <w:rFonts w:ascii="AkkuratStd" w:hAnsi="AkkuratStd" w:cstheme="minorBidi"/>
      <w:sz w:val="24"/>
      <w:szCs w:val="24"/>
    </w:rPr>
  </w:style>
  <w:style w:type="character" w:customStyle="1" w:styleId="A1">
    <w:name w:val="A1"/>
    <w:uiPriority w:val="99"/>
    <w:rsid w:val="003537C3"/>
    <w:rPr>
      <w:rFonts w:cs="AkkuratStd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cnc.fr/documents/36995/1118512/Ma+classe+au+cinema+-+Engagement+des+partenaires+-+janvier+2023+-.pdf/0e0e394e-ea8a-e619-3fe3-1c0915fa503f?t=1675071721619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passeursdimages.fr/les-coordinations-maternelle-au-cinem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du1d.ac-toulouse.fr/politique-educative-31/arts-et-cultures/ecole-et-cinema-programmation-pour-les-eleves-de-cycle-3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en31-muret@ac-toulouse.f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u1d.ac-toulouse.fr/politique-educative-31/arts-et-cultures/ecole-et-cinema-films-cycle-2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ger\Downloads\papeterie_forme_administrative_MENJS_matrice%20(2)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11CBDF24E87429AD9C0273156F54A" ma:contentTypeVersion="1" ma:contentTypeDescription="Crée un document." ma:contentTypeScope="" ma:versionID="119f9b1cd9f589f93a03fb976800c8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3c27bd0fcb797d0a61d91e17cfc962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E583B-957A-4074-B1B0-5774C72AD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63FF21-EF20-4343-9C1C-AE456CE91D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4C8BC-03CF-4C1E-A7F4-9E448065B8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2478A63-CF90-4324-B852-6B0B55E1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papeterie_forme_administrative_MENJS_matrice (2)</Template>
  <TotalTime>0</TotalTime>
  <Pages>2</Pages>
  <Words>1010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Administration centrale</dc:creator>
  <cp:lastModifiedBy>ARCHEN MARIE FRANCE</cp:lastModifiedBy>
  <cp:revision>2</cp:revision>
  <cp:lastPrinted>2023-06-22T06:53:00Z</cp:lastPrinted>
  <dcterms:created xsi:type="dcterms:W3CDTF">2023-09-08T12:04:00Z</dcterms:created>
  <dcterms:modified xsi:type="dcterms:W3CDTF">2023-09-08T12:04:00Z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0x010100AA711CBDF24E87429AD9C0273156F54A</vt:lpwstr>
  </property>
</Properties>
</file>