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26" w:rsidRDefault="00B34926" w:rsidP="00B34926">
      <w:pPr>
        <w:pStyle w:val="Style1"/>
        <w:jc w:val="center"/>
      </w:pPr>
      <w:r>
        <w:rPr>
          <w:noProof/>
        </w:rPr>
        <w:drawing>
          <wp:inline distT="0" distB="0" distL="0" distR="0" wp14:anchorId="3204C1D5" wp14:editId="7B8CD9F9">
            <wp:extent cx="658495" cy="628015"/>
            <wp:effectExtent l="0" t="0" r="825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28015"/>
                    </a:xfrm>
                    <a:prstGeom prst="rect">
                      <a:avLst/>
                    </a:prstGeom>
                    <a:noFill/>
                  </pic:spPr>
                </pic:pic>
              </a:graphicData>
            </a:graphic>
          </wp:inline>
        </w:drawing>
      </w:r>
      <w:r w:rsidRPr="00286EB2">
        <w:rPr>
          <w:noProof/>
        </w:rPr>
        <w:drawing>
          <wp:inline distT="0" distB="0" distL="0" distR="0" wp14:anchorId="65931E3D" wp14:editId="57FC02DE">
            <wp:extent cx="590550" cy="590550"/>
            <wp:effectExtent l="0" t="0" r="0" b="0"/>
            <wp:docPr id="3" name="Image 3" descr="F:\2020-2021\ecole et cinéma\films 20-21\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2021\ecole et cinéma\films 20-21\télécharg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286EB2">
        <w:rPr>
          <w:noProof/>
        </w:rPr>
        <w:drawing>
          <wp:inline distT="0" distB="0" distL="0" distR="0" wp14:anchorId="7A06F063" wp14:editId="7740FBD3">
            <wp:extent cx="618960" cy="695325"/>
            <wp:effectExtent l="0" t="0" r="0" b="0"/>
            <wp:docPr id="4" name="Image 4" descr="C:\Users\mlojewski\Documents\2020-2021\ecole et cinema courriers d'inscription\logo acadé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ojewski\Documents\2020-2021\ecole et cinema courriers d'inscription\logo académ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11" cy="707403"/>
                    </a:xfrm>
                    <a:prstGeom prst="rect">
                      <a:avLst/>
                    </a:prstGeom>
                    <a:noFill/>
                    <a:ln>
                      <a:noFill/>
                    </a:ln>
                  </pic:spPr>
                </pic:pic>
              </a:graphicData>
            </a:graphic>
          </wp:inline>
        </w:drawing>
      </w:r>
    </w:p>
    <w:p w:rsidR="00B34926" w:rsidRPr="00B16947" w:rsidRDefault="00DE57A4" w:rsidP="00B34926">
      <w:pPr>
        <w:pStyle w:val="Style1"/>
        <w:ind w:left="1843" w:hanging="1843"/>
        <w:rPr>
          <w:color w:val="FFC000"/>
          <w:sz w:val="44"/>
          <w:szCs w:val="44"/>
        </w:rPr>
      </w:pPr>
      <w:r w:rsidRPr="00B16947">
        <w:rPr>
          <w:rFonts w:ascii="Times New Roman" w:hAnsi="Times New Roman"/>
          <w:bCs/>
          <w:i/>
          <w:noProof/>
        </w:rPr>
        <mc:AlternateContent>
          <mc:Choice Requires="wps">
            <w:drawing>
              <wp:anchor distT="91440" distB="91440" distL="114300" distR="114300" simplePos="0" relativeHeight="251659264" behindDoc="0" locked="0" layoutInCell="1" allowOverlap="1" wp14:anchorId="37DB0038" wp14:editId="67A445F9">
                <wp:simplePos x="0" y="0"/>
                <wp:positionH relativeFrom="margin">
                  <wp:posOffset>-43180</wp:posOffset>
                </wp:positionH>
                <wp:positionV relativeFrom="paragraph">
                  <wp:posOffset>865505</wp:posOffset>
                </wp:positionV>
                <wp:extent cx="2110105" cy="2631440"/>
                <wp:effectExtent l="342900" t="247650" r="271145" b="26416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95579">
                          <a:off x="0" y="0"/>
                          <a:ext cx="2110105" cy="2631440"/>
                        </a:xfrm>
                        <a:prstGeom prst="rect">
                          <a:avLst/>
                        </a:prstGeom>
                        <a:noFill/>
                        <a:ln w="9525">
                          <a:noFill/>
                          <a:miter lim="800000"/>
                          <a:headEnd/>
                          <a:tailEnd/>
                        </a:ln>
                      </wps:spPr>
                      <wps:txbx>
                        <w:txbxContent>
                          <w:p w:rsidR="00B34926" w:rsidRPr="00DE57A4" w:rsidRDefault="00B34926" w:rsidP="00B34926">
                            <w:pPr>
                              <w:spacing w:before="100" w:beforeAutospacing="1" w:after="100" w:afterAutospacing="1" w:line="240" w:lineRule="auto"/>
                              <w:outlineLvl w:val="1"/>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 xml:space="preserve">Les bonnes raisons </w:t>
                            </w:r>
                          </w:p>
                          <w:p w:rsidR="00B34926" w:rsidRPr="00DE57A4" w:rsidRDefault="00B34926" w:rsidP="00B34926">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9F1AC8">
                              <w:rPr>
                                <w:rFonts w:asciiTheme="majorHAnsi" w:eastAsia="Times New Roman" w:hAnsiTheme="majorHAnsi" w:cstheme="majorHAnsi"/>
                                <w:i/>
                                <w:color w:val="00B0F0"/>
                                <w:sz w:val="24"/>
                                <w:szCs w:val="24"/>
                                <w:lang w:eastAsia="fr-FR"/>
                              </w:rPr>
                              <w:t>Moyen métrage de 48 minutes et comédie musicale qui se frotte à la réalité de la société sénégalaise,</w:t>
                            </w:r>
                          </w:p>
                          <w:p w:rsidR="00B34926" w:rsidRPr="00DE57A4" w:rsidRDefault="00B34926" w:rsidP="00B34926">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Le cinéma comme expression artistique.</w:t>
                            </w:r>
                          </w:p>
                          <w:p w:rsidR="00B34926" w:rsidRPr="00B34926" w:rsidRDefault="00B34926" w:rsidP="00B34926">
                            <w:pPr>
                              <w:pBdr>
                                <w:top w:val="single" w:sz="24" w:space="8" w:color="5B9BD5" w:themeColor="accent1"/>
                                <w:bottom w:val="single" w:sz="24" w:space="8" w:color="5B9BD5" w:themeColor="accent1"/>
                              </w:pBdr>
                              <w:spacing w:after="0"/>
                              <w:jc w:val="center"/>
                              <w:rPr>
                                <w:rFonts w:asciiTheme="majorHAnsi" w:hAnsiTheme="majorHAnsi" w:cstheme="majorHAnsi"/>
                                <w:i/>
                                <w:iCs/>
                                <w:color w:val="00B0F0"/>
                                <w:sz w:val="24"/>
                              </w:rPr>
                            </w:pPr>
                            <w:r>
                              <w:rPr>
                                <w:rFonts w:asciiTheme="majorHAnsi" w:eastAsia="Times New Roman" w:hAnsiTheme="majorHAnsi" w:cstheme="majorHAnsi"/>
                                <w:i/>
                                <w:color w:val="00B0F0"/>
                                <w:sz w:val="24"/>
                                <w:szCs w:val="24"/>
                                <w:lang w:eastAsia="fr-FR"/>
                              </w:rPr>
                              <w:t>3.</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réalisme </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fantastique et l’enchantement.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B0038" id="_x0000_t202" coordsize="21600,21600" o:spt="202" path="m,l,21600r21600,l21600,xe">
                <v:stroke joinstyle="miter"/>
                <v:path gradientshapeok="t" o:connecttype="rect"/>
              </v:shapetype>
              <v:shape id="Zone de texte 2" o:spid="_x0000_s1026" type="#_x0000_t202" style="position:absolute;left:0;text-align:left;margin-left:-3.4pt;margin-top:68.15pt;width:166.15pt;height:207.2pt;rotation:-1424776fd;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" filled="f" stroked="f">
                <v:textbox>
                  <w:txbxContent>
                    <w:p w:rsidR="00B34926" w:rsidRPr="00DE57A4" w:rsidRDefault="00B34926" w:rsidP="00B34926">
                      <w:pPr>
                        <w:spacing w:before="100" w:beforeAutospacing="1" w:after="100" w:afterAutospacing="1" w:line="240" w:lineRule="auto"/>
                        <w:outlineLvl w:val="1"/>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 xml:space="preserve">Les bonnes raisons </w:t>
                      </w:r>
                    </w:p>
                    <w:p w:rsidR="00B34926" w:rsidRPr="00DE57A4" w:rsidRDefault="00B34926" w:rsidP="00B34926">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9F1AC8">
                        <w:rPr>
                          <w:rFonts w:asciiTheme="majorHAnsi" w:eastAsia="Times New Roman" w:hAnsiTheme="majorHAnsi" w:cstheme="majorHAnsi"/>
                          <w:i/>
                          <w:color w:val="00B0F0"/>
                          <w:sz w:val="24"/>
                          <w:szCs w:val="24"/>
                          <w:lang w:eastAsia="fr-FR"/>
                        </w:rPr>
                        <w:t>Moyen métrage de 48 minutes et comédie musicale qui se frotte à la réalité de la société sénégalaise,</w:t>
                      </w:r>
                    </w:p>
                    <w:p w:rsidR="00B34926" w:rsidRPr="00DE57A4" w:rsidRDefault="00B34926" w:rsidP="00B34926">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Le cinéma comme expression artistique</w:t>
                      </w:r>
                      <w:r w:rsidRPr="00DE57A4">
                        <w:rPr>
                          <w:rFonts w:asciiTheme="majorHAnsi" w:eastAsia="Times New Roman" w:hAnsiTheme="majorHAnsi" w:cstheme="majorHAnsi"/>
                          <w:bCs/>
                          <w:i/>
                          <w:color w:val="00B0F0"/>
                          <w:sz w:val="24"/>
                          <w:szCs w:val="24"/>
                          <w:lang w:eastAsia="fr-FR"/>
                        </w:rPr>
                        <w:t>.</w:t>
                      </w:r>
                    </w:p>
                    <w:p w:rsidR="00B34926" w:rsidRPr="00B34926" w:rsidRDefault="00B34926" w:rsidP="00B34926">
                      <w:pPr>
                        <w:pBdr>
                          <w:top w:val="single" w:sz="24" w:space="8" w:color="5B9BD5" w:themeColor="accent1"/>
                          <w:bottom w:val="single" w:sz="24" w:space="8" w:color="5B9BD5" w:themeColor="accent1"/>
                        </w:pBdr>
                        <w:spacing w:after="0"/>
                        <w:jc w:val="center"/>
                        <w:rPr>
                          <w:rFonts w:asciiTheme="majorHAnsi" w:hAnsiTheme="majorHAnsi" w:cstheme="majorHAnsi"/>
                          <w:i/>
                          <w:iCs/>
                          <w:color w:val="00B0F0"/>
                          <w:sz w:val="24"/>
                        </w:rPr>
                      </w:pPr>
                      <w:r>
                        <w:rPr>
                          <w:rFonts w:asciiTheme="majorHAnsi" w:eastAsia="Times New Roman" w:hAnsiTheme="majorHAnsi" w:cstheme="majorHAnsi"/>
                          <w:i/>
                          <w:color w:val="00B0F0"/>
                          <w:sz w:val="24"/>
                          <w:szCs w:val="24"/>
                          <w:lang w:eastAsia="fr-FR"/>
                        </w:rPr>
                        <w:t>3.</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réalisme </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fantastique et l’enchantement.</w:t>
                      </w:r>
                    </w:p>
                  </w:txbxContent>
                </v:textbox>
                <w10:wrap type="topAndBottom" anchorx="margin"/>
              </v:shape>
            </w:pict>
          </mc:Fallback>
        </mc:AlternateContent>
      </w:r>
      <w:r w:rsidRPr="000A7F54">
        <w:rPr>
          <w:rFonts w:asciiTheme="minorHAnsi" w:hAnsiTheme="minorHAnsi" w:cstheme="minorHAnsi"/>
          <w:noProof/>
          <w:sz w:val="20"/>
          <w:szCs w:val="20"/>
        </w:rPr>
        <mc:AlternateContent>
          <mc:Choice Requires="wps">
            <w:drawing>
              <wp:anchor distT="91440" distB="91440" distL="137160" distR="137160" simplePos="0" relativeHeight="251660288" behindDoc="0" locked="0" layoutInCell="0" allowOverlap="1" wp14:anchorId="1309C338" wp14:editId="7892EEAB">
                <wp:simplePos x="0" y="0"/>
                <wp:positionH relativeFrom="margin">
                  <wp:posOffset>3659505</wp:posOffset>
                </wp:positionH>
                <wp:positionV relativeFrom="margin">
                  <wp:posOffset>1369060</wp:posOffset>
                </wp:positionV>
                <wp:extent cx="2707640" cy="3121025"/>
                <wp:effectExtent l="2857" t="0" r="318" b="317"/>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07640" cy="3121025"/>
                        </a:xfrm>
                        <a:prstGeom prst="roundRect">
                          <a:avLst>
                            <a:gd name="adj" fmla="val 13032"/>
                          </a:avLst>
                        </a:prstGeom>
                        <a:solidFill>
                          <a:schemeClr val="accent1"/>
                        </a:solidFill>
                        <a:extLst/>
                      </wps:spPr>
                      <wps:txbx>
                        <w:txbxContent>
                          <w:p w:rsidR="00B34926" w:rsidRPr="00DE57A4" w:rsidRDefault="00B34926" w:rsidP="00B34926">
                            <w:pPr>
                              <w:jc w:val="center"/>
                              <w:rPr>
                                <w:rFonts w:asciiTheme="majorHAnsi" w:eastAsiaTheme="majorEastAsia" w:hAnsiTheme="majorHAnsi" w:cstheme="majorBidi"/>
                                <w:i/>
                                <w:iCs/>
                                <w:color w:val="FFFFFF" w:themeColor="background1"/>
                                <w:sz w:val="24"/>
                                <w:szCs w:val="24"/>
                              </w:rPr>
                            </w:pPr>
                            <w:r w:rsidRPr="00DE57A4">
                              <w:rPr>
                                <w:rFonts w:asciiTheme="majorHAnsi" w:eastAsiaTheme="majorEastAsia" w:hAnsiTheme="majorHAnsi" w:cstheme="majorBidi"/>
                                <w:i/>
                                <w:iCs/>
                                <w:color w:val="FFFFFF" w:themeColor="background1"/>
                                <w:sz w:val="24"/>
                                <w:szCs w:val="24"/>
                              </w:rPr>
                              <w:t>Votre projet de classe interroge</w:t>
                            </w:r>
                          </w:p>
                          <w:p w:rsidR="00B34926" w:rsidRPr="00DE57A4" w:rsidRDefault="00DE57A4" w:rsidP="00B34926">
                            <w:pPr>
                              <w:pStyle w:val="Titre3"/>
                              <w:rPr>
                                <w:rFonts w:asciiTheme="majorHAnsi" w:hAnsiTheme="majorHAnsi" w:cstheme="majorHAnsi"/>
                                <w:b w:val="0"/>
                                <w:color w:val="FFFFFF" w:themeColor="background1"/>
                                <w:sz w:val="24"/>
                                <w:szCs w:val="24"/>
                              </w:rPr>
                            </w:pPr>
                            <w:r w:rsidRPr="00DE57A4">
                              <w:rPr>
                                <w:rFonts w:asciiTheme="majorHAnsi" w:hAnsiTheme="majorHAnsi" w:cstheme="majorHAnsi"/>
                                <w:b w:val="0"/>
                                <w:color w:val="FFFFFF" w:themeColor="background1"/>
                                <w:sz w:val="24"/>
                                <w:szCs w:val="24"/>
                              </w:rPr>
                              <w:t>-</w:t>
                            </w:r>
                            <w:r w:rsidR="00B34926" w:rsidRPr="00DE57A4">
                              <w:rPr>
                                <w:rFonts w:asciiTheme="majorHAnsi" w:hAnsiTheme="majorHAnsi" w:cstheme="majorHAnsi"/>
                                <w:b w:val="0"/>
                                <w:color w:val="FFFFFF" w:themeColor="background1"/>
                                <w:sz w:val="24"/>
                                <w:szCs w:val="24"/>
                              </w:rPr>
                              <w:t>La question de la</w:t>
                            </w:r>
                            <w:r w:rsidR="00B34926" w:rsidRPr="009F1AC8">
                              <w:rPr>
                                <w:rFonts w:asciiTheme="majorHAnsi" w:hAnsiTheme="majorHAnsi" w:cstheme="majorHAnsi"/>
                                <w:b w:val="0"/>
                                <w:color w:val="FFFFFF" w:themeColor="background1"/>
                                <w:sz w:val="24"/>
                                <w:szCs w:val="24"/>
                              </w:rPr>
                              <w:t xml:space="preserve"> double appartenance culturelle (franco-sénégalaise) </w:t>
                            </w:r>
                          </w:p>
                          <w:p w:rsidR="00B34926" w:rsidRPr="00DE57A4" w:rsidRDefault="00DE57A4" w:rsidP="00B34926">
                            <w:pPr>
                              <w:pStyle w:val="Titre3"/>
                              <w:rPr>
                                <w:rFonts w:asciiTheme="majorHAnsi" w:hAnsiTheme="majorHAnsi" w:cstheme="majorHAnsi"/>
                                <w:b w:val="0"/>
                                <w:i/>
                                <w:color w:val="FFFFFF" w:themeColor="background1"/>
                                <w:sz w:val="24"/>
                                <w:szCs w:val="24"/>
                              </w:rPr>
                            </w:pPr>
                            <w:r w:rsidRPr="00DE57A4">
                              <w:rPr>
                                <w:rFonts w:asciiTheme="majorHAnsi" w:hAnsiTheme="majorHAnsi" w:cstheme="majorHAnsi"/>
                                <w:b w:val="0"/>
                                <w:color w:val="FFFFFF" w:themeColor="background1"/>
                                <w:sz w:val="24"/>
                                <w:szCs w:val="24"/>
                              </w:rPr>
                              <w:t>-</w:t>
                            </w:r>
                            <w:r w:rsidR="00B34926" w:rsidRPr="00DE57A4">
                              <w:rPr>
                                <w:rFonts w:asciiTheme="majorHAnsi" w:hAnsiTheme="majorHAnsi" w:cstheme="majorHAnsi"/>
                                <w:b w:val="0"/>
                                <w:color w:val="FFFFFF" w:themeColor="background1"/>
                                <w:sz w:val="24"/>
                                <w:szCs w:val="24"/>
                              </w:rPr>
                              <w:t>La comédie musicale</w:t>
                            </w:r>
                            <w:r w:rsidR="00B34926" w:rsidRPr="00DE57A4">
                              <w:rPr>
                                <w:rFonts w:asciiTheme="majorHAnsi" w:hAnsiTheme="majorHAnsi" w:cstheme="majorHAnsi"/>
                                <w:b w:val="0"/>
                                <w:i/>
                                <w:color w:val="FFFFFF" w:themeColor="background1"/>
                                <w:sz w:val="24"/>
                                <w:szCs w:val="24"/>
                              </w:rPr>
                              <w:t xml:space="preserve">  </w:t>
                            </w:r>
                          </w:p>
                          <w:p w:rsidR="00B34926" w:rsidRPr="00DE57A4" w:rsidRDefault="00DE57A4" w:rsidP="00B34926">
                            <w:pPr>
                              <w:pStyle w:val="Titre3"/>
                              <w:rPr>
                                <w:rFonts w:asciiTheme="majorHAnsi" w:eastAsiaTheme="majorEastAsia" w:hAnsiTheme="majorHAnsi" w:cstheme="majorHAnsi"/>
                                <w:b w:val="0"/>
                                <w:i/>
                                <w:iCs/>
                                <w:color w:val="FFFFFF" w:themeColor="background1"/>
                                <w:sz w:val="28"/>
                                <w:szCs w:val="28"/>
                              </w:rPr>
                            </w:pPr>
                            <w:r w:rsidRPr="00DE57A4">
                              <w:rPr>
                                <w:rFonts w:asciiTheme="majorHAnsi" w:hAnsiTheme="majorHAnsi" w:cstheme="majorHAnsi"/>
                                <w:b w:val="0"/>
                                <w:color w:val="FFFFFF" w:themeColor="background1"/>
                                <w:sz w:val="24"/>
                                <w:szCs w:val="24"/>
                              </w:rPr>
                              <w:t>-</w:t>
                            </w:r>
                            <w:r w:rsidR="00B34926" w:rsidRPr="009F1AC8">
                              <w:rPr>
                                <w:rFonts w:asciiTheme="majorHAnsi" w:hAnsiTheme="majorHAnsi" w:cstheme="majorHAnsi"/>
                                <w:b w:val="0"/>
                                <w:color w:val="FFFFFF" w:themeColor="background1"/>
                                <w:sz w:val="24"/>
                                <w:szCs w:val="24"/>
                              </w:rPr>
                              <w:t>la rencontre de</w:t>
                            </w:r>
                            <w:r w:rsidR="00B34926" w:rsidRPr="00DE57A4">
                              <w:rPr>
                                <w:rFonts w:asciiTheme="majorHAnsi" w:hAnsiTheme="majorHAnsi" w:cstheme="majorHAnsi"/>
                                <w:b w:val="0"/>
                                <w:color w:val="FFFFFF" w:themeColor="background1"/>
                                <w:sz w:val="24"/>
                                <w:szCs w:val="24"/>
                              </w:rPr>
                              <w:t xml:space="preserve">s </w:t>
                            </w:r>
                            <w:r w:rsidR="00B34926" w:rsidRPr="009F1AC8">
                              <w:rPr>
                                <w:rFonts w:asciiTheme="majorHAnsi" w:hAnsiTheme="majorHAnsi" w:cstheme="majorHAnsi"/>
                                <w:b w:val="0"/>
                                <w:color w:val="FFFFFF" w:themeColor="background1"/>
                                <w:sz w:val="24"/>
                                <w:szCs w:val="24"/>
                              </w:rPr>
                              <w:t>codes esthétiques venus de l’occident avec une réalité sénégalaise qu’elle traite sur un mode documentaire.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309C338" id="Forme automatique 2" o:spid="_x0000_s1027" style="position:absolute;left:0;text-align:left;margin-left:288.15pt;margin-top:107.8pt;width:213.2pt;height:245.7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" o:allowincell="f" fillcolor="#5b9bd5 [3204]" stroked="f">
                <v:textbox>
                  <w:txbxContent>
                    <w:p w:rsidR="00B34926" w:rsidRPr="00DE57A4" w:rsidRDefault="00B34926" w:rsidP="00B34926">
                      <w:pPr>
                        <w:jc w:val="center"/>
                        <w:rPr>
                          <w:rFonts w:asciiTheme="majorHAnsi" w:eastAsiaTheme="majorEastAsia" w:hAnsiTheme="majorHAnsi" w:cstheme="majorBidi"/>
                          <w:i/>
                          <w:iCs/>
                          <w:color w:val="FFFFFF" w:themeColor="background1"/>
                          <w:sz w:val="24"/>
                          <w:szCs w:val="24"/>
                        </w:rPr>
                      </w:pPr>
                      <w:r w:rsidRPr="00DE57A4">
                        <w:rPr>
                          <w:rFonts w:asciiTheme="majorHAnsi" w:eastAsiaTheme="majorEastAsia" w:hAnsiTheme="majorHAnsi" w:cstheme="majorBidi"/>
                          <w:i/>
                          <w:iCs/>
                          <w:color w:val="FFFFFF" w:themeColor="background1"/>
                          <w:sz w:val="24"/>
                          <w:szCs w:val="24"/>
                        </w:rPr>
                        <w:t>Votre projet de classe interroge</w:t>
                      </w:r>
                    </w:p>
                    <w:p w:rsidR="00B34926" w:rsidRPr="00DE57A4" w:rsidRDefault="00DE57A4" w:rsidP="00B34926">
                      <w:pPr>
                        <w:pStyle w:val="Titre3"/>
                        <w:rPr>
                          <w:rFonts w:asciiTheme="majorHAnsi" w:hAnsiTheme="majorHAnsi" w:cstheme="majorHAnsi"/>
                          <w:b w:val="0"/>
                          <w:color w:val="FFFFFF" w:themeColor="background1"/>
                          <w:sz w:val="24"/>
                          <w:szCs w:val="24"/>
                        </w:rPr>
                      </w:pPr>
                      <w:r w:rsidRPr="00DE57A4">
                        <w:rPr>
                          <w:rFonts w:asciiTheme="majorHAnsi" w:hAnsiTheme="majorHAnsi" w:cstheme="majorHAnsi"/>
                          <w:b w:val="0"/>
                          <w:color w:val="FFFFFF" w:themeColor="background1"/>
                          <w:sz w:val="24"/>
                          <w:szCs w:val="24"/>
                        </w:rPr>
                        <w:t>-</w:t>
                      </w:r>
                      <w:r w:rsidR="00B34926" w:rsidRPr="00DE57A4">
                        <w:rPr>
                          <w:rFonts w:asciiTheme="majorHAnsi" w:hAnsiTheme="majorHAnsi" w:cstheme="majorHAnsi"/>
                          <w:b w:val="0"/>
                          <w:color w:val="FFFFFF" w:themeColor="background1"/>
                          <w:sz w:val="24"/>
                          <w:szCs w:val="24"/>
                        </w:rPr>
                        <w:t>La question de la</w:t>
                      </w:r>
                      <w:r w:rsidR="00B34926" w:rsidRPr="009F1AC8">
                        <w:rPr>
                          <w:rFonts w:asciiTheme="majorHAnsi" w:hAnsiTheme="majorHAnsi" w:cstheme="majorHAnsi"/>
                          <w:b w:val="0"/>
                          <w:color w:val="FFFFFF" w:themeColor="background1"/>
                          <w:sz w:val="24"/>
                          <w:szCs w:val="24"/>
                        </w:rPr>
                        <w:t xml:space="preserve"> double appartenance culturelle (franco-sénégalaise) </w:t>
                      </w:r>
                    </w:p>
                    <w:p w:rsidR="00B34926" w:rsidRPr="00DE57A4" w:rsidRDefault="00DE57A4" w:rsidP="00B34926">
                      <w:pPr>
                        <w:pStyle w:val="Titre3"/>
                        <w:rPr>
                          <w:rFonts w:asciiTheme="majorHAnsi" w:hAnsiTheme="majorHAnsi" w:cstheme="majorHAnsi"/>
                          <w:b w:val="0"/>
                          <w:i/>
                          <w:color w:val="FFFFFF" w:themeColor="background1"/>
                          <w:sz w:val="24"/>
                          <w:szCs w:val="24"/>
                        </w:rPr>
                      </w:pPr>
                      <w:r w:rsidRPr="00DE57A4">
                        <w:rPr>
                          <w:rFonts w:asciiTheme="majorHAnsi" w:hAnsiTheme="majorHAnsi" w:cstheme="majorHAnsi"/>
                          <w:b w:val="0"/>
                          <w:color w:val="FFFFFF" w:themeColor="background1"/>
                          <w:sz w:val="24"/>
                          <w:szCs w:val="24"/>
                        </w:rPr>
                        <w:t>-</w:t>
                      </w:r>
                      <w:r w:rsidR="00B34926" w:rsidRPr="00DE57A4">
                        <w:rPr>
                          <w:rFonts w:asciiTheme="majorHAnsi" w:hAnsiTheme="majorHAnsi" w:cstheme="majorHAnsi"/>
                          <w:b w:val="0"/>
                          <w:color w:val="FFFFFF" w:themeColor="background1"/>
                          <w:sz w:val="24"/>
                          <w:szCs w:val="24"/>
                        </w:rPr>
                        <w:t>La comédie musicale</w:t>
                      </w:r>
                      <w:r w:rsidR="00B34926" w:rsidRPr="00DE57A4">
                        <w:rPr>
                          <w:rFonts w:asciiTheme="majorHAnsi" w:hAnsiTheme="majorHAnsi" w:cstheme="majorHAnsi"/>
                          <w:b w:val="0"/>
                          <w:i/>
                          <w:color w:val="FFFFFF" w:themeColor="background1"/>
                          <w:sz w:val="24"/>
                          <w:szCs w:val="24"/>
                        </w:rPr>
                        <w:t xml:space="preserve">  </w:t>
                      </w:r>
                    </w:p>
                    <w:p w:rsidR="00B34926" w:rsidRPr="00DE57A4" w:rsidRDefault="00DE57A4" w:rsidP="00B34926">
                      <w:pPr>
                        <w:pStyle w:val="Titre3"/>
                        <w:rPr>
                          <w:rFonts w:asciiTheme="majorHAnsi" w:eastAsiaTheme="majorEastAsia" w:hAnsiTheme="majorHAnsi" w:cstheme="majorHAnsi"/>
                          <w:b w:val="0"/>
                          <w:i/>
                          <w:iCs/>
                          <w:color w:val="FFFFFF" w:themeColor="background1"/>
                          <w:sz w:val="28"/>
                          <w:szCs w:val="28"/>
                        </w:rPr>
                      </w:pPr>
                      <w:r w:rsidRPr="00DE57A4">
                        <w:rPr>
                          <w:rFonts w:asciiTheme="majorHAnsi" w:hAnsiTheme="majorHAnsi" w:cstheme="majorHAnsi"/>
                          <w:b w:val="0"/>
                          <w:color w:val="FFFFFF" w:themeColor="background1"/>
                          <w:sz w:val="24"/>
                          <w:szCs w:val="24"/>
                        </w:rPr>
                        <w:t>-</w:t>
                      </w:r>
                      <w:r w:rsidR="00B34926" w:rsidRPr="009F1AC8">
                        <w:rPr>
                          <w:rFonts w:asciiTheme="majorHAnsi" w:hAnsiTheme="majorHAnsi" w:cstheme="majorHAnsi"/>
                          <w:b w:val="0"/>
                          <w:color w:val="FFFFFF" w:themeColor="background1"/>
                          <w:sz w:val="24"/>
                          <w:szCs w:val="24"/>
                        </w:rPr>
                        <w:t>la rencontre de</w:t>
                      </w:r>
                      <w:r w:rsidR="00B34926" w:rsidRPr="00DE57A4">
                        <w:rPr>
                          <w:rFonts w:asciiTheme="majorHAnsi" w:hAnsiTheme="majorHAnsi" w:cstheme="majorHAnsi"/>
                          <w:b w:val="0"/>
                          <w:color w:val="FFFFFF" w:themeColor="background1"/>
                          <w:sz w:val="24"/>
                          <w:szCs w:val="24"/>
                        </w:rPr>
                        <w:t xml:space="preserve">s </w:t>
                      </w:r>
                      <w:r w:rsidR="00B34926" w:rsidRPr="009F1AC8">
                        <w:rPr>
                          <w:rFonts w:asciiTheme="majorHAnsi" w:hAnsiTheme="majorHAnsi" w:cstheme="majorHAnsi"/>
                          <w:b w:val="0"/>
                          <w:color w:val="FFFFFF" w:themeColor="background1"/>
                          <w:sz w:val="24"/>
                          <w:szCs w:val="24"/>
                        </w:rPr>
                        <w:t>codes esthétiques venus de l’occident avec une réalité sénégalaise qu’elle traite sur un mode documentaire.</w:t>
                      </w:r>
                    </w:p>
                  </w:txbxContent>
                </v:textbox>
                <w10:wrap type="square" anchorx="margin" anchory="margin"/>
              </v:roundrect>
            </w:pict>
          </mc:Fallback>
        </mc:AlternateContent>
      </w:r>
      <w:r w:rsidR="00B34926" w:rsidRPr="00B16947">
        <w:rPr>
          <w:color w:val="FFC000"/>
          <w:sz w:val="36"/>
          <w:szCs w:val="36"/>
        </w:rPr>
        <w:t xml:space="preserve">Fiche film  Cycle </w:t>
      </w:r>
      <w:r w:rsidR="00B34926">
        <w:rPr>
          <w:color w:val="FFC000"/>
          <w:sz w:val="36"/>
          <w:szCs w:val="36"/>
        </w:rPr>
        <w:t>3</w:t>
      </w:r>
      <w:r w:rsidR="00B34926" w:rsidRPr="00B16947">
        <w:rPr>
          <w:color w:val="FFC000"/>
          <w:sz w:val="36"/>
          <w:szCs w:val="36"/>
        </w:rPr>
        <w:t xml:space="preserve"> année 2020-2021</w:t>
      </w:r>
      <w:r w:rsidR="00B34926">
        <w:rPr>
          <w:color w:val="FFC000"/>
          <w:sz w:val="44"/>
          <w:szCs w:val="44"/>
        </w:rPr>
        <w:t xml:space="preserve">  </w:t>
      </w:r>
      <w:r w:rsidR="005C2230">
        <w:rPr>
          <w:color w:val="FFC000"/>
          <w:sz w:val="44"/>
          <w:szCs w:val="44"/>
        </w:rPr>
        <w:t>2ème</w:t>
      </w:r>
      <w:r w:rsidR="00B34926">
        <w:rPr>
          <w:color w:val="FFC000"/>
          <w:sz w:val="44"/>
          <w:szCs w:val="44"/>
        </w:rPr>
        <w:t xml:space="preserve"> trimestre</w:t>
      </w:r>
    </w:p>
    <w:p w:rsidR="00B34926" w:rsidRDefault="00B34926" w:rsidP="00B34926">
      <w:pPr>
        <w:spacing w:before="100" w:beforeAutospacing="1" w:after="100" w:afterAutospacing="1" w:line="240" w:lineRule="auto"/>
        <w:jc w:val="center"/>
        <w:outlineLvl w:val="1"/>
        <w:rPr>
          <w:rFonts w:ascii="Times New Roman" w:eastAsia="Times New Roman" w:hAnsi="Times New Roman" w:cs="Times New Roman"/>
          <w:bCs/>
          <w:i/>
          <w:lang w:eastAsia="fr-FR"/>
        </w:rPr>
      </w:pPr>
      <w:r w:rsidRPr="00B34926">
        <w:rPr>
          <w:rFonts w:ascii="Times New Roman" w:eastAsia="Times New Roman" w:hAnsi="Times New Roman" w:cs="Times New Roman"/>
          <w:bCs/>
          <w:i/>
          <w:noProof/>
          <w:lang w:eastAsia="fr-FR"/>
        </w:rPr>
        <w:drawing>
          <wp:inline distT="0" distB="0" distL="0" distR="0">
            <wp:extent cx="1454785" cy="1942139"/>
            <wp:effectExtent l="0" t="0" r="0" b="1270"/>
            <wp:docPr id="5" name="Image 5" descr="F:\2020-2021\ecole et cinéma\films 20-21\transport-affiche-6f8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2021\ecole et cinéma\films 20-21\transport-affiche-6f8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781" cy="1964829"/>
                    </a:xfrm>
                    <a:prstGeom prst="rect">
                      <a:avLst/>
                    </a:prstGeom>
                    <a:noFill/>
                    <a:ln>
                      <a:noFill/>
                    </a:ln>
                  </pic:spPr>
                </pic:pic>
              </a:graphicData>
            </a:graphic>
          </wp:inline>
        </w:drawing>
      </w:r>
    </w:p>
    <w:p w:rsidR="00DE57A4" w:rsidRPr="00DE57A4" w:rsidRDefault="00DE57A4" w:rsidP="00DE57A4">
      <w:pPr>
        <w:spacing w:after="0" w:line="240" w:lineRule="auto"/>
        <w:jc w:val="center"/>
        <w:rPr>
          <w:rFonts w:ascii="Times New Roman" w:eastAsia="Times New Roman" w:hAnsi="Times New Roman" w:cs="Times New Roman"/>
          <w:sz w:val="24"/>
          <w:szCs w:val="24"/>
          <w:lang w:eastAsia="fr-FR"/>
        </w:rPr>
      </w:pPr>
      <w:proofErr w:type="spellStart"/>
      <w:r w:rsidRPr="00DE57A4">
        <w:rPr>
          <w:rFonts w:ascii="Times New Roman" w:eastAsia="Times New Roman" w:hAnsi="Times New Roman" w:cs="Times New Roman"/>
          <w:sz w:val="24"/>
          <w:szCs w:val="24"/>
          <w:lang w:eastAsia="fr-FR"/>
        </w:rPr>
        <w:t>Dyana</w:t>
      </w:r>
      <w:proofErr w:type="spellEnd"/>
      <w:r w:rsidRPr="00DE57A4">
        <w:rPr>
          <w:rFonts w:ascii="Times New Roman" w:eastAsia="Times New Roman" w:hAnsi="Times New Roman" w:cs="Times New Roman"/>
          <w:sz w:val="24"/>
          <w:szCs w:val="24"/>
          <w:lang w:eastAsia="fr-FR"/>
        </w:rPr>
        <w:t xml:space="preserve"> Gaye | 2010 | France, Sénégal</w:t>
      </w:r>
    </w:p>
    <w:p w:rsidR="00DE57A4" w:rsidRDefault="00DE57A4" w:rsidP="00DE57A4">
      <w:pPr>
        <w:spacing w:after="100" w:afterAutospacing="1" w:line="240" w:lineRule="auto"/>
        <w:outlineLvl w:val="3"/>
        <w:rPr>
          <w:rFonts w:eastAsia="Times New Roman" w:cstheme="minorHAnsi"/>
          <w:b/>
          <w:bCs/>
          <w:sz w:val="20"/>
          <w:szCs w:val="20"/>
          <w:lang w:eastAsia="fr-FR"/>
        </w:rPr>
      </w:pPr>
      <w:proofErr w:type="spellStart"/>
      <w:r w:rsidRPr="009F1AC8">
        <w:rPr>
          <w:rFonts w:eastAsia="Times New Roman" w:cstheme="minorHAnsi"/>
          <w:b/>
          <w:bCs/>
          <w:sz w:val="20"/>
          <w:szCs w:val="20"/>
          <w:lang w:eastAsia="fr-FR"/>
        </w:rPr>
        <w:t>Deweneti</w:t>
      </w:r>
      <w:proofErr w:type="spellEnd"/>
    </w:p>
    <w:p w:rsidR="00B34926" w:rsidRPr="00DE57A4" w:rsidRDefault="00DE57A4" w:rsidP="00DE57A4">
      <w:pPr>
        <w:spacing w:after="100" w:afterAutospacing="1" w:line="240" w:lineRule="auto"/>
        <w:outlineLvl w:val="3"/>
        <w:rPr>
          <w:rFonts w:eastAsia="Times New Roman" w:cstheme="minorHAnsi"/>
          <w:b/>
          <w:bCs/>
          <w:sz w:val="20"/>
          <w:szCs w:val="20"/>
          <w:lang w:eastAsia="fr-FR"/>
        </w:rPr>
      </w:pPr>
      <w:r w:rsidRPr="009F1AC8">
        <w:rPr>
          <w:rFonts w:eastAsia="Times New Roman" w:cstheme="minorHAnsi"/>
          <w:sz w:val="20"/>
          <w:szCs w:val="20"/>
          <w:lang w:eastAsia="fr-FR"/>
        </w:rPr>
        <w:t>Dans la ville de Dakar, au Sénégal, Ousmane, un petit garçon qui n’a pas sept ans, fait l’aumône. Alors qu’il entre dans un magasin de jouets, il décide d’utiliser l’argent de sa quête pour demander au Père Noël qu’il neige sur Dakar. Il se rend chez un écrivain public pour que celui-ci l’aide à écrire sa lettre, mais la somme est insuffisante, et Ousmane s’en repart avec une lettre qui n’exprime pas son souhait</w:t>
      </w:r>
      <w:r w:rsidR="00CE056A">
        <w:rPr>
          <w:rFonts w:cstheme="minorHAnsi"/>
          <w:sz w:val="20"/>
          <w:szCs w:val="20"/>
        </w:rPr>
        <w:t>.</w:t>
      </w:r>
      <w:bookmarkStart w:id="0" w:name="_GoBack"/>
      <w:bookmarkEnd w:id="0"/>
    </w:p>
    <w:p w:rsidR="00DE57A4" w:rsidRPr="009F1AC8" w:rsidRDefault="00DE57A4" w:rsidP="00DE57A4">
      <w:pPr>
        <w:spacing w:after="0" w:line="240" w:lineRule="auto"/>
        <w:outlineLvl w:val="3"/>
        <w:rPr>
          <w:rFonts w:eastAsia="Times New Roman" w:cstheme="minorHAnsi"/>
          <w:b/>
          <w:bCs/>
          <w:sz w:val="20"/>
          <w:szCs w:val="20"/>
          <w:lang w:eastAsia="fr-FR"/>
        </w:rPr>
      </w:pPr>
      <w:r w:rsidRPr="009F1AC8">
        <w:rPr>
          <w:rFonts w:eastAsia="Times New Roman" w:cstheme="minorHAnsi"/>
          <w:b/>
          <w:bCs/>
          <w:sz w:val="20"/>
          <w:szCs w:val="20"/>
          <w:lang w:eastAsia="fr-FR"/>
        </w:rPr>
        <w:t>Un transport en commun</w:t>
      </w:r>
    </w:p>
    <w:p w:rsidR="00DE57A4" w:rsidRPr="009F1AC8" w:rsidRDefault="00DE57A4" w:rsidP="00DE57A4">
      <w:pPr>
        <w:spacing w:after="0" w:line="240" w:lineRule="auto"/>
        <w:rPr>
          <w:rFonts w:eastAsia="Times New Roman" w:cstheme="minorHAnsi"/>
          <w:sz w:val="20"/>
          <w:szCs w:val="20"/>
          <w:lang w:eastAsia="fr-FR"/>
        </w:rPr>
      </w:pPr>
      <w:r w:rsidRPr="009F1AC8">
        <w:rPr>
          <w:rFonts w:eastAsia="Times New Roman" w:cstheme="minorHAnsi"/>
          <w:sz w:val="20"/>
          <w:szCs w:val="20"/>
          <w:lang w:eastAsia="fr-FR"/>
        </w:rPr>
        <w:t>À Dakar, à la fin de l’été, les passagers d’un taxi-brousse embarquent pour Saint-Louis sans attendre Antoine, le passager manquant. Celui-ci, qui arrive trop tard, décide de faire le trajet par ses propres moyens. Dorine, une jeune employée de salon de coiffure, quitte son travail à Dakar pour accompagner un ami et son père, qui se rendent en voiture à Saint-Louis pour voir un match de lutte. Sur la route, elle croise Antoine, qui cherche à rattraper, à mobylette, le taxi-brousse. Au final, tous les personnages arrivent à Saint-Louis ensemble, après avoir fait un trajet chaotique et embouteillé, durant lequel chacun s’est raconté, et dévoilé aux autres, en chansons.</w:t>
      </w:r>
    </w:p>
    <w:p w:rsidR="00B34926" w:rsidRPr="005D6257" w:rsidRDefault="00B34926" w:rsidP="00B34926">
      <w:pPr>
        <w:spacing w:beforeAutospacing="1" w:after="0" w:afterAutospacing="1" w:line="240" w:lineRule="auto"/>
        <w:ind w:left="720"/>
        <w:rPr>
          <w:rFonts w:ascii="Times New Roman" w:eastAsia="Times New Roman" w:hAnsi="Times New Roman" w:cs="Times New Roman"/>
          <w:sz w:val="24"/>
          <w:szCs w:val="24"/>
          <w:lang w:eastAsia="fr-FR"/>
        </w:rPr>
      </w:pPr>
    </w:p>
    <w:p w:rsidR="00B34926" w:rsidRDefault="00B34926" w:rsidP="00B34926"/>
    <w:p w:rsidR="005660E1" w:rsidRDefault="005660E1"/>
    <w:sectPr w:rsidR="005660E1" w:rsidSect="00286EB2">
      <w:pgSz w:w="11906" w:h="16838"/>
      <w:pgMar w:top="709"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5503E"/>
    <w:multiLevelType w:val="multilevel"/>
    <w:tmpl w:val="54BC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26"/>
    <w:rsid w:val="005660E1"/>
    <w:rsid w:val="005C2230"/>
    <w:rsid w:val="00B34926"/>
    <w:rsid w:val="00CE056A"/>
    <w:rsid w:val="00DE5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27BB"/>
  <w15:chartTrackingRefBased/>
  <w15:docId w15:val="{6DC9C363-E0EF-4237-8E3A-E0BB25C1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26"/>
  </w:style>
  <w:style w:type="paragraph" w:styleId="Titre3">
    <w:name w:val="heading 3"/>
    <w:basedOn w:val="Normal"/>
    <w:link w:val="Titre3Car"/>
    <w:uiPriority w:val="9"/>
    <w:qFormat/>
    <w:rsid w:val="00B3492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E57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34926"/>
    <w:rPr>
      <w:rFonts w:ascii="Times New Roman" w:eastAsia="Times New Roman" w:hAnsi="Times New Roman" w:cs="Times New Roman"/>
      <w:b/>
      <w:bCs/>
      <w:sz w:val="27"/>
      <w:szCs w:val="27"/>
      <w:lang w:eastAsia="fr-FR"/>
    </w:rPr>
  </w:style>
  <w:style w:type="paragraph" w:styleId="NormalWeb">
    <w:name w:val="Normal (Web)"/>
    <w:basedOn w:val="Normal"/>
    <w:link w:val="NormalWebCar"/>
    <w:uiPriority w:val="99"/>
    <w:semiHidden/>
    <w:unhideWhenUsed/>
    <w:rsid w:val="00B349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34926"/>
    <w:rPr>
      <w:b/>
      <w:bCs/>
    </w:rPr>
  </w:style>
  <w:style w:type="paragraph" w:customStyle="1" w:styleId="Style1">
    <w:name w:val="Style1"/>
    <w:basedOn w:val="NormalWeb"/>
    <w:link w:val="Style1Car"/>
    <w:qFormat/>
    <w:rsid w:val="00B34926"/>
    <w:rPr>
      <w:rFonts w:ascii="Forte" w:hAnsi="Forte"/>
    </w:rPr>
  </w:style>
  <w:style w:type="character" w:customStyle="1" w:styleId="NormalWebCar">
    <w:name w:val="Normal (Web) Car"/>
    <w:basedOn w:val="Policepardfaut"/>
    <w:link w:val="NormalWeb"/>
    <w:uiPriority w:val="99"/>
    <w:semiHidden/>
    <w:rsid w:val="00B34926"/>
    <w:rPr>
      <w:rFonts w:ascii="Times New Roman" w:eastAsia="Times New Roman" w:hAnsi="Times New Roman" w:cs="Times New Roman"/>
      <w:sz w:val="24"/>
      <w:szCs w:val="24"/>
      <w:lang w:eastAsia="fr-FR"/>
    </w:rPr>
  </w:style>
  <w:style w:type="character" w:customStyle="1" w:styleId="Style1Car">
    <w:name w:val="Style1 Car"/>
    <w:basedOn w:val="NormalWebCar"/>
    <w:link w:val="Style1"/>
    <w:rsid w:val="00B34926"/>
    <w:rPr>
      <w:rFonts w:ascii="Forte" w:eastAsia="Times New Roman" w:hAnsi="Forte" w:cs="Times New Roman"/>
      <w:sz w:val="24"/>
      <w:szCs w:val="24"/>
      <w:lang w:eastAsia="fr-FR"/>
    </w:rPr>
  </w:style>
  <w:style w:type="character" w:customStyle="1" w:styleId="Titre4Car">
    <w:name w:val="Titre 4 Car"/>
    <w:basedOn w:val="Policepardfaut"/>
    <w:link w:val="Titre4"/>
    <w:uiPriority w:val="9"/>
    <w:rsid w:val="00DE57A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995">
      <w:bodyDiv w:val="1"/>
      <w:marLeft w:val="0"/>
      <w:marRight w:val="0"/>
      <w:marTop w:val="0"/>
      <w:marBottom w:val="0"/>
      <w:divBdr>
        <w:top w:val="none" w:sz="0" w:space="0" w:color="auto"/>
        <w:left w:val="none" w:sz="0" w:space="0" w:color="auto"/>
        <w:bottom w:val="none" w:sz="0" w:space="0" w:color="auto"/>
        <w:right w:val="none" w:sz="0" w:space="0" w:color="auto"/>
      </w:divBdr>
      <w:divsChild>
        <w:div w:id="210692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ARCHEN MARIE FRANCE</dc:creator>
  <cp:keywords/>
  <dc:description/>
  <cp:lastModifiedBy>ARCHEN MARIE FRANCE</cp:lastModifiedBy>
  <cp:revision>2</cp:revision>
  <dcterms:created xsi:type="dcterms:W3CDTF">2021-02-01T12:53:00Z</dcterms:created>
  <dcterms:modified xsi:type="dcterms:W3CDTF">2021-02-01T12:53:00Z</dcterms:modified>
</cp:coreProperties>
</file>