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816"/>
      </w:tblGrid>
      <w:tr w:rsidR="00BD093F" w:rsidTr="0093641F"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93641F">
            <w:pPr>
              <w:pStyle w:val="Standard"/>
              <w:widowControl/>
              <w:rPr>
                <w:color w:val="339966"/>
              </w:rPr>
            </w:pPr>
            <w:r>
              <w:rPr>
                <w:rFonts w:ascii="Arial" w:hAnsi="Arial" w:cs="Arial"/>
                <w:color w:val="339966"/>
                <w:sz w:val="28"/>
                <w:szCs w:val="28"/>
              </w:rPr>
              <w:t>2022-2023</w:t>
            </w:r>
            <w:r>
              <w:rPr>
                <w:color w:val="339966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339966"/>
                <w:sz w:val="28"/>
                <w:szCs w:val="28"/>
              </w:rPr>
              <w:t>Programmation cycle 1</w:t>
            </w:r>
            <w:r>
              <w:rPr>
                <w:color w:val="339966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339966"/>
                <w:sz w:val="28"/>
                <w:szCs w:val="28"/>
              </w:rPr>
              <w:t>Moyenne section / Grande section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93641F">
            <w:pPr>
              <w:pStyle w:val="Standard"/>
              <w:widowControl/>
            </w:pPr>
            <w:r>
              <w:rPr>
                <w:sz w:val="28"/>
                <w:szCs w:val="28"/>
              </w:rPr>
              <w:br/>
            </w:r>
          </w:p>
        </w:tc>
      </w:tr>
      <w:tr w:rsidR="00BD093F" w:rsidTr="0093641F"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93641F">
            <w:pPr>
              <w:pStyle w:val="Standard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1er trimestre</w:t>
            </w:r>
          </w:p>
          <w:p w:rsidR="00BD093F" w:rsidRDefault="00BD093F" w:rsidP="0093641F">
            <w:pPr>
              <w:pStyle w:val="Standard"/>
            </w:pPr>
            <w:bookmarkStart w:id="0" w:name="_GoBack"/>
            <w:bookmarkEnd w:id="0"/>
          </w:p>
          <w:p w:rsidR="00BD093F" w:rsidRDefault="00BD093F" w:rsidP="00BD093F">
            <w:pPr>
              <w:pStyle w:val="Standard"/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BD093F">
              <w:rPr>
                <w:rFonts w:ascii="Calibri" w:hAnsi="Calibri" w:cs="Calibr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817273" cy="1020378"/>
                  <wp:effectExtent l="0" t="0" r="0" b="8890"/>
                  <wp:docPr id="3" name="Image 3" descr="C:\Users\mlojewski\Documents\2021-2022\ecole et cinéma\2022\ecole et cinéma 2022-2023 pour sylvie\Panda petit p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lojewski\Documents\2021-2022\ecole et cinéma\2022\ecole et cinéma 2022-2023 pour sylvie\Panda petit pa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90" cy="103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3F" w:rsidRDefault="00BD093F" w:rsidP="0093641F">
            <w:pPr>
              <w:pStyle w:val="Standard"/>
              <w:widowControl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93641F">
            <w:pPr>
              <w:pStyle w:val="Standard"/>
              <w:widowControl/>
            </w:pPr>
            <w:r>
              <w:rPr>
                <w:rFonts w:ascii="Calibri" w:hAnsi="Calibri" w:cs="Calibri"/>
                <w:sz w:val="28"/>
                <w:szCs w:val="28"/>
                <w:shd w:val="clear" w:color="auto" w:fill="FFCCCC"/>
              </w:rPr>
              <w:t>PANDA PETIT PANDA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Fonts w:ascii="Calibri" w:hAnsi="Calibri" w:cs="Calibri"/>
                <w:sz w:val="26"/>
                <w:szCs w:val="26"/>
              </w:rPr>
              <w:t xml:space="preserve">Film de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Isao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Takahata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- Japon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>durée totale : 33min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hyperlink r:id="rId5" w:history="1">
              <w:r>
                <w:rPr>
                  <w:rFonts w:ascii="Calibri" w:hAnsi="Calibri" w:cs="Calibri"/>
                  <w:sz w:val="28"/>
                  <w:szCs w:val="28"/>
                  <w:u w:val="single"/>
                </w:rPr>
                <w:t>https://www.passeursdimages.fr/projet/panda-petit-panda</w:t>
              </w:r>
            </w:hyperlink>
          </w:p>
        </w:tc>
      </w:tr>
      <w:tr w:rsidR="00BD093F" w:rsidTr="0093641F"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BD093F">
            <w:pPr>
              <w:pStyle w:val="Standard"/>
              <w:widowControl/>
              <w:rPr>
                <w:rFonts w:ascii="Calibri" w:hAnsi="Calibri" w:cs="Calibri"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2ème trimestre</w:t>
            </w:r>
          </w:p>
          <w:p w:rsidR="00BD093F" w:rsidRDefault="00BD093F" w:rsidP="00BD093F">
            <w:pPr>
              <w:pStyle w:val="Standard"/>
              <w:widowControl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BD093F" w:rsidRDefault="00BD093F" w:rsidP="00BD093F">
            <w:pPr>
              <w:pStyle w:val="Standard"/>
              <w:widowControl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BD093F" w:rsidRDefault="00BD093F" w:rsidP="00BD093F">
            <w:pPr>
              <w:pStyle w:val="Standard"/>
              <w:widowControl/>
              <w:rPr>
                <w:rFonts w:ascii="Calibri" w:hAnsi="Calibri" w:cs="Calibri"/>
                <w:noProof/>
                <w:sz w:val="28"/>
                <w:szCs w:val="28"/>
              </w:rPr>
            </w:pPr>
          </w:p>
          <w:p w:rsidR="00BD093F" w:rsidRDefault="00BD093F" w:rsidP="00BD093F">
            <w:pPr>
              <w:pStyle w:val="Standard"/>
              <w:widowControl/>
              <w:jc w:val="center"/>
            </w:pPr>
            <w:r w:rsidRPr="00BD093F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3848DD93" wp14:editId="5E690F6A">
                  <wp:extent cx="1690829" cy="952500"/>
                  <wp:effectExtent l="0" t="0" r="5080" b="0"/>
                  <wp:docPr id="2" name="Image 2" descr="C:\Users\mlojewski\Documents\2021-2022\ecole et cinéma\2022\ecole et cinéma 2022-2023 pour sylvie\Soupe-au-caillou_Robach_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lojewski\Documents\2021-2022\ecole et cinéma\2022\ecole et cinéma 2022-2023 pour sylvie\Soupe-au-caillou_Robach_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73" cy="95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93641F">
            <w:pPr>
              <w:pStyle w:val="Standard"/>
              <w:widowControl/>
            </w:pPr>
            <w:r>
              <w:rPr>
                <w:rFonts w:ascii="Calibri" w:hAnsi="Calibri" w:cs="Calibri"/>
                <w:sz w:val="28"/>
                <w:szCs w:val="28"/>
                <w:shd w:val="clear" w:color="auto" w:fill="FFCCCC"/>
              </w:rPr>
              <w:t>A TABLE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Fonts w:ascii="Calibri" w:hAnsi="Calibri" w:cs="Calibri"/>
                <w:sz w:val="26"/>
                <w:szCs w:val="26"/>
              </w:rPr>
              <w:t>Programme de 5 courts métrages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>- Le génie de la boîte de raviolis de Claude Barras, 2006 - 7 mn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 xml:space="preserve">- La Traviata :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noi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siamo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zingarelle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Guionne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Leroy, 1993 - 3 mn27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Coeur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fondant de Benoît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Chieux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, 2019 - 11mn20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>- Illustration : compostage de Elise Auffray, 2014 – 2mn30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 xml:space="preserve">- La soupe aux cailloux de Clémentine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Robach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, 2015 - 7mn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>durée totale : 32 min</w:t>
            </w:r>
          </w:p>
          <w:p w:rsidR="00BD093F" w:rsidRDefault="00BD093F" w:rsidP="0093641F">
            <w:pPr>
              <w:pStyle w:val="Standard"/>
              <w:widowControl/>
            </w:pPr>
            <w:hyperlink r:id="rId7" w:history="1">
              <w:r>
                <w:rPr>
                  <w:rFonts w:ascii="Calibri" w:hAnsi="Calibri" w:cs="Calibri"/>
                  <w:sz w:val="26"/>
                  <w:szCs w:val="26"/>
                </w:rPr>
                <w:t>https://www.passeursdimages.fr/projet/table</w:t>
              </w:r>
            </w:hyperlink>
            <w:r>
              <w:rPr>
                <w:rFonts w:ascii="Calibri" w:hAnsi="Calibri" w:cs="Calibri"/>
                <w:sz w:val="28"/>
                <w:szCs w:val="28"/>
              </w:rPr>
              <w:br/>
            </w:r>
          </w:p>
        </w:tc>
      </w:tr>
      <w:tr w:rsidR="00BD093F" w:rsidTr="0093641F"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93641F">
            <w:pPr>
              <w:pStyle w:val="Standard"/>
              <w:widowControl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3ème trimestre</w:t>
            </w:r>
          </w:p>
          <w:p w:rsidR="00BD093F" w:rsidRDefault="00BD093F" w:rsidP="0093641F">
            <w:pPr>
              <w:pStyle w:val="Standard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 xml:space="preserve">                                    </w:t>
            </w:r>
            <w:r w:rsidRPr="00BD093F">
              <w:rPr>
                <w:rFonts w:ascii="Calibri" w:hAnsi="Calibri"/>
                <w:noProof/>
              </w:rPr>
              <w:drawing>
                <wp:inline distT="0" distB="0" distL="0" distR="0">
                  <wp:extent cx="1004400" cy="1440000"/>
                  <wp:effectExtent l="0" t="0" r="5715" b="8255"/>
                  <wp:docPr id="1" name="Image 1" descr="C:\Users\mlojewski\Documents\2021-2022\ecole et cinéma\2022\ecole et cinéma 2022-2023 pour sylvie\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ojewski\Documents\2021-2022\ecole et cinéma\2022\ecole et cinéma 2022-2023 pour sylvie\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3F" w:rsidRDefault="00BD093F" w:rsidP="0093641F">
            <w:pPr>
              <w:pStyle w:val="Standard"/>
            </w:pPr>
            <w:r>
              <w:rPr>
                <w:rFonts w:ascii="Calibri" w:hAnsi="Calibri" w:cs="Calibri"/>
                <w:sz w:val="28"/>
                <w:szCs w:val="28"/>
                <w:shd w:val="clear" w:color="auto" w:fill="FFCCCC"/>
              </w:rPr>
              <w:t>KATIA ET LE CROCODILE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Fonts w:ascii="Calibri" w:hAnsi="Calibri" w:cs="Calibri"/>
                <w:sz w:val="26"/>
                <w:szCs w:val="26"/>
              </w:rPr>
              <w:t xml:space="preserve">Film de Vera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Simkova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Jan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Kucera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- 1966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>durée totale : 1h10min</w:t>
            </w:r>
          </w:p>
          <w:p w:rsidR="00BD093F" w:rsidRDefault="00BD093F" w:rsidP="0093641F">
            <w:pPr>
              <w:pStyle w:val="Standard"/>
            </w:pPr>
            <w:hyperlink r:id="rId9" w:history="1">
              <w:r>
                <w:rPr>
                  <w:rFonts w:ascii="Calibri" w:hAnsi="Calibri" w:cs="Calibri"/>
                  <w:sz w:val="26"/>
                  <w:szCs w:val="26"/>
                </w:rPr>
                <w:t>https://www.passeursdimages.fr/projet/katia-et-le-crocodile</w:t>
              </w:r>
            </w:hyperlink>
          </w:p>
          <w:p w:rsidR="00BD093F" w:rsidRDefault="00BD093F" w:rsidP="0093641F">
            <w:pPr>
              <w:pStyle w:val="Standard"/>
              <w:widowControl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</w:tr>
    </w:tbl>
    <w:p w:rsidR="00BD093F" w:rsidRDefault="00BD093F" w:rsidP="00BD093F">
      <w:pPr>
        <w:pStyle w:val="Standard"/>
        <w:widowControl/>
        <w:spacing w:after="120"/>
        <w:rPr>
          <w:rFonts w:ascii="Calibri" w:hAnsi="Calibri" w:cs="Calibri"/>
          <w:b/>
          <w:sz w:val="28"/>
          <w:szCs w:val="28"/>
          <w:u w:val="single"/>
        </w:rPr>
      </w:pPr>
    </w:p>
    <w:p w:rsidR="001565C9" w:rsidRDefault="001565C9"/>
    <w:sectPr w:rsidR="0015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F"/>
    <w:rsid w:val="001565C9"/>
    <w:rsid w:val="00B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02EE"/>
  <w15:chartTrackingRefBased/>
  <w15:docId w15:val="{E10E902D-0501-4309-BF82-0016D8A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3F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D0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passeursdimages.fr/projet/tab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passeursdimages.fr/projet/katia-et-le-crocodil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passeursdimages.fr/projet/katia-et-le-crocodi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1</cp:revision>
  <dcterms:created xsi:type="dcterms:W3CDTF">2022-06-15T08:35:00Z</dcterms:created>
  <dcterms:modified xsi:type="dcterms:W3CDTF">2022-06-15T08:41:00Z</dcterms:modified>
</cp:coreProperties>
</file>