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BF" w:rsidRDefault="002D439D">
      <w:r>
        <w:t>Vœux</w:t>
      </w:r>
    </w:p>
    <w:p w:rsidR="002D439D" w:rsidRDefault="002D439D"/>
    <w:p w:rsidR="002D439D" w:rsidRDefault="002D439D">
      <w:r>
        <w:t>Une pie se pose.</w:t>
      </w:r>
    </w:p>
    <w:p w:rsidR="002D439D" w:rsidRDefault="002D439D">
      <w:r>
        <w:t>Des billes roulent</w:t>
      </w:r>
    </w:p>
    <w:p w:rsidR="002D439D" w:rsidRDefault="002D439D">
      <w:r>
        <w:t>Un enfant déclare :</w:t>
      </w:r>
    </w:p>
    <w:p w:rsidR="002D439D" w:rsidRDefault="002D439D"/>
    <w:p w:rsidR="002D439D" w:rsidRDefault="002D439D">
      <w:r>
        <w:t>Je veux un soleil rieur,</w:t>
      </w:r>
    </w:p>
    <w:p w:rsidR="002D439D" w:rsidRDefault="002D439D">
      <w:r>
        <w:t>Un océan rageur,</w:t>
      </w:r>
    </w:p>
    <w:p w:rsidR="002D439D" w:rsidRDefault="002D439D">
      <w:r>
        <w:t>Des rollers voyageurs,</w:t>
      </w:r>
    </w:p>
    <w:p w:rsidR="002D439D" w:rsidRDefault="002D439D">
      <w:r>
        <w:t>Et un coquillage conteur</w:t>
      </w:r>
    </w:p>
    <w:p w:rsidR="002D439D" w:rsidRDefault="002D439D"/>
    <w:p w:rsidR="002D439D" w:rsidRDefault="002D439D">
      <w:r>
        <w:t>Rolande Causse, Mots perdus   mots retrouvés.</w:t>
      </w:r>
      <w:bookmarkStart w:id="0" w:name="_GoBack"/>
      <w:bookmarkEnd w:id="0"/>
    </w:p>
    <w:sectPr w:rsidR="002D4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9D"/>
    <w:rsid w:val="000F14BF"/>
    <w:rsid w:val="002D439D"/>
    <w:rsid w:val="0069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16DC"/>
  <w15:chartTrackingRefBased/>
  <w15:docId w15:val="{2B6F038E-D696-48D2-BAF0-69CBE1BF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BECHOUR MELISSA</dc:creator>
  <cp:keywords/>
  <dc:description/>
  <cp:lastModifiedBy>BECHOUR MELISSA</cp:lastModifiedBy>
  <cp:revision>2</cp:revision>
  <dcterms:created xsi:type="dcterms:W3CDTF">2021-02-11T12:45:00Z</dcterms:created>
  <dcterms:modified xsi:type="dcterms:W3CDTF">2021-02-11T12:45:00Z</dcterms:modified>
</cp:coreProperties>
</file>