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8D" w:rsidRDefault="00CD338D" w:rsidP="00CD338D">
      <w:pPr>
        <w:rPr>
          <w:b/>
          <w:bCs/>
          <w:u w:val="single"/>
        </w:rPr>
      </w:pPr>
      <w:r w:rsidRPr="00CD338D">
        <w:rPr>
          <w:b/>
          <w:bCs/>
          <w:u w:val="single"/>
        </w:rPr>
        <w:t xml:space="preserve">Objectifs du Distanciel Parcours </w:t>
      </w:r>
      <w:r>
        <w:rPr>
          <w:b/>
          <w:bCs/>
          <w:u w:val="single"/>
        </w:rPr>
        <w:t>GS-CP</w:t>
      </w:r>
    </w:p>
    <w:p w:rsidR="00CD338D" w:rsidRPr="00CD338D" w:rsidRDefault="00CD338D" w:rsidP="00CD338D">
      <w:pPr>
        <w:rPr>
          <w:b/>
          <w:bCs/>
          <w:u w:val="single"/>
        </w:rPr>
      </w:pPr>
    </w:p>
    <w:p w:rsidR="00000000" w:rsidRPr="00CD338D" w:rsidRDefault="00CD338D" w:rsidP="00CD338D">
      <w:pPr>
        <w:pStyle w:val="Paragraphedeliste"/>
        <w:numPr>
          <w:ilvl w:val="0"/>
          <w:numId w:val="3"/>
        </w:numPr>
      </w:pPr>
      <w:r w:rsidRPr="00CD338D">
        <w:rPr>
          <w:b/>
          <w:bCs/>
        </w:rPr>
        <w:t>L’exploitation des évaluations</w:t>
      </w:r>
    </w:p>
    <w:p w:rsidR="00CD338D" w:rsidRDefault="00CD338D" w:rsidP="00B848DE">
      <w:pPr>
        <w:pStyle w:val="Paragraphedeliste"/>
        <w:numPr>
          <w:ilvl w:val="0"/>
          <w:numId w:val="4"/>
        </w:numPr>
      </w:pPr>
      <w:r>
        <w:t>An</w:t>
      </w:r>
      <w:r w:rsidRPr="00CD338D">
        <w:t>alyse des résultats des évaluations repères de CP par école</w:t>
      </w:r>
      <w:r>
        <w:t xml:space="preserve"> (a</w:t>
      </w:r>
      <w:r w:rsidRPr="00CD338D">
        <w:t xml:space="preserve">vec feuille de </w:t>
      </w:r>
      <w:bookmarkStart w:id="0" w:name="_GoBack"/>
      <w:bookmarkEnd w:id="0"/>
      <w:r w:rsidRPr="00CD338D">
        <w:t>route</w:t>
      </w:r>
      <w:r>
        <w:t>)</w:t>
      </w:r>
    </w:p>
    <w:p w:rsidR="00CD338D" w:rsidRDefault="00CD338D" w:rsidP="00534A15">
      <w:pPr>
        <w:pStyle w:val="Paragraphedeliste"/>
        <w:numPr>
          <w:ilvl w:val="0"/>
          <w:numId w:val="4"/>
        </w:numPr>
      </w:pPr>
      <w:r w:rsidRPr="00CD338D">
        <w:t>Définition des compétences prioritaires à approfondir</w:t>
      </w:r>
    </w:p>
    <w:p w:rsidR="00CD338D" w:rsidRDefault="00CD338D" w:rsidP="00802E43">
      <w:pPr>
        <w:pStyle w:val="Paragraphedeliste"/>
        <w:numPr>
          <w:ilvl w:val="0"/>
          <w:numId w:val="4"/>
        </w:numPr>
      </w:pPr>
      <w:r w:rsidRPr="00CD338D">
        <w:t>Elaboration et planification des actions à mettre en œuvre</w:t>
      </w:r>
    </w:p>
    <w:p w:rsidR="00A43D0A" w:rsidRDefault="00CD338D" w:rsidP="00802E43">
      <w:pPr>
        <w:pStyle w:val="Paragraphedeliste"/>
        <w:numPr>
          <w:ilvl w:val="0"/>
          <w:numId w:val="4"/>
        </w:numPr>
      </w:pPr>
      <w:r w:rsidRPr="00CD338D">
        <w:t>Communication à la circonscription de la feuille complétée</w:t>
      </w:r>
    </w:p>
    <w:p w:rsidR="00CD338D" w:rsidRDefault="00CD338D" w:rsidP="00CD338D">
      <w:pPr>
        <w:pStyle w:val="Paragraphedeliste"/>
      </w:pPr>
    </w:p>
    <w:p w:rsidR="00000000" w:rsidRPr="00CD338D" w:rsidRDefault="00CD338D" w:rsidP="00CD338D">
      <w:pPr>
        <w:pStyle w:val="Paragraphedeliste"/>
        <w:numPr>
          <w:ilvl w:val="0"/>
          <w:numId w:val="3"/>
        </w:numPr>
      </w:pPr>
      <w:r w:rsidRPr="00CD338D">
        <w:rPr>
          <w:b/>
          <w:bCs/>
        </w:rPr>
        <w:t>L’élaboration d’une progression/programmation</w:t>
      </w:r>
    </w:p>
    <w:p w:rsidR="00CD338D" w:rsidRDefault="00CD338D" w:rsidP="00CD338D">
      <w:r w:rsidRPr="00CD338D">
        <w:t>Temps 1:</w:t>
      </w:r>
    </w:p>
    <w:p w:rsidR="00CD338D" w:rsidRPr="00CD338D" w:rsidRDefault="00CD338D" w:rsidP="001669DE">
      <w:pPr>
        <w:pStyle w:val="Paragraphedeliste"/>
        <w:numPr>
          <w:ilvl w:val="0"/>
          <w:numId w:val="5"/>
        </w:numPr>
      </w:pPr>
      <w:r w:rsidRPr="00CD338D">
        <w:t xml:space="preserve">En équipe inter-cycle (GS/CP), </w:t>
      </w:r>
      <w:r>
        <w:t>é</w:t>
      </w:r>
      <w:r w:rsidRPr="00CD338D">
        <w:t>laboration d’une progression/programmation sur la conscience phonologique et le principe alphabétique à partir des documents donnés au cours du présentiel. La prise en compte de la dimension de l’hétérogénéité sera présente.</w:t>
      </w:r>
    </w:p>
    <w:p w:rsidR="00CD338D" w:rsidRPr="00CD338D" w:rsidRDefault="00CD338D" w:rsidP="00CD338D">
      <w:r w:rsidRPr="00CD338D">
        <w:t xml:space="preserve">Temps 2 : </w:t>
      </w:r>
    </w:p>
    <w:p w:rsidR="00CD338D" w:rsidRDefault="00CD338D" w:rsidP="00CD338D">
      <w:pPr>
        <w:pStyle w:val="Paragraphedeliste"/>
        <w:numPr>
          <w:ilvl w:val="0"/>
          <w:numId w:val="5"/>
        </w:numPr>
      </w:pPr>
      <w:r w:rsidRPr="00CD338D">
        <w:t>Individuellement : mise en œuvre en classe d’une séquence de phonologie : utilisation de situations peu utilisées habituellement</w:t>
      </w:r>
    </w:p>
    <w:sectPr w:rsidR="00CD338D" w:rsidSect="00CD338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0ACE"/>
    <w:multiLevelType w:val="hybridMultilevel"/>
    <w:tmpl w:val="5B5657B2"/>
    <w:lvl w:ilvl="0" w:tplc="C6065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A4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C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A6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4E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29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4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4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00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18702E"/>
    <w:multiLevelType w:val="hybridMultilevel"/>
    <w:tmpl w:val="87401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33FB6"/>
    <w:multiLevelType w:val="hybridMultilevel"/>
    <w:tmpl w:val="1166F89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CB5241"/>
    <w:multiLevelType w:val="hybridMultilevel"/>
    <w:tmpl w:val="909AE81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7C0A92"/>
    <w:multiLevelType w:val="hybridMultilevel"/>
    <w:tmpl w:val="4EA0A6AC"/>
    <w:lvl w:ilvl="0" w:tplc="AEEC3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CA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C1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85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2A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47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E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03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69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8D"/>
    <w:rsid w:val="00A43D0A"/>
    <w:rsid w:val="00C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CFF3"/>
  <w15:chartTrackingRefBased/>
  <w15:docId w15:val="{AE229384-0AA7-4F4D-A3E2-FC1ACA9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2019-11-29T12:11:00Z</dcterms:created>
  <dcterms:modified xsi:type="dcterms:W3CDTF">2019-11-29T12:16:00Z</dcterms:modified>
</cp:coreProperties>
</file>