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E176BF" w:rsidTr="00E176BF">
        <w:trPr>
          <w:trHeight w:val="51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E176BF" w:rsidRPr="00B0698D" w:rsidRDefault="00E176BF" w:rsidP="000156F9">
            <w:pPr>
              <w:spacing w:after="0"/>
              <w:ind w:left="0"/>
              <w:jc w:val="center"/>
              <w:rPr>
                <w:b/>
                <w:sz w:val="28"/>
              </w:rPr>
            </w:pPr>
            <w:r w:rsidRPr="00B0698D">
              <w:rPr>
                <w:b/>
                <w:color w:val="000000" w:themeColor="text1"/>
                <w:sz w:val="40"/>
                <w:szCs w:val="40"/>
              </w:rPr>
              <w:t>Plateau</w:t>
            </w:r>
            <w:r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r w:rsidR="00A15D32">
              <w:rPr>
                <w:b/>
                <w:color w:val="000000" w:themeColor="text1"/>
                <w:sz w:val="40"/>
                <w:szCs w:val="40"/>
              </w:rPr>
              <w:t>3.1</w:t>
            </w:r>
          </w:p>
        </w:tc>
      </w:tr>
    </w:tbl>
    <w:p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tbl>
      <w:tblPr>
        <w:tblStyle w:val="Grilledutablea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638"/>
        <w:gridCol w:w="638"/>
        <w:gridCol w:w="1276"/>
        <w:gridCol w:w="1276"/>
        <w:gridCol w:w="1276"/>
        <w:gridCol w:w="1276"/>
      </w:tblGrid>
      <w:tr w:rsidR="00901731" w:rsidTr="002A51E8">
        <w:trPr>
          <w:trHeight w:val="1276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01731" w:rsidRPr="003F5C46" w:rsidRDefault="00901731" w:rsidP="000156F9">
            <w:pPr>
              <w:spacing w:after="0"/>
              <w:ind w:left="0"/>
              <w:jc w:val="center"/>
              <w:rPr>
                <w:rFonts w:cstheme="minorHAnsi"/>
                <w:b/>
                <w:sz w:val="32"/>
              </w:rPr>
            </w:pPr>
            <w:r w:rsidRPr="003F5C46">
              <w:rPr>
                <w:rFonts w:cstheme="minorHAnsi"/>
                <w:b/>
                <w:sz w:val="32"/>
              </w:rPr>
              <w:t>Départ</w:t>
            </w:r>
          </w:p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B443B1">
              <w:rPr>
                <w:rFonts w:cstheme="minorHAnsi"/>
                <w:sz w:val="56"/>
              </w:rPr>
              <w:sym w:font="Wingdings 3" w:char="F075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B55679" w:rsidRDefault="00B5567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1"/>
              </w:rPr>
            </w:pPr>
            <w:r w:rsidRPr="00B55679">
              <w:rPr>
                <w:rFonts w:cstheme="minorHAnsi"/>
                <w:color w:val="000000" w:themeColor="text1"/>
                <w:sz w:val="21"/>
              </w:rPr>
              <w:t>EMBRASSER</w:t>
            </w:r>
          </w:p>
          <w:p w:rsidR="00B55679" w:rsidRPr="002A51E8" w:rsidRDefault="00A2611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A15D32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MANGER</w:t>
            </w:r>
          </w:p>
          <w:p w:rsidR="00A15D32" w:rsidRPr="002A51E8" w:rsidRDefault="00A93E9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B5567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ÉTENDRE</w:t>
            </w:r>
          </w:p>
          <w:p w:rsidR="00B55679" w:rsidRPr="002A51E8" w:rsidRDefault="00A2611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:rsidR="00901731" w:rsidRPr="002A51E8" w:rsidRDefault="00901731" w:rsidP="00B30F0B">
            <w:pPr>
              <w:spacing w:after="0"/>
              <w:ind w:left="0"/>
              <w:jc w:val="center"/>
              <w:rPr>
                <w:rFonts w:cstheme="minorHAnsi"/>
                <w:b/>
                <w:color w:val="000000" w:themeColor="text1"/>
              </w:rPr>
            </w:pPr>
            <w:r w:rsidRPr="002A51E8">
              <w:rPr>
                <w:rFonts w:cstheme="minorHAnsi"/>
                <w:b/>
                <w:color w:val="000000" w:themeColor="text1"/>
              </w:rPr>
              <w:t>Retour à la case départ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942D4C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PARIER</w:t>
            </w:r>
          </w:p>
          <w:p w:rsidR="00B55679" w:rsidRPr="002A51E8" w:rsidRDefault="00A2611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A15D32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AVANCER</w:t>
            </w:r>
          </w:p>
          <w:p w:rsidR="00A15D32" w:rsidRPr="002A51E8" w:rsidRDefault="00A93E9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B5567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DÉFENDRE</w:t>
            </w:r>
          </w:p>
          <w:p w:rsidR="00B55679" w:rsidRPr="002A51E8" w:rsidRDefault="00A2611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</w:tr>
      <w:tr w:rsidR="00901731" w:rsidTr="002A51E8">
        <w:trPr>
          <w:trHeight w:val="1276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B5567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INDIQUER</w:t>
            </w:r>
          </w:p>
          <w:p w:rsidR="00B55679" w:rsidRPr="002A51E8" w:rsidRDefault="00A2611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</w:tr>
      <w:tr w:rsidR="00901731" w:rsidTr="002A51E8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A15D32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OBLIGER</w:t>
            </w:r>
          </w:p>
          <w:p w:rsidR="00A15D32" w:rsidRPr="002A51E8" w:rsidRDefault="00A93E9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B5567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CONTENIR</w:t>
            </w:r>
          </w:p>
          <w:p w:rsidR="00B55679" w:rsidRPr="002A51E8" w:rsidRDefault="00A2611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B5567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ATTACHER</w:t>
            </w:r>
          </w:p>
          <w:p w:rsidR="00B55679" w:rsidRPr="002A51E8" w:rsidRDefault="00A2611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:rsidR="00901731" w:rsidRPr="002A51E8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2A51E8">
              <w:rPr>
                <w:rFonts w:cstheme="minorHAnsi"/>
                <w:b/>
                <w:color w:val="000000" w:themeColor="text1"/>
              </w:rPr>
              <w:t>Reculer de trois cases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A15D32" w:rsidRDefault="00A15D32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A15D32">
              <w:rPr>
                <w:rFonts w:cstheme="minorHAnsi"/>
                <w:color w:val="000000" w:themeColor="text1"/>
                <w:sz w:val="20"/>
              </w:rPr>
              <w:t>PRONONCER</w:t>
            </w:r>
          </w:p>
          <w:p w:rsidR="00A15D32" w:rsidRPr="002A51E8" w:rsidRDefault="00C123A3" w:rsidP="000156F9">
            <w:pPr>
              <w:spacing w:after="0"/>
              <w:ind w:left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B5567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RETENIR</w:t>
            </w:r>
          </w:p>
          <w:p w:rsidR="00B55679" w:rsidRPr="002A51E8" w:rsidRDefault="00A2611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A15D32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CHANGER</w:t>
            </w:r>
          </w:p>
          <w:p w:rsidR="00A15D32" w:rsidRPr="00A93E91" w:rsidRDefault="00A93E91" w:rsidP="000156F9">
            <w:pPr>
              <w:spacing w:after="0"/>
              <w:ind w:left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</w:tr>
      <w:tr w:rsidR="00901731" w:rsidTr="002A51E8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2736BB" w:rsidRDefault="00B5567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2736BB">
              <w:rPr>
                <w:rFonts w:cstheme="minorHAnsi"/>
                <w:color w:val="000000" w:themeColor="text1"/>
                <w:sz w:val="18"/>
              </w:rPr>
              <w:t>POURSUIVRE</w:t>
            </w:r>
          </w:p>
          <w:p w:rsidR="00B55679" w:rsidRPr="002A51E8" w:rsidRDefault="00A2611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942D4C" w:rsidRDefault="00942D4C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942D4C">
              <w:rPr>
                <w:rFonts w:cstheme="minorHAnsi"/>
                <w:color w:val="000000" w:themeColor="text1"/>
              </w:rPr>
              <w:t>GAGNER</w:t>
            </w:r>
          </w:p>
          <w:p w:rsidR="00B55679" w:rsidRPr="002A51E8" w:rsidRDefault="00A2611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</w:t>
            </w:r>
            <w:r w:rsidR="002736BB">
              <w:rPr>
                <w:rFonts w:cstheme="minorHAnsi"/>
                <w:color w:val="000000" w:themeColor="text1"/>
              </w:rPr>
              <w:t>P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B55679" w:rsidRDefault="00B5567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B55679">
              <w:rPr>
                <w:rFonts w:cstheme="minorHAnsi"/>
                <w:color w:val="000000" w:themeColor="text1"/>
                <w:sz w:val="20"/>
              </w:rPr>
              <w:t>PROMETTRE</w:t>
            </w:r>
          </w:p>
          <w:p w:rsidR="00B55679" w:rsidRPr="002A51E8" w:rsidRDefault="00A2611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</w:tr>
      <w:tr w:rsidR="00901731" w:rsidTr="002A51E8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B4B7"/>
            <w:vAlign w:val="center"/>
          </w:tcPr>
          <w:p w:rsidR="00901731" w:rsidRPr="002A51E8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2A51E8">
              <w:rPr>
                <w:rFonts w:cstheme="minorHAnsi"/>
                <w:b/>
                <w:color w:val="000000" w:themeColor="text1"/>
              </w:rPr>
              <w:t>Avancer de deux cases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731" w:rsidRPr="00E422CA" w:rsidRDefault="00901731" w:rsidP="000156F9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731" w:rsidRPr="003F5C46" w:rsidRDefault="00901731" w:rsidP="00901731">
            <w:pPr>
              <w:spacing w:after="0"/>
              <w:ind w:left="0"/>
              <w:jc w:val="right"/>
              <w:rPr>
                <w:rFonts w:cstheme="minorHAnsi"/>
                <w:b/>
              </w:rPr>
            </w:pPr>
            <w:r w:rsidRPr="00656571">
              <w:rPr>
                <w:rFonts w:cstheme="minorHAnsi"/>
                <w:b/>
                <w:color w:val="000000" w:themeColor="text1"/>
                <w:sz w:val="32"/>
              </w:rPr>
              <w:t>Arrivée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01731" w:rsidRPr="003F5C46" w:rsidRDefault="00901731" w:rsidP="000156F9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901731">
              <w:rPr>
                <w:rFonts w:cstheme="minorHAnsi"/>
                <w:b/>
                <w:color w:val="000000" w:themeColor="text1"/>
                <w:sz w:val="56"/>
              </w:rPr>
              <w:sym w:font="Wingdings 3" w:char="F074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B5567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PARVENIR</w:t>
            </w:r>
          </w:p>
          <w:p w:rsidR="00B55679" w:rsidRPr="002A51E8" w:rsidRDefault="00A2611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A15D32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PARTAGER</w:t>
            </w:r>
          </w:p>
          <w:p w:rsidR="00A15D32" w:rsidRPr="002A51E8" w:rsidRDefault="00C123A3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 w:rsidR="002736BB">
              <w:rPr>
                <w:rFonts w:cstheme="minorHAnsi"/>
                <w:color w:val="000000" w:themeColor="text1"/>
                <w:vertAlign w:val="superscript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  <w:color w:val="000000" w:themeColor="text1"/>
              </w:rPr>
              <w:t>PP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:rsidR="00901731" w:rsidRPr="002A51E8" w:rsidRDefault="00901731" w:rsidP="000156F9">
            <w:pPr>
              <w:spacing w:after="0"/>
              <w:ind w:left="0"/>
              <w:jc w:val="center"/>
              <w:rPr>
                <w:rFonts w:cstheme="minorHAnsi"/>
                <w:b/>
                <w:color w:val="000000" w:themeColor="text1"/>
              </w:rPr>
            </w:pPr>
            <w:r w:rsidRPr="002A51E8">
              <w:rPr>
                <w:rFonts w:cstheme="minorHAnsi"/>
                <w:b/>
                <w:color w:val="000000" w:themeColor="text1"/>
              </w:rPr>
              <w:t>Reculer de cinq cases</w:t>
            </w:r>
          </w:p>
        </w:tc>
      </w:tr>
      <w:tr w:rsidR="00901731" w:rsidTr="002A51E8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B5567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SÉPARER</w:t>
            </w:r>
          </w:p>
          <w:p w:rsidR="00B55679" w:rsidRPr="002A51E8" w:rsidRDefault="00A2611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01731" w:rsidRPr="00952047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B5567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RELEVER</w:t>
            </w:r>
          </w:p>
          <w:p w:rsidR="00B55679" w:rsidRPr="002A51E8" w:rsidRDefault="00A2611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</w:tr>
      <w:tr w:rsidR="00901731" w:rsidTr="002A51E8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A15D32" w:rsidRDefault="00A15D32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A15D32">
              <w:rPr>
                <w:rFonts w:cstheme="minorHAnsi"/>
                <w:color w:val="000000" w:themeColor="text1"/>
                <w:sz w:val="22"/>
              </w:rPr>
              <w:t>ANNONCER</w:t>
            </w:r>
          </w:p>
          <w:p w:rsidR="00A15D32" w:rsidRPr="002A51E8" w:rsidRDefault="00A93E9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B5567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OBSERVER</w:t>
            </w:r>
          </w:p>
          <w:p w:rsidR="00B55679" w:rsidRPr="002A51E8" w:rsidRDefault="00A2611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560440" w:rsidRDefault="00560440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560440">
              <w:rPr>
                <w:rFonts w:cstheme="minorHAnsi"/>
                <w:color w:val="000000" w:themeColor="text1"/>
                <w:sz w:val="22"/>
              </w:rPr>
              <w:t>ÉPARPILLER</w:t>
            </w:r>
          </w:p>
          <w:p w:rsidR="00B55679" w:rsidRPr="002A51E8" w:rsidRDefault="002736B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A2611B"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 w:rsidR="00A2611B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PP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A15D32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CHARGER</w:t>
            </w:r>
          </w:p>
          <w:p w:rsidR="00A15D32" w:rsidRPr="002A51E8" w:rsidRDefault="00A93E9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942D4C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EFFRAYER</w:t>
            </w:r>
          </w:p>
          <w:p w:rsidR="00B55679" w:rsidRPr="002A51E8" w:rsidRDefault="00A2611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:rsidR="00901731" w:rsidRPr="002A51E8" w:rsidRDefault="00901731" w:rsidP="00B30F0B">
            <w:pPr>
              <w:spacing w:after="0"/>
              <w:ind w:left="0"/>
              <w:jc w:val="center"/>
              <w:rPr>
                <w:rFonts w:cstheme="minorHAnsi"/>
                <w:b/>
                <w:color w:val="000000" w:themeColor="text1"/>
              </w:rPr>
            </w:pPr>
            <w:r w:rsidRPr="002A51E8">
              <w:rPr>
                <w:rFonts w:cstheme="minorHAnsi"/>
                <w:b/>
                <w:color w:val="000000" w:themeColor="text1"/>
              </w:rPr>
              <w:t>Retour</w:t>
            </w:r>
            <w:r w:rsidR="00B30F0B" w:rsidRPr="002A51E8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2A51E8">
              <w:rPr>
                <w:rFonts w:cstheme="minorHAnsi"/>
                <w:b/>
                <w:color w:val="000000" w:themeColor="text1"/>
              </w:rPr>
              <w:t xml:space="preserve">à </w:t>
            </w:r>
            <w:r w:rsidR="00B30F0B" w:rsidRPr="002A51E8">
              <w:rPr>
                <w:rFonts w:cstheme="minorHAnsi"/>
                <w:b/>
                <w:color w:val="000000" w:themeColor="text1"/>
              </w:rPr>
              <w:t>l</w:t>
            </w:r>
            <w:r w:rsidRPr="002A51E8">
              <w:rPr>
                <w:rFonts w:cstheme="minorHAnsi"/>
                <w:b/>
                <w:color w:val="000000" w:themeColor="text1"/>
              </w:rPr>
              <w:t>a case départ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736BB" w:rsidRPr="002736BB" w:rsidRDefault="00B5567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2736BB">
              <w:rPr>
                <w:rFonts w:cstheme="minorHAnsi"/>
                <w:color w:val="000000" w:themeColor="text1"/>
              </w:rPr>
              <w:t>ABAN</w:t>
            </w:r>
            <w:r w:rsidR="002736BB">
              <w:rPr>
                <w:rFonts w:cstheme="minorHAnsi"/>
                <w:color w:val="000000" w:themeColor="text1"/>
              </w:rPr>
              <w:t>_</w:t>
            </w:r>
          </w:p>
          <w:p w:rsidR="00901731" w:rsidRPr="002736BB" w:rsidRDefault="00B5567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2736BB">
              <w:rPr>
                <w:rFonts w:cstheme="minorHAnsi"/>
                <w:color w:val="000000" w:themeColor="text1"/>
              </w:rPr>
              <w:t>DONNER</w:t>
            </w:r>
          </w:p>
          <w:p w:rsidR="00B55679" w:rsidRPr="002A51E8" w:rsidRDefault="00A2611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A15D32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PLACER</w:t>
            </w:r>
          </w:p>
          <w:p w:rsidR="00A15D32" w:rsidRPr="002A51E8" w:rsidRDefault="00A93E9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A93E91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</w:tr>
    </w:tbl>
    <w:p w:rsidR="00901731" w:rsidRDefault="00901731" w:rsidP="00901731">
      <w:pPr>
        <w:spacing w:after="0"/>
        <w:ind w:left="0"/>
      </w:pPr>
    </w:p>
    <w:p w:rsidR="00424A34" w:rsidRDefault="00424A34" w:rsidP="00E176BF">
      <w:pPr>
        <w:ind w:left="0"/>
      </w:pPr>
    </w:p>
    <w:p w:rsidR="00B0698D" w:rsidRDefault="00B0698D">
      <w:r>
        <w:sym w:font="Wingdings" w:char="F022"/>
      </w:r>
      <w:r>
        <w:t xml:space="preserve">   -     -     -     -     -     -     -     -     -     -     -     -     -     -     -     -     -     -     -     -     -     -     -     -     -     -     -     -</w:t>
      </w:r>
    </w:p>
    <w:p w:rsidR="00B0698D" w:rsidRPr="00B0698D" w:rsidRDefault="00B0698D" w:rsidP="00B0698D">
      <w:pPr>
        <w:spacing w:after="0" w:line="360" w:lineRule="auto"/>
        <w:rPr>
          <w:sz w:val="28"/>
        </w:rPr>
      </w:pPr>
      <w:r w:rsidRPr="00B0698D">
        <w:rPr>
          <w:b/>
          <w:sz w:val="28"/>
        </w:rPr>
        <w:t>Temps :</w:t>
      </w:r>
      <w:r w:rsidRPr="00B0698D">
        <w:rPr>
          <w:sz w:val="28"/>
        </w:rPr>
        <w:t xml:space="preserve"> </w:t>
      </w:r>
      <w:r w:rsidR="003402ED" w:rsidRPr="00B1119C">
        <w:rPr>
          <w:b/>
          <w:sz w:val="28"/>
        </w:rPr>
        <w:t>IMPARFAIT</w:t>
      </w:r>
    </w:p>
    <w:p w:rsidR="00B0698D" w:rsidRPr="00B0698D" w:rsidRDefault="00B0698D" w:rsidP="00B0698D">
      <w:pPr>
        <w:spacing w:after="0" w:line="360" w:lineRule="auto"/>
        <w:rPr>
          <w:b/>
          <w:sz w:val="28"/>
        </w:rPr>
      </w:pPr>
      <w:r w:rsidRPr="00B0698D">
        <w:rPr>
          <w:b/>
          <w:sz w:val="28"/>
        </w:rPr>
        <w:t>Contenu :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391"/>
        <w:gridCol w:w="3381"/>
        <w:gridCol w:w="3400"/>
      </w:tblGrid>
      <w:tr w:rsidR="00B0698D" w:rsidTr="003402ED">
        <w:trPr>
          <w:trHeight w:val="511"/>
        </w:trPr>
        <w:tc>
          <w:tcPr>
            <w:tcW w:w="3391" w:type="dxa"/>
            <w:shd w:val="clear" w:color="auto" w:fill="D9D9D9" w:themeFill="background1" w:themeFillShade="D9"/>
            <w:vAlign w:val="center"/>
          </w:tcPr>
          <w:p w:rsidR="00B0698D" w:rsidRPr="00B0698D" w:rsidRDefault="00B0698D" w:rsidP="00B0698D">
            <w:pPr>
              <w:spacing w:after="0"/>
              <w:ind w:left="0"/>
              <w:jc w:val="center"/>
              <w:rPr>
                <w:b/>
                <w:sz w:val="28"/>
              </w:rPr>
            </w:pPr>
            <w:proofErr w:type="gramStart"/>
            <w:r w:rsidRPr="00B0698D">
              <w:rPr>
                <w:b/>
                <w:sz w:val="28"/>
              </w:rPr>
              <w:t>régularités</w:t>
            </w:r>
            <w:proofErr w:type="gramEnd"/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:rsidR="00B0698D" w:rsidRPr="00B0698D" w:rsidRDefault="00B0698D" w:rsidP="00B0698D">
            <w:pPr>
              <w:spacing w:after="0"/>
              <w:ind w:left="0"/>
              <w:jc w:val="center"/>
              <w:rPr>
                <w:b/>
                <w:sz w:val="28"/>
              </w:rPr>
            </w:pPr>
            <w:proofErr w:type="gramStart"/>
            <w:r w:rsidRPr="00B0698D">
              <w:rPr>
                <w:b/>
                <w:sz w:val="28"/>
              </w:rPr>
              <w:t>points</w:t>
            </w:r>
            <w:proofErr w:type="gramEnd"/>
            <w:r w:rsidRPr="00B0698D">
              <w:rPr>
                <w:b/>
                <w:sz w:val="28"/>
              </w:rPr>
              <w:t xml:space="preserve"> de vigilance</w:t>
            </w:r>
          </w:p>
        </w:tc>
        <w:tc>
          <w:tcPr>
            <w:tcW w:w="3400" w:type="dxa"/>
            <w:shd w:val="clear" w:color="auto" w:fill="D9D9D9" w:themeFill="background1" w:themeFillShade="D9"/>
            <w:vAlign w:val="center"/>
          </w:tcPr>
          <w:p w:rsidR="00B0698D" w:rsidRPr="00B0698D" w:rsidRDefault="00B0698D" w:rsidP="00B0698D">
            <w:pPr>
              <w:spacing w:after="0"/>
              <w:ind w:left="0"/>
              <w:jc w:val="center"/>
              <w:rPr>
                <w:b/>
                <w:sz w:val="28"/>
              </w:rPr>
            </w:pPr>
            <w:proofErr w:type="gramStart"/>
            <w:r w:rsidRPr="00B0698D">
              <w:rPr>
                <w:b/>
                <w:sz w:val="28"/>
              </w:rPr>
              <w:t>irrégularités</w:t>
            </w:r>
            <w:proofErr w:type="gramEnd"/>
          </w:p>
        </w:tc>
      </w:tr>
      <w:tr w:rsidR="003402ED" w:rsidTr="003402ED">
        <w:trPr>
          <w:trHeight w:val="2480"/>
        </w:trPr>
        <w:tc>
          <w:tcPr>
            <w:tcW w:w="3391" w:type="dxa"/>
            <w:vAlign w:val="center"/>
          </w:tcPr>
          <w:p w:rsidR="003402ED" w:rsidRPr="00BB7773" w:rsidRDefault="003402ED" w:rsidP="003402ED">
            <w:pPr>
              <w:spacing w:after="0"/>
              <w:ind w:left="0"/>
              <w:jc w:val="center"/>
              <w:rPr>
                <w:bCs/>
                <w:sz w:val="28"/>
              </w:rPr>
            </w:pPr>
            <w:proofErr w:type="gramStart"/>
            <w:r w:rsidRPr="00BB7773">
              <w:rPr>
                <w:bCs/>
                <w:sz w:val="28"/>
              </w:rPr>
              <w:t>forme</w:t>
            </w:r>
            <w:proofErr w:type="gramEnd"/>
            <w:r w:rsidRPr="00BB7773">
              <w:rPr>
                <w:bCs/>
                <w:sz w:val="28"/>
              </w:rPr>
              <w:t xml:space="preserve"> verbale du présent</w:t>
            </w:r>
          </w:p>
          <w:p w:rsidR="003402ED" w:rsidRDefault="003402ED" w:rsidP="003402ED">
            <w:pPr>
              <w:spacing w:after="0"/>
              <w:ind w:left="0"/>
              <w:jc w:val="center"/>
            </w:pPr>
            <w:proofErr w:type="gramStart"/>
            <w:r w:rsidRPr="00BB7773">
              <w:rPr>
                <w:bCs/>
                <w:sz w:val="28"/>
              </w:rPr>
              <w:t>à</w:t>
            </w:r>
            <w:proofErr w:type="gramEnd"/>
            <w:r w:rsidRPr="00BB7773">
              <w:rPr>
                <w:bCs/>
                <w:sz w:val="28"/>
              </w:rPr>
              <w:t xml:space="preserve"> la 1</w:t>
            </w:r>
            <w:r w:rsidRPr="00BB7773">
              <w:rPr>
                <w:bCs/>
                <w:sz w:val="28"/>
                <w:vertAlign w:val="superscript"/>
              </w:rPr>
              <w:t>ère</w:t>
            </w:r>
            <w:r w:rsidRPr="00BB7773">
              <w:rPr>
                <w:bCs/>
                <w:sz w:val="28"/>
              </w:rPr>
              <w:t xml:space="preserve"> PP + terminaison</w:t>
            </w:r>
          </w:p>
        </w:tc>
        <w:tc>
          <w:tcPr>
            <w:tcW w:w="3381" w:type="dxa"/>
            <w:vAlign w:val="center"/>
          </w:tcPr>
          <w:p w:rsidR="00151102" w:rsidRDefault="00151102" w:rsidP="00151102">
            <w:pPr>
              <w:spacing w:after="0"/>
              <w:ind w:left="0"/>
              <w:jc w:val="center"/>
              <w:rPr>
                <w:sz w:val="28"/>
              </w:rPr>
            </w:pPr>
            <w:r w:rsidRPr="0014349E">
              <w:rPr>
                <w:sz w:val="28"/>
              </w:rPr>
              <w:t xml:space="preserve">Les verbes en </w:t>
            </w:r>
          </w:p>
          <w:p w:rsidR="00151102" w:rsidRDefault="00151102" w:rsidP="00151102">
            <w:pPr>
              <w:spacing w:after="0"/>
              <w:ind w:left="0"/>
              <w:jc w:val="center"/>
              <w:rPr>
                <w:sz w:val="28"/>
              </w:rPr>
            </w:pPr>
            <w:r w:rsidRPr="0014349E">
              <w:rPr>
                <w:sz w:val="28"/>
              </w:rPr>
              <w:t>-</w:t>
            </w:r>
            <w:r w:rsidRPr="0014349E">
              <w:rPr>
                <w:b/>
                <w:sz w:val="28"/>
              </w:rPr>
              <w:t>ions</w:t>
            </w:r>
            <w:r w:rsidRPr="0014349E">
              <w:rPr>
                <w:sz w:val="28"/>
              </w:rPr>
              <w:t>, -</w:t>
            </w:r>
            <w:proofErr w:type="spellStart"/>
            <w:r w:rsidRPr="0014349E">
              <w:rPr>
                <w:b/>
                <w:sz w:val="28"/>
              </w:rPr>
              <w:t>yons</w:t>
            </w:r>
            <w:proofErr w:type="spellEnd"/>
            <w:r w:rsidRPr="0014349E">
              <w:rPr>
                <w:sz w:val="28"/>
              </w:rPr>
              <w:t>, -</w:t>
            </w:r>
            <w:r w:rsidRPr="0014349E">
              <w:rPr>
                <w:b/>
                <w:sz w:val="28"/>
              </w:rPr>
              <w:t>gnons</w:t>
            </w:r>
            <w:r w:rsidRPr="0014349E">
              <w:rPr>
                <w:sz w:val="28"/>
              </w:rPr>
              <w:t xml:space="preserve"> </w:t>
            </w:r>
          </w:p>
          <w:p w:rsidR="00151102" w:rsidRDefault="00151102" w:rsidP="00151102">
            <w:pPr>
              <w:spacing w:after="0"/>
              <w:ind w:left="0"/>
              <w:jc w:val="center"/>
              <w:rPr>
                <w:sz w:val="28"/>
              </w:rPr>
            </w:pPr>
            <w:proofErr w:type="gramStart"/>
            <w:r w:rsidRPr="0014349E">
              <w:rPr>
                <w:sz w:val="28"/>
              </w:rPr>
              <w:t>ou</w:t>
            </w:r>
            <w:proofErr w:type="gramEnd"/>
            <w:r w:rsidRPr="0014349E">
              <w:rPr>
                <w:sz w:val="28"/>
              </w:rPr>
              <w:t xml:space="preserve"> -</w:t>
            </w:r>
            <w:proofErr w:type="spellStart"/>
            <w:r w:rsidRPr="0014349E">
              <w:rPr>
                <w:b/>
                <w:sz w:val="28"/>
              </w:rPr>
              <w:t>illons</w:t>
            </w:r>
            <w:proofErr w:type="spellEnd"/>
            <w:r w:rsidRPr="0014349E">
              <w:rPr>
                <w:sz w:val="28"/>
              </w:rPr>
              <w:t xml:space="preserve"> au présent</w:t>
            </w:r>
          </w:p>
          <w:p w:rsidR="00151102" w:rsidRDefault="00151102" w:rsidP="003402ED">
            <w:pPr>
              <w:spacing w:after="0"/>
              <w:ind w:left="0"/>
              <w:jc w:val="center"/>
              <w:rPr>
                <w:sz w:val="28"/>
              </w:rPr>
            </w:pPr>
          </w:p>
          <w:p w:rsidR="003402ED" w:rsidRDefault="003402ED" w:rsidP="003402ED">
            <w:pPr>
              <w:spacing w:after="0"/>
              <w:ind w:left="0"/>
              <w:jc w:val="center"/>
              <w:rPr>
                <w:sz w:val="28"/>
              </w:rPr>
            </w:pPr>
            <w:r w:rsidRPr="0014349E">
              <w:rPr>
                <w:sz w:val="28"/>
              </w:rPr>
              <w:t xml:space="preserve">Les verbes en </w:t>
            </w:r>
          </w:p>
          <w:p w:rsidR="003402ED" w:rsidRDefault="003402ED" w:rsidP="003C6C7C">
            <w:pPr>
              <w:spacing w:after="0"/>
              <w:ind w:left="0"/>
              <w:jc w:val="center"/>
            </w:pPr>
            <w:r w:rsidRPr="0014349E">
              <w:rPr>
                <w:sz w:val="28"/>
              </w:rPr>
              <w:t>-</w:t>
            </w:r>
            <w:proofErr w:type="spellStart"/>
            <w:r w:rsidR="003C6C7C" w:rsidRPr="003C6C7C">
              <w:rPr>
                <w:b/>
                <w:sz w:val="28"/>
              </w:rPr>
              <w:t>cer</w:t>
            </w:r>
            <w:proofErr w:type="spellEnd"/>
            <w:r w:rsidRPr="0014349E">
              <w:rPr>
                <w:sz w:val="28"/>
              </w:rPr>
              <w:t>, ou -</w:t>
            </w:r>
            <w:proofErr w:type="spellStart"/>
            <w:r w:rsidR="003C6C7C" w:rsidRPr="003C6C7C">
              <w:rPr>
                <w:b/>
                <w:sz w:val="28"/>
              </w:rPr>
              <w:t>ger</w:t>
            </w:r>
            <w:proofErr w:type="spellEnd"/>
            <w:r w:rsidRPr="0014349E">
              <w:rPr>
                <w:sz w:val="28"/>
              </w:rPr>
              <w:t xml:space="preserve"> </w:t>
            </w:r>
            <w:r w:rsidR="003C6C7C">
              <w:rPr>
                <w:sz w:val="28"/>
              </w:rPr>
              <w:t>à l’infinitif</w:t>
            </w:r>
          </w:p>
        </w:tc>
        <w:tc>
          <w:tcPr>
            <w:tcW w:w="3400" w:type="dxa"/>
            <w:vAlign w:val="center"/>
          </w:tcPr>
          <w:p w:rsidR="003402ED" w:rsidRDefault="003402ED" w:rsidP="003402ED">
            <w:pPr>
              <w:spacing w:after="0"/>
              <w:ind w:left="0"/>
              <w:jc w:val="center"/>
            </w:pPr>
          </w:p>
        </w:tc>
      </w:tr>
    </w:tbl>
    <w:p w:rsidR="00B0698D" w:rsidRPr="00B0698D" w:rsidRDefault="00B0698D" w:rsidP="00090D8A">
      <w:pPr>
        <w:spacing w:after="0"/>
        <w:ind w:left="0"/>
        <w:rPr>
          <w:sz w:val="2"/>
        </w:rPr>
      </w:pPr>
    </w:p>
    <w:sectPr w:rsidR="00B0698D" w:rsidRPr="00B0698D" w:rsidSect="00B0698D">
      <w:pgSz w:w="11906" w:h="16838"/>
      <w:pgMar w:top="567" w:right="720" w:bottom="39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31"/>
    <w:rsid w:val="00090D8A"/>
    <w:rsid w:val="00151102"/>
    <w:rsid w:val="001651A2"/>
    <w:rsid w:val="002736BB"/>
    <w:rsid w:val="002A51E8"/>
    <w:rsid w:val="003402ED"/>
    <w:rsid w:val="003C6C7C"/>
    <w:rsid w:val="00424A34"/>
    <w:rsid w:val="00560440"/>
    <w:rsid w:val="005B39CA"/>
    <w:rsid w:val="00901731"/>
    <w:rsid w:val="00942D4C"/>
    <w:rsid w:val="00A15D32"/>
    <w:rsid w:val="00A2611B"/>
    <w:rsid w:val="00A93E91"/>
    <w:rsid w:val="00B0698D"/>
    <w:rsid w:val="00B30F0B"/>
    <w:rsid w:val="00B55679"/>
    <w:rsid w:val="00C123A3"/>
    <w:rsid w:val="00CF6D00"/>
    <w:rsid w:val="00E1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B35699"/>
  <w15:chartTrackingRefBased/>
  <w15:docId w15:val="{34928BD9-AA88-D846-AC82-2EE348FA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731"/>
    <w:pPr>
      <w:spacing w:after="200"/>
      <w:ind w:left="284"/>
      <w:jc w:val="both"/>
    </w:pPr>
    <w:rPr>
      <w:rFonts w:asciiTheme="minorHAnsi" w:hAnsiTheme="minorHAnsi" w:cstheme="minorBid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1731"/>
    <w:pPr>
      <w:ind w:left="284"/>
      <w:jc w:val="both"/>
    </w:pPr>
    <w:rPr>
      <w:rFonts w:asciiTheme="minorHAnsi" w:hAnsiTheme="minorHAnsi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TARRIN</dc:creator>
  <cp:keywords/>
  <dc:description/>
  <cp:lastModifiedBy>Stephane TARRIN</cp:lastModifiedBy>
  <cp:revision>10</cp:revision>
  <cp:lastPrinted>2019-05-09T10:14:00Z</cp:lastPrinted>
  <dcterms:created xsi:type="dcterms:W3CDTF">2019-06-10T20:25:00Z</dcterms:created>
  <dcterms:modified xsi:type="dcterms:W3CDTF">2019-06-13T09:46:00Z</dcterms:modified>
</cp:coreProperties>
</file>