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21A" w:rsidRPr="0076521A" w:rsidRDefault="0076521A" w:rsidP="008C70C1">
      <w:pPr>
        <w:jc w:val="center"/>
      </w:pPr>
      <w:r w:rsidRPr="0076521A">
        <w:rPr>
          <w:u w:val="single"/>
        </w:rPr>
        <w:fldChar w:fldCharType="begin"/>
      </w:r>
      <w:r w:rsidRPr="0076521A">
        <w:rPr>
          <w:u w:val="single"/>
        </w:rPr>
        <w:instrText xml:space="preserve"> HYPERLINK "https://www.google.com/url?q=https://www.google.com/url?q%3Dhttps://drive.google.com/a/vanguardquebec.qc.ca/open?id%253D1E56KoqbNpPh1ynm4xbBQLj5rpxCt8O5B-4MPjKXKhUA%26amp;sa%3DD%26amp;ust%3D1588753690667000&amp;sa=D&amp;ust=1588753690725000&amp;usg=AFQjCNFcEttT951sdm9kGJz5nvajxg9Q4A" </w:instrText>
      </w:r>
      <w:r w:rsidRPr="0076521A">
        <w:rPr>
          <w:u w:val="single"/>
        </w:rPr>
        <w:fldChar w:fldCharType="separate"/>
      </w:r>
      <w:r w:rsidRPr="0076521A">
        <w:rPr>
          <w:rStyle w:val="Lienhypertexte"/>
        </w:rPr>
        <w:t>Fiches d’activités pour des récréations en respectant la distanciation sociale</w:t>
      </w:r>
      <w:r w:rsidRPr="0076521A">
        <w:fldChar w:fldCharType="end"/>
      </w:r>
    </w:p>
    <w:p w:rsidR="008C70C1" w:rsidRPr="008C70C1" w:rsidRDefault="008C70C1" w:rsidP="008C70C1">
      <w:r w:rsidRPr="008C70C1">
        <w:rPr>
          <w:i/>
          <w:iCs/>
        </w:rPr>
        <w:t xml:space="preserve">Idée réalisée par : Kora-Lee Lalonde </w:t>
      </w:r>
    </w:p>
    <w:p w:rsidR="008C70C1" w:rsidRPr="008C70C1" w:rsidRDefault="008C70C1" w:rsidP="008C70C1">
      <w:pPr>
        <w:rPr>
          <w:i/>
          <w:iCs/>
        </w:rPr>
      </w:pPr>
      <w:r w:rsidRPr="008C70C1">
        <w:rPr>
          <w:i/>
          <w:iCs/>
        </w:rPr>
        <w:t>D’après les fiches d’activités réalisées par les enseignants et enseignantes du Québec</w:t>
      </w:r>
    </w:p>
    <w:p w:rsidR="008C70C1" w:rsidRPr="008C70C1" w:rsidRDefault="008C70C1" w:rsidP="008C70C1">
      <w:pPr>
        <w:rPr>
          <w:i/>
          <w:iCs/>
        </w:rPr>
      </w:pPr>
      <w:r w:rsidRPr="008C70C1">
        <w:rPr>
          <w:i/>
          <w:iCs/>
        </w:rPr>
        <w:t>Adaptation pour les é</w:t>
      </w:r>
      <w:r>
        <w:rPr>
          <w:i/>
          <w:iCs/>
        </w:rPr>
        <w:t>coles élémentaire</w:t>
      </w:r>
      <w:r w:rsidRPr="008C70C1">
        <w:rPr>
          <w:i/>
          <w:iCs/>
        </w:rPr>
        <w:t>s de Haute-Garonne</w:t>
      </w:r>
    </w:p>
    <w:p w:rsidR="008C70C1" w:rsidRPr="008C70C1" w:rsidRDefault="008C70C1" w:rsidP="008C70C1"/>
    <w:p w:rsidR="008C70C1" w:rsidRDefault="008C70C1" w:rsidP="008C70C1">
      <w:pPr>
        <w:rPr>
          <w:b/>
          <w:u w:val="single"/>
        </w:rPr>
      </w:pPr>
      <w:r w:rsidRPr="008C70C1">
        <w:rPr>
          <w:b/>
          <w:u w:val="single"/>
        </w:rPr>
        <w:t xml:space="preserve">Conseils : </w:t>
      </w:r>
    </w:p>
    <w:p w:rsidR="008C70C1" w:rsidRPr="008C70C1" w:rsidRDefault="008C70C1" w:rsidP="008C70C1">
      <w:pPr>
        <w:rPr>
          <w:b/>
          <w:u w:val="single"/>
        </w:rPr>
      </w:pPr>
      <w:r>
        <w:t>En amont</w:t>
      </w:r>
      <w:r w:rsidRPr="0076521A">
        <w:t xml:space="preserve"> faire plusieurs récréations pour que tous les enfants ne sortent pas en même temps : en jumelant des groupes qui ne sont pas pr</w:t>
      </w:r>
      <w:r>
        <w:t>ès physiquement dans les couloi</w:t>
      </w:r>
      <w:r w:rsidRPr="0076521A">
        <w:t xml:space="preserve">rs de l’école. On aura ainsi moins d’élèves </w:t>
      </w:r>
      <w:r>
        <w:t>dans la cour et dans les couloi</w:t>
      </w:r>
      <w:r w:rsidRPr="0076521A">
        <w:t>rs.</w:t>
      </w:r>
    </w:p>
    <w:p w:rsidR="0076521A" w:rsidRPr="0076521A" w:rsidRDefault="008C70C1" w:rsidP="0076521A">
      <w:r w:rsidRPr="008C70C1">
        <w:t>Il est nécessaire d’avoir déjà abordé les jeux en classe avec les élèves avant de les laisser en autonomie ou de les guider lors de leur mise en place en récréation.</w:t>
      </w:r>
    </w:p>
    <w:tbl>
      <w:tblPr>
        <w:tblW w:w="0" w:type="auto"/>
        <w:tblInd w:w="-577" w:type="dxa"/>
        <w:tblCellMar>
          <w:top w:w="15" w:type="dxa"/>
          <w:left w:w="15" w:type="dxa"/>
          <w:bottom w:w="15" w:type="dxa"/>
          <w:right w:w="15" w:type="dxa"/>
        </w:tblCellMar>
        <w:tblLook w:val="04A0" w:firstRow="1" w:lastRow="0" w:firstColumn="1" w:lastColumn="0" w:noHBand="0" w:noVBand="1"/>
      </w:tblPr>
      <w:tblGrid>
        <w:gridCol w:w="1657"/>
        <w:gridCol w:w="8254"/>
      </w:tblGrid>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t>Nom de l’activité</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t>déroulement</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Danse statue</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On met de la musique et les enfants dansent sur le rythme. Lorsque la musique s’arrête, les enfants doivent cesser de bou</w:t>
            </w:r>
            <w:r w:rsidR="008C70C1">
              <w:t>ger. Le meneur du jeu observe e</w:t>
            </w:r>
            <w:r w:rsidRPr="0076521A">
              <w:t>t doit retirer ceux qui bougent.</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 xml:space="preserve">Pas de géant </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Les enfants se trouvent sur une ligne de départ. Le meneur du jeu présente des énigmes sur des fiches ou peut créer une devinette (objet qu’il observe). Les enfants tentent de trouver la réponse. L’enfant qui a la bonne réponse avance d’un pas. Le premier qui arrive à la ligne d’arrivée gagne. </w:t>
            </w:r>
          </w:p>
          <w:p w:rsidR="0076521A" w:rsidRPr="0076521A" w:rsidRDefault="0076521A" w:rsidP="0076521A">
            <w:pPr>
              <w:numPr>
                <w:ilvl w:val="0"/>
                <w:numId w:val="2"/>
              </w:numPr>
            </w:pPr>
            <w:proofErr w:type="gramStart"/>
            <w:r w:rsidRPr="0076521A">
              <w:t>alternative</w:t>
            </w:r>
            <w:proofErr w:type="gramEnd"/>
            <w:r w:rsidRPr="0076521A">
              <w:t xml:space="preserve"> : avancer à pas de grenouille, saut de lapin, position de tortue…</w:t>
            </w:r>
          </w:p>
          <w:p w:rsidR="0076521A" w:rsidRPr="0076521A" w:rsidRDefault="0076521A" w:rsidP="0076521A">
            <w:pPr>
              <w:numPr>
                <w:ilvl w:val="0"/>
                <w:numId w:val="2"/>
              </w:numPr>
            </w:pPr>
            <w:proofErr w:type="gramStart"/>
            <w:r w:rsidRPr="0076521A">
              <w:t>alternative</w:t>
            </w:r>
            <w:proofErr w:type="gramEnd"/>
            <w:r w:rsidRPr="0076521A">
              <w:t xml:space="preserve"> : au lieu des devinettes, on peut nommer des catégories qui permet à l’enfant d’avancer. (</w:t>
            </w:r>
            <w:proofErr w:type="gramStart"/>
            <w:r w:rsidRPr="0076521A">
              <w:t>par</w:t>
            </w:r>
            <w:proofErr w:type="gramEnd"/>
            <w:r w:rsidRPr="0076521A">
              <w:t xml:space="preserve"> exemple : les personnes qui portent du bleu, les personnes qui ont des lunettes, les personnes qui ont des bottes avec des motifs, etc.). Les enfants qui correspondent à l'énoncé peuvent avancer.</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 xml:space="preserve">Chasse au trésor </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Donner des listes aux enfants à chercher lors de la récréation. (Objet commençant par une lettre, objet d’une couleur, catégorie d’objet)</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Faire des mimes</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La devinette se trouvant sur des cartons que le meneur de jeu présente à la personne qui doit mimer aux autres participants</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Jean dit...</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Le meneur de jeu nomme des consignes en disant “Jean dit …” et les enfants doivent effectuer la consigne. Si le meneur omet de dire “Jean dit…” au début de sa phrase, les enfants ne doivent pas faire l’action. Les enfants qui le font sont retirés du jeu.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Course de pingouins</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r w:rsidRPr="008C70C1">
              <w:rPr>
                <w:bCs/>
              </w:rPr>
              <w:t xml:space="preserve">Les enfants se trouvent sur une ligne de départ. On met un objet entre les deux jambes (objets personnels dans ce cas : mitaines, tissu, etc.). Les enfants doivent maintenir cet objet en se déplaçant vers la ligne d’arrivée. </w:t>
            </w:r>
          </w:p>
          <w:p w:rsidR="0076521A" w:rsidRPr="008C70C1" w:rsidRDefault="0076521A" w:rsidP="0076521A">
            <w:r w:rsidRPr="008C70C1">
              <w:rPr>
                <w:bCs/>
              </w:rPr>
              <w:t xml:space="preserve">*Alternative : on peut répéter la course en demandant à l’enfant de tenir l’objet sur sa tête, entre les genoux, avec les </w:t>
            </w:r>
            <w:proofErr w:type="gramStart"/>
            <w:r w:rsidRPr="008C70C1">
              <w:rPr>
                <w:bCs/>
              </w:rPr>
              <w:t>coudes..</w:t>
            </w:r>
            <w:proofErr w:type="gramEnd"/>
            <w:r w:rsidRPr="008C70C1">
              <w:rPr>
                <w:bCs/>
              </w:rPr>
              <w:t xml:space="preserve"> etc.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proofErr w:type="spellStart"/>
            <w:r w:rsidRPr="008C70C1">
              <w:rPr>
                <w:b/>
              </w:rPr>
              <w:lastRenderedPageBreak/>
              <w:t>Splash</w:t>
            </w:r>
            <w:proofErr w:type="spellEnd"/>
            <w:r w:rsidRPr="008C70C1">
              <w:rPr>
                <w:b/>
              </w:rPr>
              <w:t xml:space="preserve"> Catégories</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Basé sur le jeu du Cowboy, un cercle est formé avec un maître du jeu au centre. Ce dernier nomme une catégorie (ex. : fruit, couleur, sport) et pointe une personne qui doi</w:t>
            </w:r>
            <w:r w:rsidR="008C70C1">
              <w:t>t se pencher et les enfants placés</w:t>
            </w:r>
            <w:r w:rsidRPr="0076521A">
              <w:t xml:space="preserve"> de chaque côté doivent répondre  le plus rapidement un mot correspondant à la catégorie.</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Le détective</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Le meneur de jeu décrit une personne ou un objet qu’elle voit. Les enfants tentent de le deviner.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Course des animaux</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t xml:space="preserve">Effectuer une course sur un terrain délimité et demander aux enfants de se déplacer de différentes façons. </w:t>
            </w:r>
          </w:p>
          <w:p w:rsidR="0076521A" w:rsidRPr="0076521A" w:rsidRDefault="0076521A" w:rsidP="008C70C1">
            <w:pPr>
              <w:spacing w:after="0"/>
            </w:pPr>
            <w:r w:rsidRPr="0076521A">
              <w:rPr>
                <w:b/>
                <w:bCs/>
              </w:rPr>
              <w:t>Exemples : ok</w:t>
            </w:r>
          </w:p>
          <w:p w:rsidR="008C70C1" w:rsidRPr="008C70C1" w:rsidRDefault="0076521A" w:rsidP="008C70C1">
            <w:pPr>
              <w:numPr>
                <w:ilvl w:val="0"/>
                <w:numId w:val="4"/>
              </w:numPr>
              <w:spacing w:after="0"/>
            </w:pPr>
            <w:proofErr w:type="gramStart"/>
            <w:r w:rsidRPr="008C70C1">
              <w:rPr>
                <w:b/>
                <w:bCs/>
              </w:rPr>
              <w:t>ramper</w:t>
            </w:r>
            <w:proofErr w:type="gramEnd"/>
            <w:r w:rsidRPr="008C70C1">
              <w:rPr>
                <w:b/>
                <w:bCs/>
              </w:rPr>
              <w:t xml:space="preserve"> comme un crabe</w:t>
            </w:r>
          </w:p>
          <w:p w:rsidR="0076521A" w:rsidRPr="0076521A" w:rsidRDefault="0076521A" w:rsidP="008C70C1">
            <w:pPr>
              <w:numPr>
                <w:ilvl w:val="0"/>
                <w:numId w:val="4"/>
              </w:numPr>
              <w:spacing w:after="0"/>
            </w:pPr>
            <w:proofErr w:type="gramStart"/>
            <w:r w:rsidRPr="008C70C1">
              <w:rPr>
                <w:b/>
                <w:bCs/>
              </w:rPr>
              <w:t>sauter</w:t>
            </w:r>
            <w:proofErr w:type="gramEnd"/>
            <w:r w:rsidRPr="008C70C1">
              <w:rPr>
                <w:b/>
                <w:bCs/>
              </w:rPr>
              <w:t xml:space="preserve"> comme un lapin (petits sauts)</w:t>
            </w:r>
          </w:p>
          <w:p w:rsidR="0076521A" w:rsidRPr="0076521A" w:rsidRDefault="0076521A" w:rsidP="008C70C1">
            <w:pPr>
              <w:numPr>
                <w:ilvl w:val="0"/>
                <w:numId w:val="4"/>
              </w:numPr>
              <w:spacing w:after="0"/>
            </w:pPr>
            <w:proofErr w:type="gramStart"/>
            <w:r w:rsidRPr="0076521A">
              <w:rPr>
                <w:b/>
                <w:bCs/>
              </w:rPr>
              <w:t>sauter</w:t>
            </w:r>
            <w:proofErr w:type="gramEnd"/>
            <w:r w:rsidRPr="0076521A">
              <w:rPr>
                <w:b/>
                <w:bCs/>
              </w:rPr>
              <w:t xml:space="preserve"> comme un kangourou (grands sauts)</w:t>
            </w:r>
          </w:p>
          <w:p w:rsidR="0076521A" w:rsidRPr="0076521A" w:rsidRDefault="0076521A" w:rsidP="008C70C1">
            <w:pPr>
              <w:numPr>
                <w:ilvl w:val="0"/>
                <w:numId w:val="4"/>
              </w:numPr>
              <w:spacing w:after="0"/>
            </w:pPr>
            <w:proofErr w:type="gramStart"/>
            <w:r>
              <w:rPr>
                <w:b/>
                <w:bCs/>
              </w:rPr>
              <w:t>galop</w:t>
            </w:r>
            <w:r w:rsidRPr="0076521A">
              <w:rPr>
                <w:b/>
                <w:bCs/>
              </w:rPr>
              <w:t>er</w:t>
            </w:r>
            <w:proofErr w:type="gramEnd"/>
            <w:r w:rsidRPr="0076521A">
              <w:rPr>
                <w:b/>
                <w:bCs/>
              </w:rPr>
              <w:t xml:space="preserve"> comme un cheval</w:t>
            </w:r>
          </w:p>
          <w:p w:rsidR="0076521A" w:rsidRPr="0076521A" w:rsidRDefault="0076521A" w:rsidP="008C70C1">
            <w:pPr>
              <w:numPr>
                <w:ilvl w:val="0"/>
                <w:numId w:val="4"/>
              </w:numPr>
              <w:spacing w:after="0"/>
            </w:pPr>
            <w:proofErr w:type="gramStart"/>
            <w:r w:rsidRPr="0076521A">
              <w:rPr>
                <w:b/>
                <w:bCs/>
              </w:rPr>
              <w:t>marcher</w:t>
            </w:r>
            <w:proofErr w:type="gramEnd"/>
            <w:r w:rsidRPr="0076521A">
              <w:rPr>
                <w:b/>
                <w:bCs/>
              </w:rPr>
              <w:t xml:space="preserve"> en girafe (sur la pointe des pieds)</w:t>
            </w:r>
          </w:p>
          <w:p w:rsidR="0076521A" w:rsidRPr="0076521A" w:rsidRDefault="0076521A" w:rsidP="008C70C1">
            <w:pPr>
              <w:numPr>
                <w:ilvl w:val="0"/>
                <w:numId w:val="4"/>
              </w:numPr>
              <w:spacing w:after="0"/>
            </w:pPr>
            <w:r w:rsidRPr="0076521A">
              <w:rPr>
                <w:b/>
                <w:bCs/>
              </w:rPr>
              <w:t>Marcher comme un pingouin (pieds collés)</w:t>
            </w:r>
          </w:p>
          <w:p w:rsidR="0076521A" w:rsidRPr="0076521A" w:rsidRDefault="0076521A" w:rsidP="008C70C1">
            <w:pPr>
              <w:numPr>
                <w:ilvl w:val="0"/>
                <w:numId w:val="4"/>
              </w:numPr>
              <w:spacing w:after="0"/>
            </w:pPr>
            <w:r w:rsidRPr="0076521A">
              <w:rPr>
                <w:b/>
                <w:bCs/>
              </w:rPr>
              <w:t>Voler comme un oiseau (battre des ailes)</w:t>
            </w:r>
          </w:p>
          <w:p w:rsidR="0076521A" w:rsidRPr="0076521A" w:rsidRDefault="0076521A" w:rsidP="0076521A">
            <w:r w:rsidRPr="0076521A">
              <w:rPr>
                <w:b/>
                <w:bCs/>
              </w:rPr>
              <w:t>** faire une démonstration avant pour les enfants**</w:t>
            </w:r>
          </w:p>
          <w:p w:rsidR="0076521A" w:rsidRPr="0076521A" w:rsidRDefault="0076521A" w:rsidP="0076521A">
            <w:r w:rsidRPr="0076521A">
              <w:rPr>
                <w:b/>
                <w:bCs/>
              </w:rPr>
              <w:t>Alternative : montrer des images (affiches des animaux)</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Les mots magiques</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Le meneur du jeu présente un mot sur un carton/affiche à un élève. Il doit faire deviner ce mot aux autres enfants en créant les lettres de l’alphabet avec son corps. (</w:t>
            </w:r>
            <w:proofErr w:type="gramStart"/>
            <w:r w:rsidRPr="0076521A">
              <w:t>choisir</w:t>
            </w:r>
            <w:proofErr w:type="gramEnd"/>
            <w:r w:rsidRPr="0076521A">
              <w:t xml:space="preserve"> des mots courts) </w:t>
            </w:r>
          </w:p>
          <w:p w:rsidR="0076521A" w:rsidRPr="0076521A" w:rsidRDefault="0076521A" w:rsidP="0076521A">
            <w:r w:rsidRPr="0076521A">
              <w:t xml:space="preserve">Alternative : il est possible de tracer les lettres avec le doigt dans l’air (les autres élèves doivent imaginer et deviner la lettre pour trouver le mot)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Police - voleur</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Les enfants sont placés en cercle (2 mètres de distance). Ils ont les yeux fermés et le meneur utilise un bâton ou un objet pour toucher les enfants. Les enfants chantent “ une tape la police, deux tapes le voleur” à répétition. Une fois que le maître du jeu a terminé, il mentionne aux enfants d’ouvrir les yeux. </w:t>
            </w:r>
          </w:p>
          <w:p w:rsidR="0076521A" w:rsidRPr="0076521A" w:rsidRDefault="0076521A" w:rsidP="0076521A">
            <w:pPr>
              <w:numPr>
                <w:ilvl w:val="0"/>
                <w:numId w:val="5"/>
              </w:numPr>
            </w:pPr>
            <w:r w:rsidRPr="0076521A">
              <w:t>Le voleur fait un clin d’</w:t>
            </w:r>
            <w:proofErr w:type="spellStart"/>
            <w:r w:rsidRPr="0076521A">
              <w:t>oeil</w:t>
            </w:r>
            <w:proofErr w:type="spellEnd"/>
            <w:r w:rsidRPr="0076521A">
              <w:t xml:space="preserve"> aux autres joueurs. Les joueurs qui reçoivent un clin d’</w:t>
            </w:r>
            <w:proofErr w:type="spellStart"/>
            <w:r w:rsidRPr="0076521A">
              <w:t>oeil</w:t>
            </w:r>
            <w:proofErr w:type="spellEnd"/>
            <w:r w:rsidRPr="0076521A">
              <w:t xml:space="preserve"> doivent se coucher sur le sol. La police tente de trouver le voleur parmi les joueurs. </w:t>
            </w:r>
          </w:p>
          <w:p w:rsidR="0076521A" w:rsidRPr="0076521A" w:rsidRDefault="0076521A" w:rsidP="0076521A">
            <w:pPr>
              <w:numPr>
                <w:ilvl w:val="0"/>
                <w:numId w:val="6"/>
              </w:numPr>
            </w:pPr>
            <w:r w:rsidRPr="0076521A">
              <w:t xml:space="preserve">Alternative :  il est possible de jouer debout </w:t>
            </w:r>
            <w:proofErr w:type="gramStart"/>
            <w:r w:rsidRPr="0076521A">
              <w:t>( lorsque</w:t>
            </w:r>
            <w:proofErr w:type="gramEnd"/>
            <w:r w:rsidRPr="0076521A">
              <w:t xml:space="preserve"> les joueurs reçoivent un clin d’</w:t>
            </w:r>
            <w:proofErr w:type="spellStart"/>
            <w:r w:rsidRPr="0076521A">
              <w:t>oeil</w:t>
            </w:r>
            <w:proofErr w:type="spellEnd"/>
            <w:r w:rsidRPr="0076521A">
              <w:t>, ils peuvent simplement reculer d’un pas)</w:t>
            </w:r>
          </w:p>
          <w:p w:rsidR="0076521A" w:rsidRPr="0076521A" w:rsidRDefault="0076521A" w:rsidP="0076521A">
            <w:pPr>
              <w:numPr>
                <w:ilvl w:val="0"/>
                <w:numId w:val="6"/>
              </w:numPr>
            </w:pPr>
            <w:r w:rsidRPr="0076521A">
              <w:t>Alternative :  il est possible de jouer avec des grimaces à la place du clin d’</w:t>
            </w:r>
            <w:proofErr w:type="spellStart"/>
            <w:r w:rsidRPr="0076521A">
              <w:t>oeil</w:t>
            </w:r>
            <w:proofErr w:type="spellEnd"/>
            <w:r w:rsidRPr="0076521A">
              <w:t xml:space="preserve"> (certains enfants ne sont pas capables de faire un clin d’</w:t>
            </w:r>
            <w:proofErr w:type="spellStart"/>
            <w:r w:rsidRPr="0076521A">
              <w:t>oeil</w:t>
            </w:r>
            <w:proofErr w:type="spellEnd"/>
            <w:r w:rsidRPr="0076521A">
              <w:t>).</w:t>
            </w:r>
          </w:p>
        </w:tc>
      </w:tr>
      <w:tr w:rsidR="008C70C1"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0C1" w:rsidRPr="008C70C1" w:rsidRDefault="008C70C1" w:rsidP="008C70C1">
            <w:pPr>
              <w:rPr>
                <w:b/>
              </w:rPr>
            </w:pPr>
            <w:r w:rsidRPr="008C70C1">
              <w:rPr>
                <w:b/>
              </w:rPr>
              <w:t>Marelle</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0C1" w:rsidRDefault="008C70C1" w:rsidP="008C70C1">
            <w:pPr>
              <w:spacing w:after="0" w:line="240" w:lineRule="auto"/>
              <w:jc w:val="both"/>
            </w:pPr>
            <w:r w:rsidRPr="0076521A">
              <w:t xml:space="preserve">Dessiner plusieurs marelles à la craie. </w:t>
            </w:r>
            <w:r>
              <w:t>Réaliser un marquage au sol pour matérialiser les places des observateurs.</w:t>
            </w:r>
            <w:r w:rsidRPr="0076521A">
              <w:t> </w:t>
            </w:r>
            <w:r>
              <w:t>Expérimenter le jeu.</w:t>
            </w:r>
          </w:p>
          <w:p w:rsidR="008C70C1" w:rsidRPr="005E2E7A" w:rsidRDefault="008C70C1" w:rsidP="008C70C1">
            <w:pPr>
              <w:spacing w:after="0" w:line="240" w:lineRule="auto"/>
              <w:jc w:val="both"/>
              <w:rPr>
                <w:b/>
              </w:rPr>
            </w:pPr>
            <w:r w:rsidRPr="005E2E7A">
              <w:rPr>
                <w:b/>
              </w:rPr>
              <w:t>Matériel :</w:t>
            </w:r>
          </w:p>
          <w:p w:rsidR="008C70C1" w:rsidRPr="005E2E7A" w:rsidRDefault="008C70C1" w:rsidP="008C70C1">
            <w:pPr>
              <w:numPr>
                <w:ilvl w:val="0"/>
                <w:numId w:val="7"/>
              </w:numPr>
              <w:spacing w:after="0" w:line="240" w:lineRule="auto"/>
              <w:jc w:val="both"/>
            </w:pPr>
            <w:proofErr w:type="gramStart"/>
            <w:r w:rsidRPr="005E2E7A">
              <w:t>des</w:t>
            </w:r>
            <w:proofErr w:type="gramEnd"/>
            <w:r w:rsidRPr="005E2E7A">
              <w:t xml:space="preserve"> craies pour tracer les marelles.</w:t>
            </w:r>
          </w:p>
          <w:p w:rsidR="008C70C1" w:rsidRPr="005E2E7A" w:rsidRDefault="008C70C1" w:rsidP="008C70C1">
            <w:pPr>
              <w:numPr>
                <w:ilvl w:val="0"/>
                <w:numId w:val="7"/>
              </w:numPr>
              <w:spacing w:after="0" w:line="240" w:lineRule="auto"/>
              <w:jc w:val="both"/>
            </w:pPr>
            <w:r w:rsidRPr="005E2E7A">
              <w:t>Quelques jetons à chaque enfant (une couleur différente pour ceux jouant sur la même marelle).</w:t>
            </w:r>
          </w:p>
          <w:p w:rsidR="008C70C1" w:rsidRDefault="008C70C1" w:rsidP="008C70C1">
            <w:pPr>
              <w:spacing w:after="0" w:line="240" w:lineRule="auto"/>
              <w:jc w:val="both"/>
            </w:pPr>
          </w:p>
          <w:tbl>
            <w:tblPr>
              <w:tblStyle w:val="TableNormal"/>
              <w:tblpPr w:leftFromText="141" w:rightFromText="141" w:vertAnchor="text" w:horzAnchor="page" w:tblpX="6850" w:tblpY="2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8"/>
              <w:gridCol w:w="667"/>
              <w:gridCol w:w="669"/>
              <w:gridCol w:w="667"/>
            </w:tblGrid>
            <w:tr w:rsidR="008C70C1" w:rsidRPr="006416BD" w:rsidTr="00826A10">
              <w:trPr>
                <w:trHeight w:val="517"/>
              </w:trPr>
              <w:tc>
                <w:tcPr>
                  <w:tcW w:w="668" w:type="dxa"/>
                </w:tcPr>
                <w:p w:rsidR="008C70C1" w:rsidRPr="006416BD" w:rsidRDefault="008C70C1" w:rsidP="008C70C1">
                  <w:pPr>
                    <w:pStyle w:val="TableParagraph"/>
                    <w:jc w:val="left"/>
                    <w:rPr>
                      <w:rFonts w:ascii="Comic Sans MS" w:hAnsi="Comic Sans MS"/>
                      <w:sz w:val="24"/>
                      <w:szCs w:val="24"/>
                    </w:rPr>
                  </w:pPr>
                </w:p>
              </w:tc>
              <w:tc>
                <w:tcPr>
                  <w:tcW w:w="667" w:type="dxa"/>
                </w:tcPr>
                <w:p w:rsidR="008C70C1" w:rsidRPr="006416BD" w:rsidRDefault="008C70C1" w:rsidP="008C70C1">
                  <w:pPr>
                    <w:pStyle w:val="TableParagraph"/>
                    <w:jc w:val="left"/>
                    <w:rPr>
                      <w:rFonts w:ascii="Comic Sans MS" w:hAnsi="Comic Sans MS"/>
                      <w:sz w:val="24"/>
                      <w:szCs w:val="24"/>
                    </w:rPr>
                  </w:pPr>
                </w:p>
              </w:tc>
              <w:tc>
                <w:tcPr>
                  <w:tcW w:w="669" w:type="dxa"/>
                </w:tcPr>
                <w:p w:rsidR="008C70C1" w:rsidRPr="006416BD" w:rsidRDefault="008C70C1" w:rsidP="008C70C1">
                  <w:pPr>
                    <w:pStyle w:val="TableParagraph"/>
                    <w:jc w:val="left"/>
                    <w:rPr>
                      <w:rFonts w:ascii="Comic Sans MS" w:hAnsi="Comic Sans MS"/>
                      <w:sz w:val="24"/>
                      <w:szCs w:val="24"/>
                    </w:rPr>
                  </w:pPr>
                </w:p>
              </w:tc>
              <w:tc>
                <w:tcPr>
                  <w:tcW w:w="667" w:type="dxa"/>
                </w:tcPr>
                <w:p w:rsidR="008C70C1" w:rsidRPr="006416BD" w:rsidRDefault="008C70C1" w:rsidP="008C70C1">
                  <w:pPr>
                    <w:pStyle w:val="TableParagraph"/>
                    <w:jc w:val="left"/>
                    <w:rPr>
                      <w:rFonts w:ascii="Comic Sans MS" w:hAnsi="Comic Sans MS"/>
                      <w:sz w:val="24"/>
                      <w:szCs w:val="24"/>
                    </w:rPr>
                  </w:pPr>
                </w:p>
              </w:tc>
            </w:tr>
            <w:tr w:rsidR="008C70C1" w:rsidRPr="006416BD" w:rsidTr="00826A10">
              <w:trPr>
                <w:trHeight w:val="491"/>
              </w:trPr>
              <w:tc>
                <w:tcPr>
                  <w:tcW w:w="668" w:type="dxa"/>
                </w:tcPr>
                <w:p w:rsidR="008C70C1" w:rsidRPr="006416BD" w:rsidRDefault="008C70C1" w:rsidP="008C70C1">
                  <w:pPr>
                    <w:pStyle w:val="TableParagraph"/>
                    <w:jc w:val="left"/>
                    <w:rPr>
                      <w:rFonts w:ascii="Comic Sans MS" w:hAnsi="Comic Sans MS"/>
                      <w:sz w:val="24"/>
                      <w:szCs w:val="24"/>
                    </w:rPr>
                  </w:pPr>
                </w:p>
              </w:tc>
              <w:tc>
                <w:tcPr>
                  <w:tcW w:w="1336" w:type="dxa"/>
                  <w:gridSpan w:val="2"/>
                  <w:vMerge w:val="restart"/>
                  <w:tcBorders>
                    <w:bottom w:val="nil"/>
                  </w:tcBorders>
                </w:tcPr>
                <w:p w:rsidR="008C70C1" w:rsidRPr="006416BD" w:rsidRDefault="008C70C1" w:rsidP="008C70C1">
                  <w:pPr>
                    <w:pStyle w:val="TableParagraph"/>
                    <w:jc w:val="left"/>
                    <w:rPr>
                      <w:rFonts w:ascii="Comic Sans MS" w:hAnsi="Comic Sans MS"/>
                      <w:sz w:val="24"/>
                      <w:szCs w:val="24"/>
                    </w:rPr>
                  </w:pPr>
                </w:p>
              </w:tc>
              <w:tc>
                <w:tcPr>
                  <w:tcW w:w="667" w:type="dxa"/>
                </w:tcPr>
                <w:p w:rsidR="008C70C1" w:rsidRPr="006416BD" w:rsidRDefault="008C70C1" w:rsidP="008C70C1">
                  <w:pPr>
                    <w:pStyle w:val="TableParagraph"/>
                    <w:jc w:val="left"/>
                    <w:rPr>
                      <w:rFonts w:ascii="Comic Sans MS" w:hAnsi="Comic Sans MS"/>
                      <w:sz w:val="24"/>
                      <w:szCs w:val="24"/>
                    </w:rPr>
                  </w:pPr>
                </w:p>
              </w:tc>
            </w:tr>
            <w:tr w:rsidR="008C70C1" w:rsidRPr="006416BD" w:rsidTr="00826A10">
              <w:trPr>
                <w:trHeight w:val="517"/>
              </w:trPr>
              <w:tc>
                <w:tcPr>
                  <w:tcW w:w="668" w:type="dxa"/>
                </w:tcPr>
                <w:p w:rsidR="008C70C1" w:rsidRPr="006416BD" w:rsidRDefault="008C70C1" w:rsidP="008C70C1">
                  <w:pPr>
                    <w:pStyle w:val="TableParagraph"/>
                    <w:jc w:val="left"/>
                    <w:rPr>
                      <w:rFonts w:ascii="Comic Sans MS" w:hAnsi="Comic Sans MS"/>
                      <w:sz w:val="24"/>
                      <w:szCs w:val="24"/>
                    </w:rPr>
                  </w:pPr>
                </w:p>
              </w:tc>
              <w:tc>
                <w:tcPr>
                  <w:tcW w:w="1336" w:type="dxa"/>
                  <w:gridSpan w:val="2"/>
                  <w:vMerge/>
                  <w:tcBorders>
                    <w:top w:val="nil"/>
                    <w:bottom w:val="nil"/>
                  </w:tcBorders>
                </w:tcPr>
                <w:p w:rsidR="008C70C1" w:rsidRPr="006416BD" w:rsidRDefault="008C70C1" w:rsidP="008C70C1">
                  <w:pPr>
                    <w:rPr>
                      <w:rFonts w:ascii="Comic Sans MS" w:hAnsi="Comic Sans MS"/>
                      <w:sz w:val="24"/>
                      <w:szCs w:val="24"/>
                    </w:rPr>
                  </w:pPr>
                </w:p>
              </w:tc>
              <w:tc>
                <w:tcPr>
                  <w:tcW w:w="667" w:type="dxa"/>
                </w:tcPr>
                <w:p w:rsidR="008C70C1" w:rsidRPr="006416BD" w:rsidRDefault="008C70C1" w:rsidP="008C70C1">
                  <w:pPr>
                    <w:pStyle w:val="TableParagraph"/>
                    <w:jc w:val="left"/>
                    <w:rPr>
                      <w:rFonts w:ascii="Comic Sans MS" w:hAnsi="Comic Sans MS"/>
                      <w:sz w:val="24"/>
                      <w:szCs w:val="24"/>
                    </w:rPr>
                  </w:pPr>
                </w:p>
              </w:tc>
            </w:tr>
          </w:tbl>
          <w:p w:rsidR="008C70C1" w:rsidRPr="005E2E7A" w:rsidRDefault="008C70C1" w:rsidP="008C70C1">
            <w:pPr>
              <w:pStyle w:val="Corpsdetexte"/>
              <w:ind w:left="227" w:right="177"/>
              <w:rPr>
                <w:rFonts w:asciiTheme="minorHAnsi" w:hAnsiTheme="minorHAnsi" w:cstheme="minorHAnsi"/>
                <w:sz w:val="22"/>
                <w:szCs w:val="22"/>
              </w:rPr>
            </w:pPr>
            <w:r w:rsidRPr="005E2E7A">
              <w:rPr>
                <w:rFonts w:asciiTheme="minorHAnsi" w:hAnsiTheme="minorHAnsi" w:cstheme="minorHAnsi"/>
                <w:sz w:val="22"/>
                <w:szCs w:val="22"/>
              </w:rPr>
              <w:t>Les enfants sont par groupes de 4. Chaque groupe a une marelle.</w:t>
            </w:r>
          </w:p>
          <w:p w:rsidR="008C70C1" w:rsidRPr="005E2E7A" w:rsidRDefault="008C70C1" w:rsidP="008C70C1">
            <w:pPr>
              <w:pStyle w:val="Corpsdetexte"/>
              <w:spacing w:line="293" w:lineRule="exact"/>
              <w:ind w:left="227"/>
              <w:rPr>
                <w:rFonts w:asciiTheme="minorHAnsi" w:hAnsiTheme="minorHAnsi" w:cstheme="minorHAnsi"/>
                <w:sz w:val="22"/>
                <w:szCs w:val="22"/>
              </w:rPr>
            </w:pPr>
            <w:r w:rsidRPr="005E2E7A">
              <w:rPr>
                <w:rFonts w:asciiTheme="minorHAnsi" w:hAnsiTheme="minorHAnsi" w:cstheme="minorHAnsi"/>
                <w:sz w:val="22"/>
                <w:szCs w:val="22"/>
              </w:rPr>
              <w:t>Les enfants sautent à tour de rôle à pieds joints dans les cases de la première à la dernière.</w:t>
            </w:r>
          </w:p>
          <w:p w:rsidR="008C70C1" w:rsidRPr="005E2E7A" w:rsidRDefault="008C70C1" w:rsidP="008C70C1">
            <w:pPr>
              <w:pStyle w:val="Corpsdetexte"/>
              <w:ind w:left="227" w:right="405"/>
              <w:rPr>
                <w:rFonts w:asciiTheme="minorHAnsi" w:hAnsiTheme="minorHAnsi" w:cstheme="minorHAnsi"/>
                <w:sz w:val="22"/>
                <w:szCs w:val="22"/>
              </w:rPr>
            </w:pPr>
            <w:r w:rsidRPr="005E2E7A">
              <w:rPr>
                <w:rFonts w:asciiTheme="minorHAnsi" w:hAnsiTheme="minorHAnsi" w:cstheme="minorHAnsi"/>
                <w:sz w:val="22"/>
                <w:szCs w:val="22"/>
              </w:rPr>
              <w:t>Lorsqu’ils ont réussi sans toucher les bords des cases, ils choisissent une case, déposent leur jeton dessus. Désormais, elle leur appartient et les autres doiv</w:t>
            </w:r>
            <w:r>
              <w:rPr>
                <w:rFonts w:asciiTheme="minorHAnsi" w:hAnsiTheme="minorHAnsi" w:cstheme="minorHAnsi"/>
                <w:sz w:val="22"/>
                <w:szCs w:val="22"/>
              </w:rPr>
              <w:t>ent passer au-</w:t>
            </w:r>
            <w:r w:rsidRPr="005E2E7A">
              <w:rPr>
                <w:rFonts w:asciiTheme="minorHAnsi" w:hAnsiTheme="minorHAnsi" w:cstheme="minorHAnsi"/>
                <w:sz w:val="22"/>
                <w:szCs w:val="22"/>
              </w:rPr>
              <w:t>dessus.</w:t>
            </w:r>
          </w:p>
          <w:p w:rsidR="008C70C1" w:rsidRPr="005E2E7A" w:rsidRDefault="008C70C1" w:rsidP="008C70C1">
            <w:pPr>
              <w:pStyle w:val="Corpsdetexte"/>
              <w:ind w:left="227" w:right="177"/>
              <w:rPr>
                <w:rFonts w:asciiTheme="minorHAnsi" w:hAnsiTheme="minorHAnsi" w:cstheme="minorHAnsi"/>
                <w:sz w:val="22"/>
                <w:szCs w:val="22"/>
              </w:rPr>
            </w:pPr>
            <w:r w:rsidRPr="005E2E7A">
              <w:rPr>
                <w:rFonts w:asciiTheme="minorHAnsi" w:hAnsiTheme="minorHAnsi" w:cstheme="minorHAnsi"/>
                <w:sz w:val="22"/>
                <w:szCs w:val="22"/>
              </w:rPr>
              <w:t>Le jeu s’arrête quand on n’arrive plus à sauter. Celui qui a le plus de cases prises a gagné.</w:t>
            </w:r>
          </w:p>
          <w:tbl>
            <w:tblPr>
              <w:tblStyle w:val="TableNormal"/>
              <w:tblpPr w:leftFromText="141" w:rightFromText="141" w:vertAnchor="text" w:horzAnchor="margin" w:tblpY="-3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2"/>
              <w:gridCol w:w="672"/>
              <w:gridCol w:w="672"/>
              <w:gridCol w:w="670"/>
              <w:gridCol w:w="671"/>
              <w:gridCol w:w="670"/>
            </w:tblGrid>
            <w:tr w:rsidR="008C70C1" w:rsidRPr="006416BD" w:rsidTr="00826A10">
              <w:trPr>
                <w:trHeight w:val="517"/>
              </w:trPr>
              <w:tc>
                <w:tcPr>
                  <w:tcW w:w="672" w:type="dxa"/>
                  <w:tcBorders>
                    <w:right w:val="single" w:sz="6" w:space="0" w:color="000000"/>
                  </w:tcBorders>
                </w:tcPr>
                <w:p w:rsidR="008C70C1" w:rsidRPr="006416BD" w:rsidRDefault="008C70C1" w:rsidP="008C70C1">
                  <w:pPr>
                    <w:pStyle w:val="TableParagraph"/>
                    <w:jc w:val="left"/>
                    <w:rPr>
                      <w:rFonts w:ascii="Comic Sans MS" w:hAnsi="Comic Sans MS"/>
                      <w:sz w:val="24"/>
                      <w:szCs w:val="24"/>
                    </w:rPr>
                  </w:pPr>
                </w:p>
              </w:tc>
              <w:tc>
                <w:tcPr>
                  <w:tcW w:w="672" w:type="dxa"/>
                  <w:tcBorders>
                    <w:left w:val="single" w:sz="6" w:space="0" w:color="000000"/>
                  </w:tcBorders>
                </w:tcPr>
                <w:p w:rsidR="008C70C1" w:rsidRPr="006416BD" w:rsidRDefault="008C70C1" w:rsidP="008C70C1">
                  <w:pPr>
                    <w:pStyle w:val="TableParagraph"/>
                    <w:jc w:val="left"/>
                    <w:rPr>
                      <w:rFonts w:ascii="Comic Sans MS" w:hAnsi="Comic Sans MS"/>
                      <w:sz w:val="24"/>
                      <w:szCs w:val="24"/>
                    </w:rPr>
                  </w:pPr>
                </w:p>
              </w:tc>
              <w:tc>
                <w:tcPr>
                  <w:tcW w:w="672" w:type="dxa"/>
                </w:tcPr>
                <w:p w:rsidR="008C70C1" w:rsidRPr="006416BD" w:rsidRDefault="008C70C1" w:rsidP="008C70C1">
                  <w:pPr>
                    <w:pStyle w:val="TableParagraph"/>
                    <w:jc w:val="left"/>
                    <w:rPr>
                      <w:rFonts w:ascii="Comic Sans MS" w:hAnsi="Comic Sans MS"/>
                      <w:sz w:val="24"/>
                      <w:szCs w:val="24"/>
                    </w:rPr>
                  </w:pPr>
                </w:p>
              </w:tc>
              <w:tc>
                <w:tcPr>
                  <w:tcW w:w="670" w:type="dxa"/>
                </w:tcPr>
                <w:p w:rsidR="008C70C1" w:rsidRPr="006416BD" w:rsidRDefault="008C70C1" w:rsidP="008C70C1">
                  <w:pPr>
                    <w:pStyle w:val="TableParagraph"/>
                    <w:jc w:val="left"/>
                    <w:rPr>
                      <w:rFonts w:ascii="Comic Sans MS" w:hAnsi="Comic Sans MS"/>
                      <w:sz w:val="24"/>
                      <w:szCs w:val="24"/>
                    </w:rPr>
                  </w:pPr>
                </w:p>
              </w:tc>
              <w:tc>
                <w:tcPr>
                  <w:tcW w:w="671" w:type="dxa"/>
                </w:tcPr>
                <w:p w:rsidR="008C70C1" w:rsidRPr="006416BD" w:rsidRDefault="008C70C1" w:rsidP="008C70C1">
                  <w:pPr>
                    <w:pStyle w:val="TableParagraph"/>
                    <w:jc w:val="left"/>
                    <w:rPr>
                      <w:rFonts w:ascii="Comic Sans MS" w:hAnsi="Comic Sans MS"/>
                      <w:sz w:val="24"/>
                      <w:szCs w:val="24"/>
                    </w:rPr>
                  </w:pPr>
                </w:p>
              </w:tc>
              <w:tc>
                <w:tcPr>
                  <w:tcW w:w="670" w:type="dxa"/>
                </w:tcPr>
                <w:p w:rsidR="008C70C1" w:rsidRPr="006416BD" w:rsidRDefault="008C70C1" w:rsidP="008C70C1">
                  <w:pPr>
                    <w:pStyle w:val="TableParagraph"/>
                    <w:jc w:val="left"/>
                    <w:rPr>
                      <w:rFonts w:ascii="Comic Sans MS" w:hAnsi="Comic Sans MS"/>
                      <w:sz w:val="24"/>
                      <w:szCs w:val="24"/>
                    </w:rPr>
                  </w:pPr>
                </w:p>
              </w:tc>
            </w:tr>
          </w:tbl>
          <w:p w:rsidR="008C70C1" w:rsidRDefault="008C70C1" w:rsidP="008C70C1">
            <w:pPr>
              <w:spacing w:after="0" w:line="240" w:lineRule="auto"/>
              <w:jc w:val="both"/>
            </w:pPr>
          </w:p>
          <w:p w:rsidR="008C70C1" w:rsidRDefault="008C70C1" w:rsidP="008C70C1">
            <w:pPr>
              <w:spacing w:after="0" w:line="240" w:lineRule="auto"/>
              <w:jc w:val="both"/>
            </w:pPr>
          </w:p>
          <w:p w:rsidR="008C70C1" w:rsidRDefault="008C70C1" w:rsidP="008C70C1">
            <w:pPr>
              <w:spacing w:after="0" w:line="240" w:lineRule="auto"/>
              <w:jc w:val="both"/>
            </w:pPr>
          </w:p>
          <w:p w:rsidR="008C70C1" w:rsidRDefault="008C70C1" w:rsidP="008C70C1">
            <w:pPr>
              <w:spacing w:after="0" w:line="240" w:lineRule="auto"/>
              <w:jc w:val="both"/>
            </w:pPr>
            <w:r>
              <w:t xml:space="preserve">Marelle en rectangle jours de la semaine : </w:t>
            </w:r>
          </w:p>
          <w:p w:rsidR="008C70C1" w:rsidRDefault="008C70C1" w:rsidP="008C70C1">
            <w:pPr>
              <w:spacing w:after="0" w:line="240" w:lineRule="auto"/>
              <w:jc w:val="both"/>
            </w:pPr>
            <w:r>
              <w:rPr>
                <w:noProof/>
                <w:lang w:eastAsia="fr-FR"/>
              </w:rPr>
              <w:drawing>
                <wp:inline distT="0" distB="0" distL="0" distR="0" wp14:anchorId="77524F04" wp14:editId="2BAE56FF">
                  <wp:extent cx="3450590" cy="157924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50590" cy="1579245"/>
                          </a:xfrm>
                          <a:prstGeom prst="rect">
                            <a:avLst/>
                          </a:prstGeom>
                          <a:noFill/>
                        </pic:spPr>
                      </pic:pic>
                    </a:graphicData>
                  </a:graphic>
                </wp:inline>
              </w:drawing>
            </w:r>
          </w:p>
          <w:p w:rsidR="008C70C1" w:rsidRPr="0076521A" w:rsidRDefault="008C70C1" w:rsidP="008C70C1">
            <w:pPr>
              <w:spacing w:after="0" w:line="240" w:lineRule="auto"/>
              <w:jc w:val="both"/>
            </w:pP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lastRenderedPageBreak/>
              <w:t>Course à obstacles</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Créer un parcours que les enfants pourront parcourir à la course, en sautant ou en rampant sans avoir à toucher aux objets (cônes, tracés au sol).</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Jeu du miroir</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2 par 2, en face à face (2m). Le premier débute des mouvements très lents. L’autre l’imite en faisant les mêmes gestes, comme dans un miroir. Alterner les meneurs. (Super en classe pour faire bouger légèrement aussi).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Danse</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Musique dans la cour et on danse loin l’un de l'autre.</w:t>
            </w:r>
            <w:r w:rsidR="008C70C1">
              <w:t xml:space="preserve"> </w:t>
            </w:r>
            <w:proofErr w:type="spellStart"/>
            <w:r w:rsidR="008C70C1">
              <w:t>Flashmob</w:t>
            </w:r>
            <w:proofErr w:type="spellEnd"/>
            <w:r w:rsidR="008C70C1">
              <w:t xml:space="preserve"> USEP 28 par exemple : </w:t>
            </w:r>
            <w:hyperlink r:id="rId6" w:history="1">
              <w:r w:rsidR="008C70C1" w:rsidRPr="008C70C1">
                <w:rPr>
                  <w:color w:val="0000FF"/>
                  <w:u w:val="single"/>
                </w:rPr>
                <w:t>https://youtu.be/5AExQlmM_HM</w:t>
              </w:r>
            </w:hyperlink>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proofErr w:type="spellStart"/>
            <w:r w:rsidRPr="008C70C1">
              <w:rPr>
                <w:b/>
              </w:rPr>
              <w:t>Tic Tac</w:t>
            </w:r>
            <w:proofErr w:type="spellEnd"/>
            <w:r w:rsidRPr="008C70C1">
              <w:rPr>
                <w:b/>
              </w:rPr>
              <w:t xml:space="preserve"> </w:t>
            </w:r>
            <w:proofErr w:type="spellStart"/>
            <w:r w:rsidRPr="008C70C1">
              <w:rPr>
                <w:b/>
              </w:rPr>
              <w:t>Toe</w:t>
            </w:r>
            <w:proofErr w:type="spellEnd"/>
            <w:r w:rsidRPr="008C70C1">
              <w:rPr>
                <w:b/>
              </w:rPr>
              <w:t xml:space="preserve"> humain</w:t>
            </w:r>
            <w:r w:rsidR="008C70C1" w:rsidRPr="008C70C1">
              <w:rPr>
                <w:b/>
              </w:rPr>
              <w:t xml:space="preserve"> </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Reproduire les cases avec des cerceaux ou avec des craies au sol. Former 2 équipes et chacune se choisit une couleur ou un nom. Chaque joueur doit courir pour aller déposer un dossard où se placer (sans matériel) dans une case afin de former un </w:t>
            </w:r>
            <w:proofErr w:type="spellStart"/>
            <w:r w:rsidRPr="0076521A">
              <w:t>Tic Tac</w:t>
            </w:r>
            <w:proofErr w:type="spellEnd"/>
            <w:r w:rsidRPr="0076521A">
              <w:t xml:space="preserve"> </w:t>
            </w:r>
            <w:proofErr w:type="spellStart"/>
            <w:r w:rsidRPr="0076521A">
              <w:t>Toe</w:t>
            </w:r>
            <w:proofErr w:type="spellEnd"/>
            <w:r w:rsidRPr="0076521A">
              <w:t xml:space="preserve">. </w:t>
            </w:r>
            <w:r w:rsidR="008C70C1">
              <w:t>(3 cases alignées de même couleur)</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4 coins</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Si vous avez des zones pour jouer au ballon chasseur, réutiliser l'emplacement. Sinon, dessiner un grand rectangle, séparer au milieu, et séparer à chaque extrémité. </w:t>
            </w:r>
          </w:p>
          <w:p w:rsidR="0076521A" w:rsidRPr="0076521A" w:rsidRDefault="0076521A" w:rsidP="0076521A">
            <w:r w:rsidRPr="0076521A">
              <w:t>Chaque enfant se place à un "sommet". Un sommet doit être vide. Un enfant est le chasseur de sommets et se place au centre du jeu. Les enfants doivent changer de place aux 10 secondes, à l'aide d'un contact visuel avec un joueur. Le chasseur doit voler un sommet lors d'un déplacement. Le joueur qui s'est fait voler un sommet devient le chasseur.</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Les cerceaux musicaux</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Placer des cerceaux assez distants les uns des autres </w:t>
            </w:r>
          </w:p>
          <w:p w:rsidR="0076521A" w:rsidRPr="0076521A" w:rsidRDefault="0076521A" w:rsidP="0076521A">
            <w:r w:rsidRPr="0076521A">
              <w:t xml:space="preserve">Et former un grand cercle. Un de moins que les joueurs. Mettre un morceau de musique. Dès que le silence revient, chacun retourne au plus vite dans un cerceau. Un joueur est </w:t>
            </w:r>
            <w:r w:rsidRPr="0076521A">
              <w:lastRenderedPageBreak/>
              <w:t>éliminé. Il peut regarder ou devenir maître de la musique. On enlève un cerceau et on reprend...</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lastRenderedPageBreak/>
              <w:t>Mère veux-tu</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Les joueurs sont sur une ligne de départ, espacés. Le meneur se trouve derrière la ligne d’arrivée. Les joueurs demandent “Mère veux-tu”, le meneur répond “Oui”. Les joueurs : “Que veux-tu ?”. La “mère” : “2 pas de fourmis”. Au démarrage l’enseignant prend le rôle de la mère et va définir ainsi à quoi correspond chaque pas. </w:t>
            </w:r>
            <w:r w:rsidRPr="0076521A">
              <w:br/>
              <w:t>Ainsi, traditionnellement le “pas de fourmi” consiste à placer chaque pied devant l’autre en le touchant. La “mère” fait avancer les joueurs en variant les commandes : nombre et style de pas (de grenouille, de kangourou, de crabe, de géant, de sauterelle….) qui correspondent aussi à des distances parcourues différentes.</w:t>
            </w:r>
            <w:r w:rsidRPr="0076521A">
              <w:br/>
              <w:t xml:space="preserve">Le 1er joueur à passer la ligne d’arrivée devient à son tour la mère. Si un joueur triche en effectuant un nombre ou un style de pas non conforme à la commande, il retourne à la ligne de départ.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Parcours au sol</w:t>
            </w:r>
          </w:p>
          <w:p w:rsidR="0076521A" w:rsidRPr="0076521A" w:rsidRDefault="0076521A" w:rsidP="0076521A">
            <w:r w:rsidRPr="008C70C1">
              <w:rPr>
                <w:b/>
              </w:rPr>
              <w:t>huit de l’infini</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Matérialiser (craie de sol par exemple) un huit couché (symbole de l’infini) au sol. Les élèves le parcourent en avant en regardant un élève qui joue le rôle de point fixe, en arrière de même en regardant un point fixe.</w:t>
            </w:r>
            <w:r w:rsidRPr="0076521A">
              <w:br/>
              <w:t xml:space="preserve">On peut bien entendu jouer avec d’autres tracés mais celui-ci permet de travailler particulièrement la coordination </w:t>
            </w:r>
            <w:proofErr w:type="spellStart"/>
            <w:r w:rsidRPr="0076521A">
              <w:t>occulo-motrice</w:t>
            </w:r>
            <w:proofErr w:type="spellEnd"/>
            <w:r w:rsidRPr="0076521A">
              <w:t>.</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76521A" w:rsidP="0076521A">
            <w:pPr>
              <w:rPr>
                <w:b/>
              </w:rPr>
            </w:pPr>
            <w:r w:rsidRPr="008C70C1">
              <w:rPr>
                <w:b/>
              </w:rPr>
              <w:t xml:space="preserve">Yoga des yeux </w:t>
            </w:r>
          </w:p>
          <w:p w:rsidR="0076521A" w:rsidRPr="0076521A" w:rsidRDefault="0076521A" w:rsidP="0076521A">
            <w:r w:rsidRPr="008C70C1">
              <w:rPr>
                <w:b/>
              </w:rPr>
              <w:t>Concentration</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Assis à sa place : fermer les paupières</w:t>
            </w:r>
            <w:r>
              <w:t xml:space="preserve"> en serrant bien (l’enseignant </w:t>
            </w:r>
            <w:r w:rsidRPr="0076521A">
              <w:t>compte lentement jusqu’à 10 et fait les mêmes mouvements) puis écarquiller les yeux (comme une grenouille (10”).</w:t>
            </w:r>
            <w:r w:rsidRPr="0076521A">
              <w:br/>
              <w:t>Suivre une mouche virtuelle avec les yeux en faisant une croix  sans bouger la tête (haut-bas, droite-gauche: 10”) , en faisant un 8 couché dans la pièce (l’enseignant aide en disant : elle monte au plafond, elle redescend le long de la fenêtre…10”).</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t>AIR-TERRE-MER</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NOMBRE: 5 - 20 participants ÂGE: 8 ans et </w:t>
            </w:r>
            <w:proofErr w:type="gramStart"/>
            <w:r w:rsidRPr="0076521A">
              <w:t>+  DÉROULEMENT</w:t>
            </w:r>
            <w:proofErr w:type="gramEnd"/>
            <w:r w:rsidRPr="0076521A">
              <w:t>: Le groupe forme un cercle et une personne au milieu Cette personne pointe à quelqu'un du groupe en disant soit air</w:t>
            </w:r>
            <w:r>
              <w:t>, terre ou mer. La personne dit</w:t>
            </w:r>
            <w:r w:rsidRPr="0076521A">
              <w:t xml:space="preserve"> le nom d'un animal qui vit dans l'élément nommé ou mimer pour que le jeu soit p</w:t>
            </w:r>
            <w:r w:rsidR="008C70C1">
              <w:t xml:space="preserve">lus actif en disant le nom de </w:t>
            </w:r>
            <w:proofErr w:type="gramStart"/>
            <w:r w:rsidR="008C70C1">
              <w:t>l’</w:t>
            </w:r>
            <w:r w:rsidRPr="0076521A">
              <w:t>animal .</w:t>
            </w:r>
            <w:proofErr w:type="gramEnd"/>
            <w:r w:rsidRPr="0076521A">
              <w:t xml:space="preserve"> Si le lanceur dit</w:t>
            </w:r>
            <w:proofErr w:type="gramStart"/>
            <w:r w:rsidRPr="0076521A">
              <w:t xml:space="preserve"> «air</w:t>
            </w:r>
            <w:proofErr w:type="gramEnd"/>
            <w:r w:rsidRPr="0076521A">
              <w:t>», l'attrapeur pourrait répondre «aigle!». Si une personne se trompe ou ne trouve rien pendant 10 secondes, elle va au centre du cercle et c’ est elle qui pointe à son tour MATÉRIEL : aucun si on pointe au lieu de lancer le ballon</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t>LE CHEF D'ORCHESTRE</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NOMBRE: 8 - 30 participants</w:t>
            </w:r>
          </w:p>
          <w:p w:rsidR="0076521A" w:rsidRPr="0076521A" w:rsidRDefault="0076521A" w:rsidP="0076521A">
            <w:r w:rsidRPr="0076521A">
              <w:t>ÂGE: 6 ans et +</w:t>
            </w:r>
          </w:p>
          <w:p w:rsidR="0076521A" w:rsidRPr="0076521A" w:rsidRDefault="0076521A" w:rsidP="0076521A">
            <w:r w:rsidRPr="0076521A">
              <w:t>BUT: le maître d'orchestre doit trouver qui s'amuse à diriger l'orchestre dans son dos</w:t>
            </w:r>
          </w:p>
          <w:p w:rsidR="0076521A" w:rsidRPr="0076521A" w:rsidRDefault="0076521A" w:rsidP="0076521A">
            <w:r w:rsidRPr="0076521A">
              <w:t>DÉROULEMENT: Les joueurs sont assis en cercle. On fait s'éloigner un joueur (le chef d'orchestre) et on désigne qui mènera la parade. Le joueur ainsi désigné débute en faisant un geste répétitif (taper des mains, se frotter les joues, gratter le sol, cogner des coudes, etc.) Tous les autres joueurs doivent l'imiter. Lorsque le chef d'orchestre revient, il se place au centre et doit identifier quel joueur s'amuse à donner les mouvements dans son dos. Le meneur varie les mouvements et essaie de demeurer le plus discret possible. Le chef d'orchestre a 2 chances.</w:t>
            </w:r>
          </w:p>
          <w:p w:rsidR="0076521A" w:rsidRPr="0076521A" w:rsidRDefault="0076521A" w:rsidP="0076521A">
            <w:r w:rsidRPr="0076521A">
              <w:t>MATÉRIEL : Aucun</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Pr>
                <w:b/>
                <w:bCs/>
              </w:rPr>
              <w:lastRenderedPageBreak/>
              <w:t>PIERRE</w:t>
            </w:r>
            <w:r w:rsidRPr="0076521A">
              <w:rPr>
                <w:b/>
                <w:bCs/>
              </w:rPr>
              <w:t>-PAPIER-CISEAUX GÉANT</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NOMBRE: 8 - 100 participants</w:t>
            </w:r>
          </w:p>
          <w:p w:rsidR="0076521A" w:rsidRPr="0076521A" w:rsidRDefault="0076521A" w:rsidP="0076521A">
            <w:r w:rsidRPr="0076521A">
              <w:t>ÂGE: 6 ans et +</w:t>
            </w:r>
          </w:p>
          <w:p w:rsidR="0076521A" w:rsidRPr="0076521A" w:rsidRDefault="0076521A" w:rsidP="0076521A">
            <w:r w:rsidRPr="0076521A">
              <w:t>BUT: remporter en équipe le roche-papier-ciseaux</w:t>
            </w:r>
          </w:p>
          <w:p w:rsidR="0076521A" w:rsidRPr="0076521A" w:rsidRDefault="0076521A" w:rsidP="0076521A">
            <w:r w:rsidRPr="0076521A">
              <w:t>DÉROULEMENT: Deux équipes de nombre égal sont sur leur ligne de départ respective et se font face. Au signal du meneur</w:t>
            </w:r>
            <w:proofErr w:type="gramStart"/>
            <w:r w:rsidRPr="0076521A">
              <w:t xml:space="preserve"> «POINTEZ</w:t>
            </w:r>
            <w:proofErr w:type="gramEnd"/>
            <w:r w:rsidRPr="0076521A">
              <w:t>!» les joueurs de chaque équipe pointent leur rival (la personne en face d'eux), échangent un sourire et pensent à quel signe ils feront. Au deuxième signal</w:t>
            </w:r>
            <w:proofErr w:type="gramStart"/>
            <w:r w:rsidRPr="0076521A">
              <w:t xml:space="preserve"> «CHAR</w:t>
            </w:r>
            <w:r>
              <w:t>GEZ</w:t>
            </w:r>
            <w:proofErr w:type="gramEnd"/>
            <w:r>
              <w:t>!», les joueurs font la pierre</w:t>
            </w:r>
            <w:r w:rsidRPr="0076521A">
              <w:t xml:space="preserve"> ou le papier ou le ciseau avec leur corps Ceux qui perdent se rangent sur les côtés tandis que ceux qui remportent retournent en dansant sur leur ligne de départ. Répétez le processus jusqu'à ce qu'une équipe ait officiellement gagné!</w:t>
            </w:r>
          </w:p>
          <w:p w:rsidR="0076521A" w:rsidRPr="0076521A" w:rsidRDefault="0076521A" w:rsidP="0076521A">
            <w:r w:rsidRPr="0076521A">
              <w:t>PS: bien que ce jeu implique beaucoup de joueurs, il a le mérite de se terminer assez rapidement!</w:t>
            </w:r>
          </w:p>
          <w:p w:rsidR="0076521A" w:rsidRPr="0076521A" w:rsidRDefault="0076521A" w:rsidP="0076521A">
            <w:r w:rsidRPr="0076521A">
              <w:t>MATÉRIEL : Aucun</w:t>
            </w:r>
          </w:p>
          <w:p w:rsidR="0076521A" w:rsidRPr="0076521A" w:rsidRDefault="0076521A" w:rsidP="0076521A">
            <w:r w:rsidRPr="0076521A">
              <w:t>ANIMATION : les deux équipes devraient s'encourager énormément, surtout si la partie se termine sur un duel (2 joueurs qui n'auraient que gagner tous leurs échanges.</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t>WAKA-WOW</w:t>
            </w:r>
          </w:p>
          <w:p w:rsidR="0076521A" w:rsidRPr="0076521A" w:rsidRDefault="0076521A" w:rsidP="0076521A">
            <w:r w:rsidRPr="0076521A">
              <w:rPr>
                <w:b/>
                <w:bCs/>
              </w:rPr>
              <w:t> </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NOMBRE: 2 - 15 participants</w:t>
            </w:r>
          </w:p>
          <w:p w:rsidR="0076521A" w:rsidRPr="0076521A" w:rsidRDefault="0076521A" w:rsidP="0076521A">
            <w:r w:rsidRPr="0076521A">
              <w:t>ÂGE: 9 ans et +</w:t>
            </w:r>
          </w:p>
          <w:p w:rsidR="0076521A" w:rsidRPr="0076521A" w:rsidRDefault="0076521A" w:rsidP="0076521A">
            <w:r w:rsidRPr="0076521A">
              <w:t>BUT: Dire WAKA et WOW aux bons moments dans la suite de chiffres</w:t>
            </w:r>
          </w:p>
          <w:p w:rsidR="0076521A" w:rsidRPr="0076521A" w:rsidRDefault="0076521A" w:rsidP="0076521A">
            <w:r w:rsidRPr="0076521A">
              <w:t>TYPE: Jeu de concentration, jeu de déplacement</w:t>
            </w:r>
          </w:p>
          <w:p w:rsidR="0076521A" w:rsidRPr="0076521A" w:rsidRDefault="008C70C1" w:rsidP="0076521A">
            <w:r>
              <w:t>DÉROULEMENT: Le 1er joueur dit 1, le 2</w:t>
            </w:r>
            <w:r w:rsidR="0076521A" w:rsidRPr="0076521A">
              <w:t>ème dit 2 et on compte ainsi de suite, tour à tour. À chaque multiple de 5, on doit dire WAKA et à chaque multiple de 7, on doit dire WOW. Exemple : 1...2...3...4... WAKA...6...WOW...8...9...WAKA...11...12...13...WOW...WAKA</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t>POUSSE-ATTRAPE imaginaire</w:t>
            </w:r>
          </w:p>
          <w:p w:rsidR="0076521A" w:rsidRPr="0076521A" w:rsidRDefault="0076521A" w:rsidP="0076521A">
            <w:r w:rsidRPr="0076521A">
              <w:rPr>
                <w:b/>
                <w:bCs/>
              </w:rPr>
              <w:t> </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NOMBRE: 5-20</w:t>
            </w:r>
          </w:p>
          <w:p w:rsidR="0076521A" w:rsidRPr="0076521A" w:rsidRDefault="0076521A" w:rsidP="0076521A">
            <w:r w:rsidRPr="0076521A">
              <w:t>ÂGE: 6 ans et +</w:t>
            </w:r>
          </w:p>
          <w:p w:rsidR="0076521A" w:rsidRPr="0076521A" w:rsidRDefault="0076521A" w:rsidP="0076521A">
            <w:r w:rsidRPr="0076521A">
              <w:t>BUT: Attraper ou repousser le ballon imaginaire en faisant le contraire de ce qui t'est demandé</w:t>
            </w:r>
          </w:p>
          <w:p w:rsidR="0076521A" w:rsidRPr="0076521A" w:rsidRDefault="0076521A" w:rsidP="0076521A">
            <w:r w:rsidRPr="0076521A">
              <w:t>TYPE: Jeu d'adresse</w:t>
            </w:r>
            <w:r w:rsidR="008C70C1">
              <w:t>/de concentration</w:t>
            </w:r>
          </w:p>
          <w:p w:rsidR="0076521A" w:rsidRPr="0076521A" w:rsidRDefault="0076521A" w:rsidP="0076521A">
            <w:r w:rsidRPr="0076521A">
              <w:t xml:space="preserve">DÉROULEMENT: Un joueur est au centre du cercle avec un ballon imaginaire Au moment de le lancer à un joueur, il dit « Pousse! » ou « Attrape! ». Le joueur doit faire le contraire de ce qui lui est demandé. S'il se trompe, il se retire.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t>Garde musée</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 xml:space="preserve">Aussi connu sous le nom de Statue, ce jeu ne nécessite pas de course à pied ou beaucoup d’espace </w:t>
            </w:r>
            <w:proofErr w:type="gramStart"/>
            <w:r w:rsidRPr="0076521A">
              <w:t>libre..</w:t>
            </w:r>
            <w:proofErr w:type="gramEnd"/>
          </w:p>
          <w:p w:rsidR="0076521A" w:rsidRPr="0076521A" w:rsidRDefault="0076521A" w:rsidP="0076521A">
            <w:r w:rsidRPr="0076521A">
              <w:t>1. Choisir un élève comme garde du musée.</w:t>
            </w:r>
          </w:p>
          <w:p w:rsidR="0076521A" w:rsidRPr="0076521A" w:rsidRDefault="0076521A" w:rsidP="0076521A">
            <w:r w:rsidRPr="0076521A">
              <w:t>2. Tous les élèves se lèvent et gèlent comme des statues.</w:t>
            </w:r>
          </w:p>
          <w:p w:rsidR="0076521A" w:rsidRPr="0076521A" w:rsidRDefault="0076521A" w:rsidP="0076521A">
            <w:r w:rsidRPr="0076521A">
              <w:t>3. Le gardien se promène et choisit des élèves qui bougent, parlent ou rient pour s’asseoir.</w:t>
            </w:r>
          </w:p>
          <w:p w:rsidR="0076521A" w:rsidRPr="0076521A" w:rsidRDefault="0076521A" w:rsidP="0076521A">
            <w:r w:rsidRPr="0076521A">
              <w:t>4. Le gagnant est le dernier debout et ils seront les prochains gardes du musée !</w:t>
            </w:r>
          </w:p>
          <w:p w:rsidR="0076521A" w:rsidRPr="0076521A" w:rsidRDefault="0076521A" w:rsidP="0076521A">
            <w:r w:rsidRPr="0076521A">
              <w:t>5. Tout le monde en haut ! Jouons encore une fois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rPr>
                <w:b/>
                <w:bCs/>
              </w:rPr>
              <w:lastRenderedPageBreak/>
              <w:t xml:space="preserve">Jeux des couleurs vert jaune rouge </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r w:rsidRPr="0076521A">
              <w:t>U</w:t>
            </w:r>
            <w:r>
              <w:t xml:space="preserve">n meneur pour </w:t>
            </w:r>
            <w:proofErr w:type="gramStart"/>
            <w:r>
              <w:t>dire  les</w:t>
            </w:r>
            <w:proofErr w:type="gramEnd"/>
            <w:r>
              <w:t xml:space="preserve"> couleur</w:t>
            </w:r>
            <w:r w:rsidRPr="0076521A">
              <w:t>s</w:t>
            </w:r>
            <w:r w:rsidR="008C70C1">
              <w:t xml:space="preserve"> : </w:t>
            </w:r>
            <w:r w:rsidRPr="0076521A">
              <w:t>vert on avance en pas de géant jau</w:t>
            </w:r>
            <w:r w:rsidR="008C70C1">
              <w:t xml:space="preserve">ne en pas de souris rouge statue, </w:t>
            </w:r>
            <w:r w:rsidRPr="0076521A">
              <w:t xml:space="preserve"> si on bouge on r</w:t>
            </w:r>
            <w:r w:rsidR="008C70C1">
              <w:t>etourne au point de départ. Ceux qui</w:t>
            </w:r>
            <w:r>
              <w:t xml:space="preserve"> arrivent à la ligne d’</w:t>
            </w:r>
            <w:r w:rsidRPr="0076521A">
              <w:t xml:space="preserve">arrivée gagne. </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8C70C1" w:rsidP="0076521A">
            <w:pPr>
              <w:rPr>
                <w:b/>
              </w:rPr>
            </w:pPr>
            <w:r w:rsidRPr="008C70C1">
              <w:rPr>
                <w:b/>
              </w:rPr>
              <w:t>Saut en croix</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0C1" w:rsidRPr="008C70C1" w:rsidRDefault="008C70C1" w:rsidP="008C70C1">
            <w:r w:rsidRPr="008C70C1">
              <w:t>Cet exercice nécessite une maîtrise de l'impulsion deux pieds (avec une utilisation du renvoi musculaire) et un important contrôle moteur (action longue et organisée).</w:t>
            </w:r>
          </w:p>
          <w:p w:rsidR="008C70C1" w:rsidRPr="008C70C1" w:rsidRDefault="008C70C1" w:rsidP="008C70C1">
            <w:r w:rsidRPr="008C70C1">
              <w:rPr>
                <w:u w:val="single"/>
              </w:rPr>
              <w:t>Matériel</w:t>
            </w:r>
            <w:r w:rsidRPr="008C70C1">
              <w:t xml:space="preserve"> : Traçage (à la craie par exemple) sur un sol plat et non glissant L’on fera figurer des numéros (balisage des zones)</w:t>
            </w:r>
          </w:p>
          <w:p w:rsidR="008C70C1" w:rsidRPr="008C70C1" w:rsidRDefault="008C70C1" w:rsidP="008C70C1">
            <w:r w:rsidRPr="008C70C1">
              <w:rPr>
                <w:noProof/>
                <w:lang w:eastAsia="fr-FR"/>
              </w:rPr>
              <mc:AlternateContent>
                <mc:Choice Requires="wpg">
                  <w:drawing>
                    <wp:anchor distT="0" distB="0" distL="114300" distR="114300" simplePos="0" relativeHeight="251659264" behindDoc="1" locked="0" layoutInCell="1" allowOverlap="1" wp14:anchorId="05F5D392" wp14:editId="42C23C6A">
                      <wp:simplePos x="0" y="0"/>
                      <wp:positionH relativeFrom="page">
                        <wp:posOffset>3748405</wp:posOffset>
                      </wp:positionH>
                      <wp:positionV relativeFrom="paragraph">
                        <wp:posOffset>288290</wp:posOffset>
                      </wp:positionV>
                      <wp:extent cx="2522220" cy="1393190"/>
                      <wp:effectExtent l="0" t="0" r="1143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220" cy="1393190"/>
                                <a:chOff x="4290" y="453"/>
                                <a:chExt cx="3972" cy="2194"/>
                              </a:xfrm>
                            </wpg:grpSpPr>
                            <pic:pic xmlns:pic="http://schemas.openxmlformats.org/drawingml/2006/picture">
                              <pic:nvPicPr>
                                <pic:cNvPr id="7"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290" y="453"/>
                                  <a:ext cx="2252" cy="2194"/>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5"/>
                              <wps:cNvSpPr>
                                <a:spLocks noChangeArrowheads="1"/>
                              </wps:cNvSpPr>
                              <wps:spPr bwMode="auto">
                                <a:xfrm>
                                  <a:off x="6796" y="697"/>
                                  <a:ext cx="1466"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6796" y="697"/>
                                  <a:ext cx="1466" cy="303"/>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FB1BB" id="Group 3" o:spid="_x0000_s1026" style="position:absolute;margin-left:295.15pt;margin-top:22.7pt;width:198.6pt;height:109.7pt;z-index:-251657216;mso-position-horizontal-relative:page" coordorigin="4290,453" coordsize="3972,21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&#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290;top:453;width:2252;height:2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">
                        <v:imagedata r:id="rId8" o:title=""/>
                      </v:shape>
                      <v:rect id="Rectangle 5" o:spid="_x0000_s1028" style="position:absolute;left:6796;top:697;width:1466;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4" o:spid="_x0000_s1029" style="position:absolute;left:6796;top:697;width:1466;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" filled="f" strokecolor="white"/>
                      <w10:wrap anchorx="page"/>
                    </v:group>
                  </w:pict>
                </mc:Fallback>
              </mc:AlternateContent>
            </w:r>
            <w:r w:rsidRPr="008C70C1">
              <w:rPr>
                <w:u w:val="single"/>
              </w:rPr>
              <w:t>Consignes</w:t>
            </w:r>
            <w:r w:rsidRPr="008C70C1">
              <w:t xml:space="preserve"> : Partir du centre (D), aller à pieds joints dans la zone 1, revenir à pieds joints dans la zone D, puis aller dans la zone 2…etc.</w:t>
            </w:r>
          </w:p>
          <w:p w:rsidR="008C70C1" w:rsidRPr="008C70C1" w:rsidRDefault="008C70C1" w:rsidP="008C70C1">
            <w:r w:rsidRPr="008C70C1">
              <w:rPr>
                <w:u w:val="single"/>
              </w:rPr>
              <w:t>Variable</w:t>
            </w:r>
            <w:r w:rsidRPr="008C70C1">
              <w:t xml:space="preserve"> : temps de réalisation (15 / 20 secondes) </w:t>
            </w:r>
          </w:p>
          <w:p w:rsidR="008C70C1" w:rsidRPr="008C70C1" w:rsidRDefault="008C70C1" w:rsidP="008C70C1">
            <w:r w:rsidRPr="008C70C1">
              <w:rPr>
                <w:u w:val="single"/>
              </w:rPr>
              <w:t>Critères de réalisation</w:t>
            </w:r>
            <w:r w:rsidRPr="008C70C1">
              <w:t xml:space="preserve"> :</w:t>
            </w:r>
          </w:p>
          <w:p w:rsidR="008C70C1" w:rsidRPr="008C70C1" w:rsidRDefault="008C70C1" w:rsidP="008C70C1">
            <w:r w:rsidRPr="008C70C1">
              <w:t>Commencer lentement l’exercice afin de contrôler l’impulsion.</w:t>
            </w:r>
          </w:p>
          <w:p w:rsidR="0076521A" w:rsidRPr="0076521A" w:rsidRDefault="008C70C1" w:rsidP="0076521A">
            <w:r w:rsidRPr="008C70C1">
              <w:t>Doser les impulsions pour garder un bon équilibre.</w:t>
            </w:r>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8C70C1" w:rsidRDefault="008C70C1" w:rsidP="0076521A">
            <w:pPr>
              <w:rPr>
                <w:b/>
              </w:rPr>
            </w:pPr>
            <w:r w:rsidRPr="008C70C1">
              <w:rPr>
                <w:b/>
              </w:rPr>
              <w:t>Le passe rivière</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0C1" w:rsidRPr="008C70C1" w:rsidRDefault="008C70C1" w:rsidP="008C70C1">
            <w:pPr>
              <w:rPr>
                <w:b/>
              </w:rPr>
            </w:pPr>
            <w:r w:rsidRPr="008C70C1">
              <w:rPr>
                <w:b/>
              </w:rPr>
              <w:t>Matériel :</w:t>
            </w:r>
          </w:p>
          <w:p w:rsidR="008C70C1" w:rsidRPr="008C70C1" w:rsidRDefault="008C70C1" w:rsidP="008C70C1">
            <w:r w:rsidRPr="008C70C1">
              <w:t>Deux ou plusieurs couloirs de course (qui peuvent être matérialisés par des cordes ou du ruban de chantier) de 10 à 20 mètres de long.</w:t>
            </w:r>
          </w:p>
          <w:p w:rsidR="008C70C1" w:rsidRPr="008C70C1" w:rsidRDefault="008C70C1" w:rsidP="008C70C1">
            <w:r w:rsidRPr="008C70C1">
              <w:t>Dans chaque couloir, trois rivières tracées (bandes de 30 cm de large environ). Une ligne de départ, une ligne d’arrivée.</w:t>
            </w:r>
          </w:p>
          <w:p w:rsidR="008C70C1" w:rsidRPr="008C70C1" w:rsidRDefault="008C70C1" w:rsidP="008C70C1"/>
          <w:p w:rsidR="008C70C1" w:rsidRPr="008C70C1" w:rsidRDefault="008C70C1" w:rsidP="008C70C1">
            <w:pPr>
              <w:rPr>
                <w:b/>
                <w:bCs/>
              </w:rPr>
            </w:pPr>
            <w:r w:rsidRPr="008C70C1">
              <w:rPr>
                <w:b/>
                <w:bCs/>
              </w:rPr>
              <w:t>Description :</w:t>
            </w:r>
          </w:p>
          <w:p w:rsidR="008C70C1" w:rsidRPr="008C70C1" w:rsidRDefault="008C70C1" w:rsidP="008C70C1">
            <w:r w:rsidRPr="008C70C1">
              <w:t>Les coureurs doivent parcourir la distance le plus rapidement possible en évitant de poser le pied dans les rivières.</w:t>
            </w:r>
          </w:p>
          <w:p w:rsidR="0076521A" w:rsidRPr="0076521A" w:rsidRDefault="0076521A" w:rsidP="0076521A"/>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6C6392" w:rsidRDefault="008C70C1" w:rsidP="0076521A">
            <w:pPr>
              <w:rPr>
                <w:b/>
              </w:rPr>
            </w:pPr>
            <w:r w:rsidRPr="006C6392">
              <w:rPr>
                <w:b/>
              </w:rPr>
              <w:t>Les nombre appelés et changés</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70C1" w:rsidRPr="008C70C1" w:rsidRDefault="008C70C1" w:rsidP="008C70C1">
            <w:r w:rsidRPr="008C70C1">
              <w:t>Les joueurs formant un grand cercle, face à l’intérieur, sont numérotés. Un joueur désigné se place au centre et appelle deux numéros. Les intéressés doivent immédiatement permuter.</w:t>
            </w:r>
          </w:p>
          <w:p w:rsidR="008C70C1" w:rsidRPr="008C70C1" w:rsidRDefault="008C70C1" w:rsidP="008C70C1"/>
          <w:p w:rsidR="008C70C1" w:rsidRPr="008C70C1" w:rsidRDefault="008C70C1" w:rsidP="008C70C1">
            <w:r w:rsidRPr="008C70C1">
              <w:t>Le joueur du centre en profite pour prendre une des deux places. Le joueur devenu sans place se met au centre et appelle à son tour deux nouveaux numéros.</w:t>
            </w:r>
          </w:p>
          <w:p w:rsidR="0076521A" w:rsidRPr="0076521A" w:rsidRDefault="0076521A" w:rsidP="0076521A"/>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Default="006C6392" w:rsidP="0076521A">
            <w:pPr>
              <w:rPr>
                <w:b/>
              </w:rPr>
            </w:pPr>
            <w:r w:rsidRPr="006C6392">
              <w:rPr>
                <w:b/>
              </w:rPr>
              <w:t>Les défis récrés</w:t>
            </w:r>
          </w:p>
          <w:p w:rsidR="006C6392" w:rsidRPr="006C6392" w:rsidRDefault="006C6392" w:rsidP="0076521A">
            <w:pPr>
              <w:rPr>
                <w:b/>
              </w:rPr>
            </w:pPr>
            <w:r>
              <w:rPr>
                <w:b/>
              </w:rPr>
              <w:t>USEP</w:t>
            </w:r>
          </w:p>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C6392" w:rsidRDefault="006C6392" w:rsidP="006C6392">
            <w:pPr>
              <w:pStyle w:val="Default"/>
            </w:pPr>
          </w:p>
          <w:p w:rsidR="006C6392" w:rsidRPr="006C6392" w:rsidRDefault="006C6392" w:rsidP="006C6392">
            <w:pPr>
              <w:pStyle w:val="Default"/>
              <w:numPr>
                <w:ilvl w:val="1"/>
                <w:numId w:val="8"/>
              </w:numPr>
              <w:spacing w:after="396"/>
              <w:rPr>
                <w:sz w:val="23"/>
                <w:szCs w:val="23"/>
              </w:rPr>
            </w:pPr>
            <w:hyperlink r:id="rId9" w:history="1">
              <w:r w:rsidRPr="007E315C">
                <w:rPr>
                  <w:rStyle w:val="Lienhypertexte"/>
                  <w:sz w:val="23"/>
                  <w:szCs w:val="23"/>
                </w:rPr>
                <w:t>https://usep.org/index.php/2018/01/20/la-boite-a-defis-recre/</w:t>
              </w:r>
            </w:hyperlink>
            <w:r w:rsidRPr="006C6392">
              <w:rPr>
                <w:rFonts w:ascii="Courier New" w:hAnsi="Courier New" w:cs="Courier New"/>
                <w:sz w:val="23"/>
                <w:szCs w:val="23"/>
              </w:rPr>
              <w:t xml:space="preserve"> </w:t>
            </w:r>
            <w:bookmarkStart w:id="0" w:name="_GoBack"/>
            <w:bookmarkEnd w:id="0"/>
          </w:p>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tc>
      </w:tr>
      <w:tr w:rsidR="0076521A" w:rsidRPr="0076521A" w:rsidTr="008C70C1">
        <w:tc>
          <w:tcPr>
            <w:tcW w:w="16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tc>
        <w:tc>
          <w:tcPr>
            <w:tcW w:w="82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21A" w:rsidRPr="0076521A" w:rsidRDefault="0076521A" w:rsidP="0076521A"/>
        </w:tc>
      </w:tr>
    </w:tbl>
    <w:p w:rsidR="0076521A" w:rsidRPr="0076521A" w:rsidRDefault="0076521A" w:rsidP="0076521A">
      <w:r w:rsidRPr="0076521A">
        <w:t> </w:t>
      </w:r>
    </w:p>
    <w:p w:rsidR="00F5673D" w:rsidRDefault="00F5673D"/>
    <w:sectPr w:rsidR="00F5673D" w:rsidSect="0076521A">
      <w:pgSz w:w="11906" w:h="16838"/>
      <w:pgMar w:top="567" w:right="1418"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rlito">
    <w:panose1 w:val="020F0502020204030204"/>
    <w:charset w:val="00"/>
    <w:family w:val="swiss"/>
    <w:pitch w:val="variable"/>
    <w:sig w:usb0="E10002FF" w:usb1="5000ECFF" w:usb2="00000009"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FE849D"/>
    <w:multiLevelType w:val="hybridMultilevel"/>
    <w:tmpl w:val="134E86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05B44C5"/>
    <w:multiLevelType w:val="multilevel"/>
    <w:tmpl w:val="E1FAB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8044D"/>
    <w:multiLevelType w:val="multilevel"/>
    <w:tmpl w:val="79345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544D74"/>
    <w:multiLevelType w:val="multilevel"/>
    <w:tmpl w:val="4888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27252"/>
    <w:multiLevelType w:val="multilevel"/>
    <w:tmpl w:val="ECF4E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7B5921"/>
    <w:multiLevelType w:val="hybridMultilevel"/>
    <w:tmpl w:val="FCA87D14"/>
    <w:lvl w:ilvl="0" w:tplc="C59C9A8C">
      <w:numFmt w:val="bullet"/>
      <w:lvlText w:val="-"/>
      <w:lvlJc w:val="left"/>
      <w:pPr>
        <w:ind w:left="588" w:hanging="360"/>
      </w:pPr>
      <w:rPr>
        <w:rFonts w:ascii="Times New Roman" w:eastAsia="Times New Roman" w:hAnsi="Times New Roman" w:cs="Times New Roman" w:hint="default"/>
        <w:spacing w:val="-3"/>
        <w:w w:val="99"/>
        <w:sz w:val="24"/>
        <w:szCs w:val="24"/>
        <w:lang w:val="fr-FR" w:eastAsia="en-US" w:bidi="ar-SA"/>
      </w:rPr>
    </w:lvl>
    <w:lvl w:ilvl="1" w:tplc="64AA36B0">
      <w:numFmt w:val="bullet"/>
      <w:lvlText w:val="•"/>
      <w:lvlJc w:val="left"/>
      <w:pPr>
        <w:ind w:left="1300" w:hanging="360"/>
      </w:pPr>
      <w:rPr>
        <w:rFonts w:hint="default"/>
        <w:lang w:val="fr-FR" w:eastAsia="en-US" w:bidi="ar-SA"/>
      </w:rPr>
    </w:lvl>
    <w:lvl w:ilvl="2" w:tplc="885495C0">
      <w:numFmt w:val="bullet"/>
      <w:lvlText w:val="•"/>
      <w:lvlJc w:val="left"/>
      <w:pPr>
        <w:ind w:left="2371" w:hanging="360"/>
      </w:pPr>
      <w:rPr>
        <w:rFonts w:hint="default"/>
        <w:lang w:val="fr-FR" w:eastAsia="en-US" w:bidi="ar-SA"/>
      </w:rPr>
    </w:lvl>
    <w:lvl w:ilvl="3" w:tplc="4FD05166">
      <w:numFmt w:val="bullet"/>
      <w:lvlText w:val="•"/>
      <w:lvlJc w:val="left"/>
      <w:pPr>
        <w:ind w:left="3443" w:hanging="360"/>
      </w:pPr>
      <w:rPr>
        <w:rFonts w:hint="default"/>
        <w:lang w:val="fr-FR" w:eastAsia="en-US" w:bidi="ar-SA"/>
      </w:rPr>
    </w:lvl>
    <w:lvl w:ilvl="4" w:tplc="0568C5B6">
      <w:numFmt w:val="bullet"/>
      <w:lvlText w:val="•"/>
      <w:lvlJc w:val="left"/>
      <w:pPr>
        <w:ind w:left="4515" w:hanging="360"/>
      </w:pPr>
      <w:rPr>
        <w:rFonts w:hint="default"/>
        <w:lang w:val="fr-FR" w:eastAsia="en-US" w:bidi="ar-SA"/>
      </w:rPr>
    </w:lvl>
    <w:lvl w:ilvl="5" w:tplc="48DEBD2C">
      <w:numFmt w:val="bullet"/>
      <w:lvlText w:val="•"/>
      <w:lvlJc w:val="left"/>
      <w:pPr>
        <w:ind w:left="5587" w:hanging="360"/>
      </w:pPr>
      <w:rPr>
        <w:rFonts w:hint="default"/>
        <w:lang w:val="fr-FR" w:eastAsia="en-US" w:bidi="ar-SA"/>
      </w:rPr>
    </w:lvl>
    <w:lvl w:ilvl="6" w:tplc="E142431C">
      <w:numFmt w:val="bullet"/>
      <w:lvlText w:val="•"/>
      <w:lvlJc w:val="left"/>
      <w:pPr>
        <w:ind w:left="6659" w:hanging="360"/>
      </w:pPr>
      <w:rPr>
        <w:rFonts w:hint="default"/>
        <w:lang w:val="fr-FR" w:eastAsia="en-US" w:bidi="ar-SA"/>
      </w:rPr>
    </w:lvl>
    <w:lvl w:ilvl="7" w:tplc="0E6249F8">
      <w:numFmt w:val="bullet"/>
      <w:lvlText w:val="•"/>
      <w:lvlJc w:val="left"/>
      <w:pPr>
        <w:ind w:left="7730" w:hanging="360"/>
      </w:pPr>
      <w:rPr>
        <w:rFonts w:hint="default"/>
        <w:lang w:val="fr-FR" w:eastAsia="en-US" w:bidi="ar-SA"/>
      </w:rPr>
    </w:lvl>
    <w:lvl w:ilvl="8" w:tplc="3F3A1266">
      <w:numFmt w:val="bullet"/>
      <w:lvlText w:val="•"/>
      <w:lvlJc w:val="left"/>
      <w:pPr>
        <w:ind w:left="8802" w:hanging="360"/>
      </w:pPr>
      <w:rPr>
        <w:rFonts w:hint="default"/>
        <w:lang w:val="fr-FR" w:eastAsia="en-US" w:bidi="ar-SA"/>
      </w:rPr>
    </w:lvl>
  </w:abstractNum>
  <w:abstractNum w:abstractNumId="6" w15:restartNumberingAfterBreak="0">
    <w:nsid w:val="5A8B5EF1"/>
    <w:multiLevelType w:val="multilevel"/>
    <w:tmpl w:val="20AA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F20E58"/>
    <w:multiLevelType w:val="multilevel"/>
    <w:tmpl w:val="CD4E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1A"/>
    <w:rsid w:val="003E3F7A"/>
    <w:rsid w:val="006C6392"/>
    <w:rsid w:val="0076521A"/>
    <w:rsid w:val="008C70C1"/>
    <w:rsid w:val="00BB7EDB"/>
    <w:rsid w:val="00F56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039A"/>
  <w15:chartTrackingRefBased/>
  <w15:docId w15:val="{2AF19C88-D222-4EF2-8FD5-AF5BAE370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6521A"/>
    <w:rPr>
      <w:color w:val="0563C1" w:themeColor="hyperlink"/>
      <w:u w:val="single"/>
    </w:rPr>
  </w:style>
  <w:style w:type="character" w:styleId="Lienhypertextesuivivisit">
    <w:name w:val="FollowedHyperlink"/>
    <w:basedOn w:val="Policepardfaut"/>
    <w:uiPriority w:val="99"/>
    <w:semiHidden/>
    <w:unhideWhenUsed/>
    <w:rsid w:val="0076521A"/>
    <w:rPr>
      <w:color w:val="954F72" w:themeColor="followedHyperlink"/>
      <w:u w:val="single"/>
    </w:rPr>
  </w:style>
  <w:style w:type="paragraph" w:customStyle="1" w:styleId="TableParagraph">
    <w:name w:val="Table Paragraph"/>
    <w:basedOn w:val="Normal"/>
    <w:uiPriority w:val="1"/>
    <w:qFormat/>
    <w:rsid w:val="008C70C1"/>
    <w:pPr>
      <w:widowControl w:val="0"/>
      <w:autoSpaceDE w:val="0"/>
      <w:autoSpaceDN w:val="0"/>
      <w:spacing w:after="0" w:line="240" w:lineRule="auto"/>
      <w:jc w:val="center"/>
    </w:pPr>
    <w:rPr>
      <w:rFonts w:ascii="Carlito" w:eastAsia="Carlito" w:hAnsi="Carlito" w:cs="Carlito"/>
    </w:rPr>
  </w:style>
  <w:style w:type="table" w:customStyle="1" w:styleId="TableNormal">
    <w:name w:val="Table Normal"/>
    <w:uiPriority w:val="2"/>
    <w:semiHidden/>
    <w:unhideWhenUsed/>
    <w:qFormat/>
    <w:rsid w:val="008C70C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8C70C1"/>
    <w:pPr>
      <w:widowControl w:val="0"/>
      <w:autoSpaceDE w:val="0"/>
      <w:autoSpaceDN w:val="0"/>
      <w:spacing w:after="0" w:line="240" w:lineRule="auto"/>
    </w:pPr>
    <w:rPr>
      <w:rFonts w:ascii="Carlito" w:eastAsia="Carlito" w:hAnsi="Carlito" w:cs="Carlito"/>
      <w:sz w:val="24"/>
      <w:szCs w:val="24"/>
    </w:rPr>
  </w:style>
  <w:style w:type="character" w:customStyle="1" w:styleId="CorpsdetexteCar">
    <w:name w:val="Corps de texte Car"/>
    <w:basedOn w:val="Policepardfaut"/>
    <w:link w:val="Corpsdetexte"/>
    <w:uiPriority w:val="1"/>
    <w:rsid w:val="008C70C1"/>
    <w:rPr>
      <w:rFonts w:ascii="Carlito" w:eastAsia="Carlito" w:hAnsi="Carlito" w:cs="Carlito"/>
      <w:sz w:val="24"/>
      <w:szCs w:val="24"/>
    </w:rPr>
  </w:style>
  <w:style w:type="paragraph" w:customStyle="1" w:styleId="Default">
    <w:name w:val="Default"/>
    <w:rsid w:val="006C639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158180">
      <w:bodyDiv w:val="1"/>
      <w:marLeft w:val="0"/>
      <w:marRight w:val="0"/>
      <w:marTop w:val="0"/>
      <w:marBottom w:val="0"/>
      <w:divBdr>
        <w:top w:val="none" w:sz="0" w:space="0" w:color="auto"/>
        <w:left w:val="none" w:sz="0" w:space="0" w:color="auto"/>
        <w:bottom w:val="none" w:sz="0" w:space="0" w:color="auto"/>
        <w:right w:val="none" w:sz="0" w:space="0" w:color="auto"/>
      </w:divBdr>
      <w:divsChild>
        <w:div w:id="1103765161">
          <w:marLeft w:val="0"/>
          <w:marRight w:val="0"/>
          <w:marTop w:val="0"/>
          <w:marBottom w:val="0"/>
          <w:divBdr>
            <w:top w:val="none" w:sz="0" w:space="0" w:color="auto"/>
            <w:left w:val="none" w:sz="0" w:space="0" w:color="auto"/>
            <w:bottom w:val="none" w:sz="0" w:space="0" w:color="auto"/>
            <w:right w:val="none" w:sz="0" w:space="0" w:color="auto"/>
          </w:divBdr>
          <w:divsChild>
            <w:div w:id="296227626">
              <w:marLeft w:val="0"/>
              <w:marRight w:val="0"/>
              <w:marTop w:val="0"/>
              <w:marBottom w:val="0"/>
              <w:divBdr>
                <w:top w:val="none" w:sz="0" w:space="0" w:color="auto"/>
                <w:left w:val="none" w:sz="0" w:space="0" w:color="auto"/>
                <w:bottom w:val="none" w:sz="0" w:space="0" w:color="auto"/>
                <w:right w:val="none" w:sz="0" w:space="0" w:color="auto"/>
              </w:divBdr>
              <w:divsChild>
                <w:div w:id="75779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5AExQlmM_H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ep.org/index.php/2018/01/20/la-boite-a-defis-rec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6</Pages>
  <Words>2250</Words>
  <Characters>12378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2020-05-06T07:28:00Z</dcterms:created>
  <dcterms:modified xsi:type="dcterms:W3CDTF">2020-05-08T14:03:00Z</dcterms:modified>
</cp:coreProperties>
</file>