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9C" w:rsidRDefault="00937B9C" w:rsidP="003C2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4972">
        <w:rPr>
          <w:rFonts w:ascii="Arial" w:hAnsi="Arial" w:cs="Arial"/>
          <w:b/>
          <w:sz w:val="24"/>
          <w:szCs w:val="24"/>
        </w:rPr>
        <w:t>Documents de contractualisation du partenariat</w:t>
      </w:r>
    </w:p>
    <w:p w:rsidR="00937B9C" w:rsidRPr="00A14972" w:rsidRDefault="005C112B" w:rsidP="00AA4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937B9C" w:rsidRPr="00A14972">
        <w:rPr>
          <w:rFonts w:ascii="Arial" w:hAnsi="Arial" w:cs="Arial"/>
          <w:b/>
          <w:sz w:val="24"/>
          <w:szCs w:val="24"/>
        </w:rPr>
        <w:t>ntervenants extérieurs professionnels</w:t>
      </w:r>
      <w:r w:rsidR="00937B9C">
        <w:rPr>
          <w:rFonts w:ascii="Arial" w:hAnsi="Arial" w:cs="Arial"/>
          <w:b/>
          <w:sz w:val="24"/>
          <w:szCs w:val="24"/>
        </w:rPr>
        <w:t xml:space="preserve"> (IEP</w:t>
      </w:r>
      <w:r w:rsidR="00937B9C" w:rsidRPr="00A14972">
        <w:rPr>
          <w:rFonts w:ascii="Arial" w:hAnsi="Arial" w:cs="Arial"/>
          <w:b/>
          <w:sz w:val="24"/>
          <w:szCs w:val="24"/>
        </w:rPr>
        <w:t>)</w:t>
      </w:r>
    </w:p>
    <w:p w:rsidR="00937B9C" w:rsidRPr="00A14972" w:rsidRDefault="00937B9C" w:rsidP="00A040B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2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81"/>
        <w:gridCol w:w="3543"/>
        <w:gridCol w:w="2155"/>
        <w:gridCol w:w="1418"/>
        <w:gridCol w:w="18"/>
      </w:tblGrid>
      <w:tr w:rsidR="00937B9C" w:rsidRPr="00852616" w:rsidTr="00C308EF">
        <w:trPr>
          <w:gridAfter w:val="1"/>
          <w:wAfter w:w="18" w:type="dxa"/>
        </w:trPr>
        <w:tc>
          <w:tcPr>
            <w:tcW w:w="1560" w:type="dxa"/>
          </w:tcPr>
          <w:p w:rsidR="00937B9C" w:rsidRPr="00852616" w:rsidRDefault="00937B9C" w:rsidP="00B85D6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852616">
              <w:rPr>
                <w:rFonts w:ascii="Arial" w:hAnsi="Arial" w:cs="Arial"/>
                <w:b/>
                <w:sz w:val="24"/>
                <w:szCs w:val="24"/>
              </w:rPr>
              <w:t>Type de document</w:t>
            </w:r>
          </w:p>
        </w:tc>
        <w:tc>
          <w:tcPr>
            <w:tcW w:w="2581" w:type="dxa"/>
          </w:tcPr>
          <w:p w:rsidR="00937B9C" w:rsidRPr="00852616" w:rsidRDefault="00937B9C" w:rsidP="00B85D6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852616">
              <w:rPr>
                <w:rFonts w:ascii="Arial" w:hAnsi="Arial" w:cs="Arial"/>
                <w:b/>
                <w:sz w:val="24"/>
                <w:szCs w:val="24"/>
              </w:rPr>
              <w:t>Disciplines concernées</w:t>
            </w:r>
          </w:p>
        </w:tc>
        <w:tc>
          <w:tcPr>
            <w:tcW w:w="3543" w:type="dxa"/>
          </w:tcPr>
          <w:p w:rsidR="00937B9C" w:rsidRPr="00852616" w:rsidRDefault="00937B9C" w:rsidP="00B85D6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852616">
              <w:rPr>
                <w:rFonts w:ascii="Arial" w:hAnsi="Arial" w:cs="Arial"/>
                <w:b/>
                <w:sz w:val="24"/>
                <w:szCs w:val="24"/>
              </w:rPr>
              <w:t>Définition /fonction</w:t>
            </w:r>
          </w:p>
        </w:tc>
        <w:tc>
          <w:tcPr>
            <w:tcW w:w="2155" w:type="dxa"/>
          </w:tcPr>
          <w:p w:rsidR="00937B9C" w:rsidRPr="00852616" w:rsidRDefault="00937B9C" w:rsidP="00B85D6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852616">
              <w:rPr>
                <w:rFonts w:ascii="Arial" w:hAnsi="Arial" w:cs="Arial"/>
                <w:b/>
                <w:sz w:val="24"/>
                <w:szCs w:val="24"/>
              </w:rPr>
              <w:t>Signataire (s)</w:t>
            </w:r>
          </w:p>
        </w:tc>
        <w:tc>
          <w:tcPr>
            <w:tcW w:w="1418" w:type="dxa"/>
          </w:tcPr>
          <w:p w:rsidR="00937B9C" w:rsidRPr="00FD34BB" w:rsidRDefault="00937B9C" w:rsidP="00B85D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2616">
              <w:rPr>
                <w:rFonts w:ascii="Arial" w:hAnsi="Arial" w:cs="Arial"/>
                <w:b/>
                <w:sz w:val="24"/>
                <w:szCs w:val="24"/>
              </w:rPr>
              <w:t>Durée de validité</w:t>
            </w:r>
          </w:p>
        </w:tc>
      </w:tr>
      <w:tr w:rsidR="00937B9C" w:rsidRPr="00852616" w:rsidTr="00C308EF">
        <w:tc>
          <w:tcPr>
            <w:tcW w:w="11275" w:type="dxa"/>
            <w:gridSpan w:val="6"/>
            <w:shd w:val="clear" w:color="auto" w:fill="F2F2F2"/>
          </w:tcPr>
          <w:p w:rsidR="00937B9C" w:rsidRPr="00852616" w:rsidRDefault="00937B9C" w:rsidP="00FD26D3">
            <w:pPr>
              <w:jc w:val="center"/>
              <w:rPr>
                <w:rFonts w:ascii="Arial" w:hAnsi="Arial" w:cs="Arial"/>
                <w:b/>
              </w:rPr>
            </w:pPr>
            <w:r w:rsidRPr="00852616">
              <w:rPr>
                <w:rFonts w:ascii="Arial" w:hAnsi="Arial" w:cs="Arial"/>
                <w:b/>
              </w:rPr>
              <w:t>Documents communs à toutes les disciplines</w:t>
            </w:r>
          </w:p>
        </w:tc>
      </w:tr>
      <w:tr w:rsidR="00937B9C" w:rsidRPr="00852616" w:rsidTr="00C308EF">
        <w:trPr>
          <w:gridAfter w:val="1"/>
          <w:wAfter w:w="18" w:type="dxa"/>
        </w:trPr>
        <w:tc>
          <w:tcPr>
            <w:tcW w:w="1560" w:type="dxa"/>
          </w:tcPr>
          <w:p w:rsidR="00937B9C" w:rsidRPr="005C112B" w:rsidRDefault="00937B9C" w:rsidP="00B85D63">
            <w:pPr>
              <w:spacing w:before="60" w:after="60"/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</w:p>
          <w:p w:rsidR="00937B9C" w:rsidRDefault="00937B9C" w:rsidP="00B85D63">
            <w:pPr>
              <w:spacing w:before="60" w:after="60"/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5C112B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Convention</w:t>
            </w:r>
          </w:p>
          <w:p w:rsidR="00876FD8" w:rsidRPr="005C112B" w:rsidRDefault="00876FD8" w:rsidP="00B85D63">
            <w:pPr>
              <w:spacing w:before="60" w:after="60"/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581" w:type="dxa"/>
          </w:tcPr>
          <w:p w:rsidR="005C112B" w:rsidRDefault="005C112B" w:rsidP="00B85D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37B9C" w:rsidRPr="00852616" w:rsidRDefault="00937B9C" w:rsidP="00B85D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Document commun à toutes les disciplines</w:t>
            </w:r>
          </w:p>
        </w:tc>
        <w:tc>
          <w:tcPr>
            <w:tcW w:w="3543" w:type="dxa"/>
          </w:tcPr>
          <w:p w:rsidR="00937B9C" w:rsidRDefault="00937B9C" w:rsidP="00B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 xml:space="preserve">Elle définit les objectifs généraux de la collaboration associant à l’enseignant un intervenant extérieur professionnel pour l’aide à l’enseignement </w:t>
            </w:r>
          </w:p>
          <w:p w:rsidR="00937B9C" w:rsidRPr="00852616" w:rsidRDefault="00937B9C" w:rsidP="00AA4D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937B9C" w:rsidRPr="00852616" w:rsidRDefault="00937B9C" w:rsidP="00B85D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76FD8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L’IA-DASEN </w:t>
            </w:r>
            <w:r w:rsidRPr="00852616">
              <w:rPr>
                <w:rFonts w:ascii="Arial" w:hAnsi="Arial" w:cs="Arial"/>
                <w:sz w:val="20"/>
                <w:szCs w:val="20"/>
              </w:rPr>
              <w:t>et l’employeur de l’intervenant extérieur professionnel</w:t>
            </w:r>
          </w:p>
        </w:tc>
        <w:tc>
          <w:tcPr>
            <w:tcW w:w="1418" w:type="dxa"/>
          </w:tcPr>
          <w:p w:rsidR="008E521E" w:rsidRDefault="008E521E" w:rsidP="008E521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7B9C" w:rsidRPr="00852616" w:rsidRDefault="00937B9C" w:rsidP="008E521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 xml:space="preserve">5 ans </w:t>
            </w:r>
          </w:p>
        </w:tc>
      </w:tr>
      <w:tr w:rsidR="00937B9C" w:rsidRPr="00852616" w:rsidTr="00C308EF">
        <w:trPr>
          <w:gridAfter w:val="1"/>
          <w:wAfter w:w="18" w:type="dxa"/>
          <w:trHeight w:val="1550"/>
        </w:trPr>
        <w:tc>
          <w:tcPr>
            <w:tcW w:w="1560" w:type="dxa"/>
          </w:tcPr>
          <w:p w:rsidR="00937B9C" w:rsidRPr="00852616" w:rsidRDefault="00937B9C" w:rsidP="00B85D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7B9C" w:rsidRPr="00852616" w:rsidRDefault="00937B9C" w:rsidP="00B85D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12B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Cahier des charges</w:t>
            </w:r>
          </w:p>
        </w:tc>
        <w:tc>
          <w:tcPr>
            <w:tcW w:w="2581" w:type="dxa"/>
          </w:tcPr>
          <w:p w:rsidR="005C112B" w:rsidRDefault="005C112B" w:rsidP="00B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B9C" w:rsidRPr="00852616" w:rsidRDefault="00937B9C" w:rsidP="00B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Document commun à toutes les disciplines</w:t>
            </w:r>
          </w:p>
        </w:tc>
        <w:tc>
          <w:tcPr>
            <w:tcW w:w="3543" w:type="dxa"/>
          </w:tcPr>
          <w:p w:rsidR="005C112B" w:rsidRDefault="005C112B" w:rsidP="00FD26D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B9C" w:rsidRPr="00AA4D95" w:rsidRDefault="00937B9C" w:rsidP="00FD26D3">
            <w:pPr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 xml:space="preserve">Annexé </w:t>
            </w:r>
            <w:r w:rsidRPr="005C112B">
              <w:rPr>
                <w:rFonts w:ascii="Arial" w:hAnsi="Arial" w:cs="Arial"/>
                <w:b/>
                <w:sz w:val="20"/>
                <w:szCs w:val="20"/>
              </w:rPr>
              <w:t xml:space="preserve">à </w:t>
            </w:r>
            <w:r w:rsidRPr="005C112B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la convention</w:t>
            </w:r>
            <w:r>
              <w:rPr>
                <w:rFonts w:ascii="Arial" w:hAnsi="Arial" w:cs="Arial"/>
                <w:sz w:val="20"/>
                <w:szCs w:val="20"/>
              </w:rPr>
              <w:t>, il décline les conditions de mise en œuvre du partenariat</w:t>
            </w:r>
          </w:p>
        </w:tc>
        <w:tc>
          <w:tcPr>
            <w:tcW w:w="2155" w:type="dxa"/>
          </w:tcPr>
          <w:p w:rsidR="00937B9C" w:rsidRPr="00A14972" w:rsidRDefault="00937B9C" w:rsidP="00474609">
            <w:pPr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L’IEN de la circonscription et le partenaire, voire l’IA-DASEN si le partenariat associe plusieurs circonscriptions</w:t>
            </w:r>
          </w:p>
        </w:tc>
        <w:tc>
          <w:tcPr>
            <w:tcW w:w="1418" w:type="dxa"/>
          </w:tcPr>
          <w:p w:rsidR="00876FD8" w:rsidRDefault="00876FD8" w:rsidP="00C308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7B9C" w:rsidRPr="00852616" w:rsidRDefault="00937B9C" w:rsidP="00C308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1 an</w:t>
            </w:r>
          </w:p>
        </w:tc>
      </w:tr>
      <w:tr w:rsidR="00937B9C" w:rsidRPr="00852616" w:rsidTr="00C308EF">
        <w:trPr>
          <w:trHeight w:val="489"/>
        </w:trPr>
        <w:tc>
          <w:tcPr>
            <w:tcW w:w="11275" w:type="dxa"/>
            <w:gridSpan w:val="6"/>
            <w:shd w:val="clear" w:color="auto" w:fill="F2F2F2"/>
          </w:tcPr>
          <w:p w:rsidR="00937B9C" w:rsidRPr="00852616" w:rsidRDefault="00937B9C" w:rsidP="004746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52616">
              <w:rPr>
                <w:rFonts w:ascii="Arial" w:hAnsi="Arial" w:cs="Arial"/>
                <w:b/>
              </w:rPr>
              <w:t>Présentation commune du document et déclinaison spécifique selon 3 types de disciplines</w:t>
            </w:r>
          </w:p>
        </w:tc>
      </w:tr>
      <w:tr w:rsidR="00937B9C" w:rsidRPr="00852616" w:rsidTr="00C308EF">
        <w:trPr>
          <w:gridAfter w:val="1"/>
          <w:wAfter w:w="18" w:type="dxa"/>
          <w:trHeight w:val="241"/>
        </w:trPr>
        <w:tc>
          <w:tcPr>
            <w:tcW w:w="1560" w:type="dxa"/>
            <w:shd w:val="clear" w:color="auto" w:fill="FFFFFF"/>
          </w:tcPr>
          <w:p w:rsidR="00937B9C" w:rsidRPr="00852616" w:rsidRDefault="00937B9C" w:rsidP="00624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7B9C" w:rsidRDefault="00937B9C" w:rsidP="00624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08EF">
              <w:rPr>
                <w:rFonts w:ascii="Arial" w:hAnsi="Arial" w:cs="Arial"/>
                <w:b/>
                <w:sz w:val="18"/>
                <w:szCs w:val="18"/>
              </w:rPr>
              <w:t>Contrat</w:t>
            </w:r>
            <w:r w:rsidR="00C308EF" w:rsidRPr="00C308E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C308EF">
              <w:rPr>
                <w:rFonts w:ascii="Arial" w:hAnsi="Arial" w:cs="Arial"/>
                <w:b/>
                <w:sz w:val="18"/>
                <w:szCs w:val="18"/>
              </w:rPr>
              <w:t xml:space="preserve"> pédagogique</w:t>
            </w:r>
            <w:r w:rsidR="00C308EF" w:rsidRPr="00C308E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C308EF"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="00C308EF" w:rsidRPr="00C308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308EF" w:rsidRPr="00C308EF" w:rsidRDefault="00C308EF" w:rsidP="00624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08EF" w:rsidRPr="003F2272" w:rsidRDefault="00C308EF" w:rsidP="00C308EF">
            <w:pPr>
              <w:pStyle w:val="Paragraphedeliste"/>
              <w:numPr>
                <w:ilvl w:val="0"/>
                <w:numId w:val="12"/>
              </w:numPr>
              <w:tabs>
                <w:tab w:val="left" w:pos="198"/>
              </w:tabs>
              <w:spacing w:after="0" w:line="240" w:lineRule="auto"/>
              <w:ind w:left="56" w:firstLine="0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3F2272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EPS</w:t>
            </w:r>
          </w:p>
          <w:p w:rsidR="00C308EF" w:rsidRPr="00C308EF" w:rsidRDefault="00C308EF" w:rsidP="00C308EF">
            <w:pPr>
              <w:pStyle w:val="Paragraphedeliste"/>
              <w:tabs>
                <w:tab w:val="left" w:pos="198"/>
              </w:tabs>
              <w:spacing w:after="0" w:line="240" w:lineRule="auto"/>
              <w:ind w:left="5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08EF" w:rsidRPr="003F2272" w:rsidRDefault="00B31720" w:rsidP="00C308EF">
            <w:pPr>
              <w:pStyle w:val="Paragraphedeliste"/>
              <w:numPr>
                <w:ilvl w:val="0"/>
                <w:numId w:val="12"/>
              </w:numPr>
              <w:tabs>
                <w:tab w:val="left" w:pos="198"/>
              </w:tabs>
              <w:spacing w:after="0" w:line="240" w:lineRule="auto"/>
              <w:ind w:left="56" w:firstLine="0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Disciplines Artistiques </w:t>
            </w:r>
          </w:p>
          <w:p w:rsidR="00C308EF" w:rsidRDefault="00C308EF" w:rsidP="00C308EF">
            <w:pPr>
              <w:tabs>
                <w:tab w:val="left" w:pos="198"/>
              </w:tabs>
              <w:spacing w:after="0" w:line="240" w:lineRule="auto"/>
              <w:ind w:left="5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08EF" w:rsidRPr="00C308EF" w:rsidRDefault="003F2272" w:rsidP="00C308EF">
            <w:pPr>
              <w:pStyle w:val="Paragraphedeliste"/>
              <w:numPr>
                <w:ilvl w:val="0"/>
                <w:numId w:val="12"/>
              </w:numPr>
              <w:tabs>
                <w:tab w:val="left" w:pos="198"/>
              </w:tabs>
              <w:spacing w:after="0" w:line="240" w:lineRule="auto"/>
              <w:ind w:left="56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C308EF" w:rsidRPr="00C308EF">
              <w:rPr>
                <w:rFonts w:ascii="Arial" w:hAnsi="Arial" w:cs="Arial"/>
                <w:b/>
                <w:sz w:val="18"/>
                <w:szCs w:val="18"/>
              </w:rPr>
              <w:t>utres disciplines</w:t>
            </w:r>
          </w:p>
          <w:p w:rsidR="00C308EF" w:rsidRDefault="00C308EF" w:rsidP="00624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08EF" w:rsidRPr="00C308EF" w:rsidRDefault="00C308EF" w:rsidP="00624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08EF" w:rsidRPr="00852616" w:rsidRDefault="00C308EF" w:rsidP="00624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</w:tcPr>
          <w:p w:rsidR="003F2272" w:rsidRDefault="003F2272" w:rsidP="00624F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7B9C" w:rsidRDefault="00C308EF" w:rsidP="00624F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Pr="00C308EF">
              <w:rPr>
                <w:rFonts w:ascii="Arial" w:hAnsi="Arial" w:cs="Arial"/>
                <w:b/>
                <w:sz w:val="18"/>
                <w:szCs w:val="18"/>
              </w:rPr>
              <w:t>Annexes spécifiques aux disciplines</w:t>
            </w:r>
          </w:p>
          <w:p w:rsidR="00C308EF" w:rsidRPr="00C308EF" w:rsidRDefault="00C308EF" w:rsidP="00624F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37B9C" w:rsidRDefault="00937B9C" w:rsidP="00624F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08E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11861" w:rsidRPr="003F2272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EPS</w:t>
            </w:r>
            <w:r w:rsidR="00611861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 : 2 </w:t>
            </w:r>
            <w:r w:rsidR="00C308EF" w:rsidRPr="003F2272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annexe</w:t>
            </w:r>
            <w:r w:rsidR="00611861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s (APS et APA)</w:t>
            </w:r>
            <w:r w:rsidR="00C308EF" w:rsidRPr="003F2272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</w:t>
            </w:r>
          </w:p>
          <w:p w:rsidR="00C308EF" w:rsidRPr="00C308EF" w:rsidRDefault="00C308EF" w:rsidP="00624F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308EF" w:rsidRPr="003F2272" w:rsidRDefault="00611861" w:rsidP="00624FD5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- D</w:t>
            </w:r>
            <w:r w:rsidR="00937B9C" w:rsidRPr="003F2272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isciplines artistiques</w:t>
            </w:r>
            <w:r w:rsidR="00C308EF" w:rsidRPr="003F2272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 ; </w:t>
            </w:r>
          </w:p>
          <w:p w:rsidR="00937B9C" w:rsidRPr="003F2272" w:rsidRDefault="00B31720" w:rsidP="00624FD5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2 </w:t>
            </w:r>
            <w:r w:rsidR="00C308EF" w:rsidRPr="003F2272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annexe</w:t>
            </w: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s</w:t>
            </w:r>
            <w:r w:rsidR="00C308EF" w:rsidRPr="003F2272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 A</w:t>
            </w:r>
            <w:r w:rsidR="00611861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rts </w:t>
            </w:r>
            <w:r w:rsidR="00C308EF" w:rsidRPr="003F2272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V</w:t>
            </w:r>
            <w:r w:rsidR="00611861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isuels et </w:t>
            </w:r>
            <w:r w:rsidR="00C308EF" w:rsidRPr="003F2272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E</w:t>
            </w:r>
            <w:r w:rsidR="00611861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ducation </w:t>
            </w:r>
            <w:r w:rsidR="00C308EF" w:rsidRPr="003F2272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M</w:t>
            </w:r>
            <w:r w:rsidR="00611861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usicale</w:t>
            </w:r>
          </w:p>
          <w:p w:rsidR="00C308EF" w:rsidRPr="00C308EF" w:rsidRDefault="00C308EF" w:rsidP="00624F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37B9C" w:rsidRPr="00852616" w:rsidRDefault="00937B9C" w:rsidP="006118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08E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11861" w:rsidRPr="00C308EF">
              <w:rPr>
                <w:rFonts w:ascii="Arial" w:hAnsi="Arial" w:cs="Arial"/>
                <w:sz w:val="16"/>
                <w:szCs w:val="16"/>
              </w:rPr>
              <w:t>EDD</w:t>
            </w:r>
            <w:r w:rsidR="00611861">
              <w:rPr>
                <w:rFonts w:ascii="Arial" w:hAnsi="Arial" w:cs="Arial"/>
                <w:sz w:val="16"/>
                <w:szCs w:val="16"/>
              </w:rPr>
              <w:t> : 3 annexes ;</w:t>
            </w:r>
            <w:r w:rsidRPr="00C308EF">
              <w:rPr>
                <w:rFonts w:ascii="Arial" w:hAnsi="Arial" w:cs="Arial"/>
                <w:sz w:val="16"/>
                <w:szCs w:val="16"/>
              </w:rPr>
              <w:t xml:space="preserve"> langues étrangères et </w:t>
            </w:r>
            <w:r w:rsidR="00C308EF">
              <w:rPr>
                <w:rFonts w:ascii="Arial" w:hAnsi="Arial" w:cs="Arial"/>
                <w:sz w:val="16"/>
                <w:szCs w:val="16"/>
              </w:rPr>
              <w:t xml:space="preserve">régionales et </w:t>
            </w:r>
            <w:r w:rsidRPr="00C308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08E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543" w:type="dxa"/>
            <w:shd w:val="clear" w:color="auto" w:fill="FFFFFF"/>
          </w:tcPr>
          <w:p w:rsidR="00C308EF" w:rsidRDefault="00C308EF" w:rsidP="00624F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272" w:rsidRDefault="003F2272" w:rsidP="00624FD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Contrat pédagogique</w:t>
            </w:r>
            <w:r w:rsidR="005C112B">
              <w:rPr>
                <w:rFonts w:ascii="Arial" w:hAnsi="Arial" w:cs="Arial"/>
                <w:sz w:val="20"/>
                <w:szCs w:val="20"/>
                <w:u w:val="single"/>
              </w:rPr>
              <w:t xml:space="preserve"> (document numérisé)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3F2272" w:rsidRPr="00A14972" w:rsidRDefault="00937B9C" w:rsidP="00624FD5">
            <w:pPr>
              <w:rPr>
                <w:rFonts w:ascii="Arial" w:hAnsi="Arial" w:cs="Arial"/>
                <w:sz w:val="20"/>
                <w:szCs w:val="20"/>
              </w:rPr>
            </w:pPr>
            <w:r w:rsidRPr="003F2272">
              <w:rPr>
                <w:rFonts w:ascii="Arial" w:hAnsi="Arial" w:cs="Arial"/>
                <w:sz w:val="20"/>
                <w:szCs w:val="20"/>
                <w:u w:val="single"/>
              </w:rPr>
              <w:t>Co</w:t>
            </w:r>
            <w:r w:rsidRPr="00852616">
              <w:rPr>
                <w:rFonts w:ascii="Arial" w:hAnsi="Arial" w:cs="Arial"/>
                <w:sz w:val="20"/>
                <w:szCs w:val="20"/>
              </w:rPr>
              <w:t xml:space="preserve">-construit par l’enseignant </w:t>
            </w:r>
            <w:r w:rsidRPr="003F2272">
              <w:rPr>
                <w:rFonts w:ascii="Arial" w:hAnsi="Arial" w:cs="Arial"/>
                <w:sz w:val="20"/>
                <w:szCs w:val="20"/>
                <w:u w:val="single"/>
              </w:rPr>
              <w:t>et</w:t>
            </w:r>
            <w:r w:rsidRPr="00852616">
              <w:rPr>
                <w:rFonts w:ascii="Arial" w:hAnsi="Arial" w:cs="Arial"/>
                <w:sz w:val="20"/>
                <w:szCs w:val="20"/>
              </w:rPr>
              <w:t xml:space="preserve"> l’intervenant extérieur professionnel, il définit les objectifs de la collaboration et décline sa mise en œuvre </w:t>
            </w:r>
            <w:r w:rsidR="003F2272" w:rsidRPr="003F2272">
              <w:rPr>
                <w:rFonts w:ascii="Arial" w:hAnsi="Arial" w:cs="Arial"/>
                <w:sz w:val="20"/>
                <w:szCs w:val="20"/>
                <w:u w:val="single"/>
              </w:rPr>
              <w:t>précise</w:t>
            </w:r>
            <w:r w:rsidR="003F2272">
              <w:rPr>
                <w:rFonts w:ascii="Arial" w:hAnsi="Arial" w:cs="Arial"/>
                <w:sz w:val="20"/>
                <w:szCs w:val="20"/>
              </w:rPr>
              <w:t xml:space="preserve"> en lien avec les programmes.</w:t>
            </w:r>
          </w:p>
          <w:p w:rsidR="00937B9C" w:rsidRPr="00852616" w:rsidRDefault="00937B9C" w:rsidP="00624FD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</w:tcPr>
          <w:p w:rsidR="00876FD8" w:rsidRDefault="00876FD8" w:rsidP="00624FD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76FD8" w:rsidRDefault="00876FD8" w:rsidP="00876FD8">
            <w:pPr>
              <w:pStyle w:val="Paragraphedeliste"/>
              <w:spacing w:before="60" w:after="60"/>
              <w:ind w:left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876FD8">
              <w:rPr>
                <w:rFonts w:ascii="Arial" w:hAnsi="Arial" w:cs="Arial"/>
                <w:sz w:val="20"/>
                <w:szCs w:val="20"/>
              </w:rPr>
              <w:t>L’enseignant et</w:t>
            </w:r>
            <w:r>
              <w:rPr>
                <w:rFonts w:ascii="Arial" w:hAnsi="Arial" w:cs="Arial"/>
                <w:sz w:val="20"/>
                <w:szCs w:val="20"/>
              </w:rPr>
              <w:t xml:space="preserve"> l’intervenant,</w:t>
            </w:r>
          </w:p>
          <w:p w:rsidR="00876FD8" w:rsidRPr="00876FD8" w:rsidRDefault="00876FD8" w:rsidP="00876FD8">
            <w:pPr>
              <w:pStyle w:val="Paragraphedeliste"/>
              <w:spacing w:before="60" w:after="60"/>
              <w:ind w:left="32"/>
              <w:rPr>
                <w:rFonts w:ascii="Arial" w:hAnsi="Arial" w:cs="Arial"/>
                <w:sz w:val="20"/>
                <w:szCs w:val="20"/>
              </w:rPr>
            </w:pPr>
          </w:p>
          <w:p w:rsidR="00937B9C" w:rsidRDefault="00876FD8" w:rsidP="00876FD8">
            <w:pPr>
              <w:spacing w:before="60" w:after="60"/>
              <w:ind w:left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L</w:t>
            </w:r>
            <w:r w:rsidR="00937B9C" w:rsidRPr="00852616">
              <w:rPr>
                <w:rFonts w:ascii="Arial" w:hAnsi="Arial" w:cs="Arial"/>
                <w:sz w:val="20"/>
                <w:szCs w:val="20"/>
              </w:rPr>
              <w:t>e directeur - la directrice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F2272" w:rsidRPr="00852616" w:rsidRDefault="003F2272" w:rsidP="00876FD8">
            <w:pPr>
              <w:spacing w:before="60" w:after="60"/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  <w:p w:rsidR="00937B9C" w:rsidRPr="00876FD8" w:rsidRDefault="00876FD8" w:rsidP="00876FD8">
            <w:pPr>
              <w:pStyle w:val="Paragraphedeliste"/>
              <w:spacing w:before="60" w:after="60"/>
              <w:ind w:left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937B9C" w:rsidRPr="00876FD8">
              <w:rPr>
                <w:rFonts w:ascii="Arial" w:hAnsi="Arial" w:cs="Arial"/>
                <w:sz w:val="20"/>
                <w:szCs w:val="20"/>
              </w:rPr>
              <w:t>Validation et signature de l’IEN de la circonscription</w:t>
            </w:r>
          </w:p>
        </w:tc>
        <w:tc>
          <w:tcPr>
            <w:tcW w:w="1418" w:type="dxa"/>
            <w:shd w:val="clear" w:color="auto" w:fill="FFFFFF"/>
          </w:tcPr>
          <w:p w:rsidR="005C112B" w:rsidRDefault="005C112B" w:rsidP="00C308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12B" w:rsidRDefault="005C112B" w:rsidP="00C308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7B9C" w:rsidRPr="00852616" w:rsidRDefault="00937B9C" w:rsidP="00C308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1 an</w:t>
            </w:r>
          </w:p>
        </w:tc>
      </w:tr>
      <w:tr w:rsidR="00937B9C" w:rsidRPr="00852616" w:rsidTr="00C308EF">
        <w:trPr>
          <w:trHeight w:val="241"/>
        </w:trPr>
        <w:tc>
          <w:tcPr>
            <w:tcW w:w="11275" w:type="dxa"/>
            <w:gridSpan w:val="6"/>
            <w:shd w:val="clear" w:color="auto" w:fill="F2F2F2"/>
          </w:tcPr>
          <w:p w:rsidR="00937B9C" w:rsidRPr="00852616" w:rsidRDefault="00937B9C" w:rsidP="00FD26D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52616">
              <w:rPr>
                <w:rFonts w:ascii="Arial" w:hAnsi="Arial" w:cs="Arial"/>
                <w:b/>
              </w:rPr>
              <w:t>Qualification requises de la part de l’intervenant</w:t>
            </w:r>
          </w:p>
        </w:tc>
      </w:tr>
      <w:tr w:rsidR="00937B9C" w:rsidRPr="00852616" w:rsidTr="0093057F">
        <w:trPr>
          <w:gridAfter w:val="1"/>
          <w:wAfter w:w="18" w:type="dxa"/>
          <w:trHeight w:val="1212"/>
        </w:trPr>
        <w:tc>
          <w:tcPr>
            <w:tcW w:w="1560" w:type="dxa"/>
          </w:tcPr>
          <w:p w:rsidR="00937B9C" w:rsidRPr="00852616" w:rsidRDefault="00937B9C" w:rsidP="00B85D6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7B9C" w:rsidRPr="00852616" w:rsidRDefault="00937B9C" w:rsidP="00B85D6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BE6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Agrément</w:t>
            </w:r>
          </w:p>
        </w:tc>
        <w:tc>
          <w:tcPr>
            <w:tcW w:w="2581" w:type="dxa"/>
          </w:tcPr>
          <w:p w:rsidR="00937B9C" w:rsidRPr="00852616" w:rsidRDefault="00937B9C" w:rsidP="00B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Concerne les disciplines suivantes </w:t>
            </w:r>
            <w:r w:rsidRPr="005C112B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: </w:t>
            </w:r>
            <w:r w:rsidRPr="005C112B">
              <w:rPr>
                <w:rFonts w:ascii="Arial" w:hAnsi="Arial" w:cs="Arial"/>
                <w:b/>
                <w:i/>
                <w:color w:val="5F497A" w:themeColor="accent4" w:themeShade="BF"/>
                <w:sz w:val="20"/>
                <w:szCs w:val="20"/>
              </w:rPr>
              <w:t>EPS</w:t>
            </w:r>
            <w:r w:rsidRPr="00852616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852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616">
              <w:rPr>
                <w:rFonts w:ascii="Arial" w:hAnsi="Arial" w:cs="Arial"/>
                <w:b/>
                <w:i/>
                <w:sz w:val="20"/>
                <w:szCs w:val="20"/>
              </w:rPr>
              <w:t>EDD, Langues étrangères et régionales</w:t>
            </w:r>
            <w:r w:rsidRPr="0085261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52616">
              <w:rPr>
                <w:rFonts w:ascii="Arial" w:hAnsi="Arial" w:cs="Arial"/>
                <w:b/>
                <w:i/>
                <w:sz w:val="20"/>
                <w:szCs w:val="20"/>
              </w:rPr>
              <w:t>Sciences</w:t>
            </w:r>
          </w:p>
        </w:tc>
        <w:tc>
          <w:tcPr>
            <w:tcW w:w="3543" w:type="dxa"/>
          </w:tcPr>
          <w:p w:rsidR="00937B9C" w:rsidRPr="00852616" w:rsidRDefault="00937B9C" w:rsidP="00023AA4">
            <w:pPr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Atteste de la qualification de l’intervenant extérieur professionnel</w:t>
            </w:r>
            <w:r w:rsidR="00023AA4">
              <w:rPr>
                <w:rFonts w:ascii="Arial" w:hAnsi="Arial" w:cs="Arial"/>
                <w:sz w:val="20"/>
                <w:szCs w:val="20"/>
              </w:rPr>
              <w:t>. En cas de renouvellement</w:t>
            </w:r>
            <w:r w:rsidR="0093057F">
              <w:rPr>
                <w:rFonts w:ascii="Arial" w:hAnsi="Arial" w:cs="Arial"/>
                <w:sz w:val="20"/>
                <w:szCs w:val="20"/>
              </w:rPr>
              <w:t xml:space="preserve"> (R*)</w:t>
            </w:r>
            <w:bookmarkStart w:id="0" w:name="_GoBack"/>
            <w:bookmarkEnd w:id="0"/>
            <w:r w:rsidR="00023AA4">
              <w:rPr>
                <w:rFonts w:ascii="Arial" w:hAnsi="Arial" w:cs="Arial"/>
                <w:sz w:val="20"/>
                <w:szCs w:val="20"/>
              </w:rPr>
              <w:t xml:space="preserve">, seul le document </w:t>
            </w:r>
            <w:proofErr w:type="spellStart"/>
            <w:r w:rsidR="00023AA4">
              <w:rPr>
                <w:rFonts w:ascii="Arial" w:hAnsi="Arial" w:cs="Arial"/>
                <w:sz w:val="20"/>
                <w:szCs w:val="20"/>
              </w:rPr>
              <w:t>excel</w:t>
            </w:r>
            <w:proofErr w:type="spellEnd"/>
            <w:r w:rsidR="00023AA4">
              <w:rPr>
                <w:rFonts w:ascii="Arial" w:hAnsi="Arial" w:cs="Arial"/>
                <w:sz w:val="20"/>
                <w:szCs w:val="20"/>
              </w:rPr>
              <w:t xml:space="preserve"> est à mettre à jour.</w:t>
            </w:r>
          </w:p>
        </w:tc>
        <w:tc>
          <w:tcPr>
            <w:tcW w:w="2155" w:type="dxa"/>
          </w:tcPr>
          <w:p w:rsidR="00876FD8" w:rsidRDefault="00876FD8" w:rsidP="00B85D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7B9C" w:rsidRPr="00852616" w:rsidRDefault="00937B9C" w:rsidP="00876F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L’IA-DASEN</w:t>
            </w:r>
          </w:p>
        </w:tc>
        <w:tc>
          <w:tcPr>
            <w:tcW w:w="1418" w:type="dxa"/>
          </w:tcPr>
          <w:p w:rsidR="00876FD8" w:rsidRDefault="00876FD8" w:rsidP="00C308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7B9C" w:rsidRPr="00852616" w:rsidRDefault="00937B9C" w:rsidP="00C308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1 an</w:t>
            </w:r>
          </w:p>
        </w:tc>
      </w:tr>
      <w:tr w:rsidR="00937B9C" w:rsidRPr="00852616" w:rsidTr="00C308EF">
        <w:trPr>
          <w:gridAfter w:val="1"/>
          <w:wAfter w:w="18" w:type="dxa"/>
        </w:trPr>
        <w:tc>
          <w:tcPr>
            <w:tcW w:w="1560" w:type="dxa"/>
          </w:tcPr>
          <w:p w:rsidR="00937B9C" w:rsidRPr="00852616" w:rsidRDefault="00937B9C" w:rsidP="00B85D6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7B9C" w:rsidRPr="00852616" w:rsidRDefault="00937B9C" w:rsidP="00B85D6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12B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Autorisation d’intervention</w:t>
            </w:r>
          </w:p>
        </w:tc>
        <w:tc>
          <w:tcPr>
            <w:tcW w:w="2581" w:type="dxa"/>
          </w:tcPr>
          <w:p w:rsidR="00937B9C" w:rsidRPr="00E22D6F" w:rsidRDefault="00937B9C" w:rsidP="00B85D63">
            <w:pPr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 xml:space="preserve">Concerne uniquement les </w:t>
            </w:r>
            <w:r w:rsidRPr="00611861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disciplines artistiques</w:t>
            </w:r>
            <w:r w:rsidRPr="005C112B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852616">
              <w:rPr>
                <w:rFonts w:ascii="Arial" w:hAnsi="Arial" w:cs="Arial"/>
                <w:sz w:val="20"/>
                <w:szCs w:val="20"/>
              </w:rPr>
              <w:t>(arts visuels, éducation musicale, littérature et théâtre)</w:t>
            </w:r>
          </w:p>
        </w:tc>
        <w:tc>
          <w:tcPr>
            <w:tcW w:w="3543" w:type="dxa"/>
          </w:tcPr>
          <w:p w:rsidR="00937B9C" w:rsidRPr="00852616" w:rsidRDefault="00937B9C" w:rsidP="00B85D63">
            <w:pPr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Autorisation soumise à vérification de la qualification de l’intervenant extérieur professionnel</w:t>
            </w:r>
          </w:p>
        </w:tc>
        <w:tc>
          <w:tcPr>
            <w:tcW w:w="2155" w:type="dxa"/>
          </w:tcPr>
          <w:p w:rsidR="00595B2E" w:rsidRDefault="00595B2E" w:rsidP="00876FD8">
            <w:pPr>
              <w:spacing w:before="60" w:after="60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937B9C" w:rsidRPr="00876FD8" w:rsidRDefault="00937B9C" w:rsidP="00876FD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FD8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Le directeur - la directrice de l’école</w:t>
            </w:r>
          </w:p>
        </w:tc>
        <w:tc>
          <w:tcPr>
            <w:tcW w:w="1418" w:type="dxa"/>
          </w:tcPr>
          <w:p w:rsidR="00876FD8" w:rsidRDefault="00876FD8" w:rsidP="00C308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7B9C" w:rsidRPr="00852616" w:rsidRDefault="00937B9C" w:rsidP="00C308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1 an</w:t>
            </w:r>
          </w:p>
        </w:tc>
      </w:tr>
      <w:tr w:rsidR="00937B9C" w:rsidRPr="00852616" w:rsidTr="00C308EF">
        <w:tc>
          <w:tcPr>
            <w:tcW w:w="11275" w:type="dxa"/>
            <w:gridSpan w:val="6"/>
            <w:shd w:val="clear" w:color="auto" w:fill="F2F2F2"/>
          </w:tcPr>
          <w:p w:rsidR="00937B9C" w:rsidRPr="00852616" w:rsidRDefault="00937B9C" w:rsidP="00FD26D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52616">
              <w:rPr>
                <w:rFonts w:ascii="Arial" w:hAnsi="Arial" w:cs="Arial"/>
                <w:b/>
              </w:rPr>
              <w:t>Vérification de l’honorabilité de l’intervenant</w:t>
            </w:r>
          </w:p>
        </w:tc>
      </w:tr>
      <w:tr w:rsidR="00937B9C" w:rsidRPr="00852616" w:rsidTr="00C308EF">
        <w:trPr>
          <w:gridAfter w:val="1"/>
          <w:wAfter w:w="18" w:type="dxa"/>
        </w:trPr>
        <w:tc>
          <w:tcPr>
            <w:tcW w:w="1560" w:type="dxa"/>
            <w:vMerge w:val="restart"/>
          </w:tcPr>
          <w:p w:rsidR="00937B9C" w:rsidRPr="00852616" w:rsidRDefault="00937B9C" w:rsidP="00B85D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7B9C" w:rsidRPr="00A14972" w:rsidRDefault="00937B9C" w:rsidP="00B85D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616">
              <w:rPr>
                <w:rFonts w:ascii="Arial" w:hAnsi="Arial" w:cs="Arial"/>
                <w:b/>
                <w:sz w:val="20"/>
                <w:szCs w:val="20"/>
              </w:rPr>
              <w:t>Honorabilité</w:t>
            </w:r>
          </w:p>
          <w:p w:rsidR="00937B9C" w:rsidRPr="00852616" w:rsidRDefault="00937B9C" w:rsidP="00B85D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7B9C" w:rsidRPr="00852616" w:rsidRDefault="00937B9C" w:rsidP="00B85D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616">
              <w:rPr>
                <w:rFonts w:ascii="Arial" w:hAnsi="Arial" w:cs="Arial"/>
                <w:b/>
                <w:sz w:val="20"/>
                <w:szCs w:val="20"/>
              </w:rPr>
              <w:t>EPS</w:t>
            </w:r>
          </w:p>
        </w:tc>
        <w:tc>
          <w:tcPr>
            <w:tcW w:w="2581" w:type="dxa"/>
          </w:tcPr>
          <w:p w:rsidR="00937B9C" w:rsidRPr="00852616" w:rsidRDefault="00937B9C" w:rsidP="00B85D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Domaine des Activités Physiques Sportives (APS)</w:t>
            </w:r>
          </w:p>
        </w:tc>
        <w:tc>
          <w:tcPr>
            <w:tcW w:w="3543" w:type="dxa"/>
          </w:tcPr>
          <w:p w:rsidR="00937B9C" w:rsidRPr="00852616" w:rsidRDefault="00937B9C" w:rsidP="003C2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La carte professionnelle dispense de la vérification de l’honorabilité</w:t>
            </w:r>
          </w:p>
          <w:p w:rsidR="00937B9C" w:rsidRPr="00E22D6F" w:rsidRDefault="00937B9C" w:rsidP="003C2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 xml:space="preserve"> (carte délivrée par la Direction Départementale de la Cohésion Sociale (DDCS))</w:t>
            </w:r>
          </w:p>
        </w:tc>
        <w:tc>
          <w:tcPr>
            <w:tcW w:w="2155" w:type="dxa"/>
          </w:tcPr>
          <w:p w:rsidR="00937B9C" w:rsidRPr="00852616" w:rsidRDefault="00937B9C" w:rsidP="00923D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 xml:space="preserve">La carte professionnelle est vérifiée par la DSDEN </w:t>
            </w:r>
          </w:p>
        </w:tc>
        <w:tc>
          <w:tcPr>
            <w:tcW w:w="1418" w:type="dxa"/>
          </w:tcPr>
          <w:p w:rsidR="00876FD8" w:rsidRDefault="00876FD8" w:rsidP="00C308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7B9C" w:rsidRPr="00852616" w:rsidRDefault="00937B9C" w:rsidP="00C308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5 ans</w:t>
            </w:r>
          </w:p>
        </w:tc>
      </w:tr>
      <w:tr w:rsidR="00937B9C" w:rsidRPr="00852616" w:rsidTr="00C308EF">
        <w:trPr>
          <w:gridAfter w:val="1"/>
          <w:wAfter w:w="18" w:type="dxa"/>
        </w:trPr>
        <w:tc>
          <w:tcPr>
            <w:tcW w:w="1560" w:type="dxa"/>
            <w:vMerge/>
          </w:tcPr>
          <w:p w:rsidR="00937B9C" w:rsidRPr="00852616" w:rsidRDefault="00937B9C" w:rsidP="00B85D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937B9C" w:rsidRPr="00852616" w:rsidRDefault="00937B9C" w:rsidP="00B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 xml:space="preserve">Domaine des Activités Physiques Artistiques </w:t>
            </w:r>
            <w:r w:rsidRPr="005C112B">
              <w:rPr>
                <w:rFonts w:ascii="Arial" w:hAnsi="Arial" w:cs="Arial"/>
                <w:color w:val="FF0000"/>
                <w:sz w:val="20"/>
                <w:szCs w:val="20"/>
              </w:rPr>
              <w:t>(APA : arts du cirque et danse</w:t>
            </w:r>
            <w:r w:rsidRPr="00611861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937B9C" w:rsidRPr="00852616" w:rsidRDefault="00937B9C" w:rsidP="00B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86EDD" w:rsidRDefault="00886EDD" w:rsidP="00B85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7B9C" w:rsidRPr="00A14972" w:rsidRDefault="00937B9C" w:rsidP="00B85D63">
            <w:pPr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 xml:space="preserve">Vérification du </w:t>
            </w:r>
            <w:r w:rsidRPr="005C112B">
              <w:rPr>
                <w:rFonts w:ascii="Arial" w:hAnsi="Arial" w:cs="Arial"/>
                <w:color w:val="FF0000"/>
                <w:sz w:val="20"/>
                <w:szCs w:val="20"/>
              </w:rPr>
              <w:t>FIJAISV</w:t>
            </w:r>
            <w:r w:rsidRPr="008526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</w:tcPr>
          <w:p w:rsidR="00886EDD" w:rsidRDefault="00886EDD" w:rsidP="00B85D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37B9C" w:rsidRPr="00852616" w:rsidRDefault="00937B9C" w:rsidP="00B85D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L’IA-DASEN</w:t>
            </w:r>
          </w:p>
        </w:tc>
        <w:tc>
          <w:tcPr>
            <w:tcW w:w="1418" w:type="dxa"/>
          </w:tcPr>
          <w:p w:rsidR="00937B9C" w:rsidRPr="00C308EF" w:rsidRDefault="00937B9C" w:rsidP="00B85D63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86EDD" w:rsidRPr="00C308EF" w:rsidRDefault="001D3059" w:rsidP="00C308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8EF">
              <w:rPr>
                <w:rFonts w:ascii="Arial" w:hAnsi="Arial" w:cs="Arial"/>
                <w:sz w:val="20"/>
                <w:szCs w:val="20"/>
              </w:rPr>
              <w:t>3</w:t>
            </w:r>
            <w:r w:rsidR="00C308EF" w:rsidRPr="00C30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8EF">
              <w:rPr>
                <w:rFonts w:ascii="Arial" w:hAnsi="Arial" w:cs="Arial"/>
                <w:sz w:val="20"/>
                <w:szCs w:val="20"/>
              </w:rPr>
              <w:t>ans</w:t>
            </w:r>
          </w:p>
        </w:tc>
      </w:tr>
      <w:tr w:rsidR="00937B9C" w:rsidRPr="00852616" w:rsidTr="00C308EF">
        <w:trPr>
          <w:gridAfter w:val="1"/>
          <w:wAfter w:w="18" w:type="dxa"/>
        </w:trPr>
        <w:tc>
          <w:tcPr>
            <w:tcW w:w="1560" w:type="dxa"/>
          </w:tcPr>
          <w:p w:rsidR="00937B9C" w:rsidRPr="00852616" w:rsidRDefault="00937B9C" w:rsidP="00B85D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7B9C" w:rsidRPr="00852616" w:rsidRDefault="00937B9C" w:rsidP="002477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Honorabilité</w:t>
            </w:r>
            <w:r w:rsidRPr="00852616">
              <w:rPr>
                <w:rFonts w:ascii="Arial" w:hAnsi="Arial" w:cs="Arial"/>
                <w:b/>
                <w:sz w:val="20"/>
                <w:szCs w:val="20"/>
              </w:rPr>
              <w:t xml:space="preserve"> autres disciplines</w:t>
            </w:r>
          </w:p>
        </w:tc>
        <w:tc>
          <w:tcPr>
            <w:tcW w:w="2581" w:type="dxa"/>
          </w:tcPr>
          <w:p w:rsidR="00937B9C" w:rsidRPr="005C112B" w:rsidRDefault="00937B9C" w:rsidP="00B85D6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61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852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12B">
              <w:rPr>
                <w:rFonts w:ascii="Arial" w:hAnsi="Arial" w:cs="Arial"/>
                <w:color w:val="FF0000"/>
                <w:sz w:val="20"/>
                <w:szCs w:val="20"/>
              </w:rPr>
              <w:t>Disciplines artistiques</w:t>
            </w:r>
          </w:p>
          <w:p w:rsidR="00937B9C" w:rsidRPr="005C112B" w:rsidRDefault="00937B9C" w:rsidP="00B85D6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112B">
              <w:rPr>
                <w:rFonts w:ascii="Arial" w:hAnsi="Arial" w:cs="Arial"/>
                <w:color w:val="FF0000"/>
                <w:sz w:val="20"/>
                <w:szCs w:val="20"/>
              </w:rPr>
              <w:t>- EDD</w:t>
            </w:r>
          </w:p>
          <w:p w:rsidR="00937B9C" w:rsidRPr="005C112B" w:rsidRDefault="00937B9C" w:rsidP="00B85D6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112B">
              <w:rPr>
                <w:rFonts w:ascii="Arial" w:hAnsi="Arial" w:cs="Arial"/>
                <w:color w:val="FF0000"/>
                <w:sz w:val="20"/>
                <w:szCs w:val="20"/>
              </w:rPr>
              <w:t>- Langues étrangères et régionales</w:t>
            </w:r>
          </w:p>
          <w:p w:rsidR="00937B9C" w:rsidRPr="005C112B" w:rsidRDefault="00937B9C" w:rsidP="00B85D6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112B">
              <w:rPr>
                <w:rFonts w:ascii="Arial" w:hAnsi="Arial" w:cs="Arial"/>
                <w:color w:val="FF0000"/>
                <w:sz w:val="20"/>
                <w:szCs w:val="20"/>
              </w:rPr>
              <w:t>- Sciences</w:t>
            </w:r>
          </w:p>
          <w:p w:rsidR="00937B9C" w:rsidRPr="00852616" w:rsidRDefault="00937B9C" w:rsidP="00B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86EDD" w:rsidRDefault="00886EDD" w:rsidP="00B85D6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B9C" w:rsidRPr="00852616" w:rsidRDefault="00937B9C" w:rsidP="00B85D63">
            <w:pPr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 xml:space="preserve">Vérification du </w:t>
            </w:r>
            <w:r w:rsidRPr="005C112B">
              <w:rPr>
                <w:rFonts w:ascii="Arial" w:hAnsi="Arial" w:cs="Arial"/>
                <w:color w:val="FF0000"/>
                <w:sz w:val="20"/>
                <w:szCs w:val="20"/>
              </w:rPr>
              <w:t>FIJAISV</w:t>
            </w:r>
          </w:p>
        </w:tc>
        <w:tc>
          <w:tcPr>
            <w:tcW w:w="2155" w:type="dxa"/>
          </w:tcPr>
          <w:p w:rsidR="00886EDD" w:rsidRDefault="00886EDD" w:rsidP="00B85D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37B9C" w:rsidRPr="00852616" w:rsidRDefault="00937B9C" w:rsidP="00B85D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L’IA-DASEN</w:t>
            </w:r>
          </w:p>
        </w:tc>
        <w:tc>
          <w:tcPr>
            <w:tcW w:w="1418" w:type="dxa"/>
          </w:tcPr>
          <w:p w:rsidR="005C112B" w:rsidRDefault="005C112B" w:rsidP="00C308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7B9C" w:rsidRPr="00C308EF" w:rsidRDefault="00C308EF" w:rsidP="00C308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8EF">
              <w:rPr>
                <w:rFonts w:ascii="Arial" w:hAnsi="Arial" w:cs="Arial"/>
                <w:sz w:val="20"/>
                <w:szCs w:val="20"/>
              </w:rPr>
              <w:t>3 ans</w:t>
            </w:r>
          </w:p>
        </w:tc>
      </w:tr>
    </w:tbl>
    <w:p w:rsidR="002D7BA5" w:rsidRDefault="002D7BA5" w:rsidP="00AA0E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icrosoft YaHei" w:hAnsi="Arial" w:cs="Arial"/>
          <w:b/>
          <w:bCs/>
          <w:color w:val="000000"/>
          <w:kern w:val="1"/>
          <w:sz w:val="24"/>
          <w:szCs w:val="24"/>
          <w:u w:val="single"/>
        </w:rPr>
      </w:pPr>
    </w:p>
    <w:p w:rsidR="002D7BA5" w:rsidRDefault="002D7BA5" w:rsidP="00AA0E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icrosoft YaHei" w:hAnsi="Arial" w:cs="Arial"/>
          <w:b/>
          <w:bCs/>
          <w:color w:val="000000"/>
          <w:kern w:val="1"/>
          <w:sz w:val="24"/>
          <w:szCs w:val="24"/>
          <w:u w:val="single"/>
        </w:rPr>
      </w:pPr>
      <w:r>
        <w:rPr>
          <w:rFonts w:ascii="Arial" w:eastAsia="Microsoft YaHei" w:hAnsi="Arial" w:cs="Arial"/>
          <w:b/>
          <w:bCs/>
          <w:color w:val="000000"/>
          <w:kern w:val="1"/>
          <w:sz w:val="24"/>
          <w:szCs w:val="24"/>
          <w:u w:val="single"/>
        </w:rPr>
        <w:t xml:space="preserve">FICHE </w:t>
      </w:r>
      <w:r w:rsidR="00937B9C" w:rsidRPr="00F90DC8">
        <w:rPr>
          <w:rFonts w:ascii="Arial" w:eastAsia="Microsoft YaHei" w:hAnsi="Arial" w:cs="Arial"/>
          <w:b/>
          <w:bCs/>
          <w:color w:val="000000"/>
          <w:kern w:val="1"/>
          <w:sz w:val="24"/>
          <w:szCs w:val="24"/>
          <w:u w:val="single"/>
        </w:rPr>
        <w:t xml:space="preserve">Procédure </w:t>
      </w:r>
    </w:p>
    <w:p w:rsidR="00937B9C" w:rsidRPr="002D7BA5" w:rsidRDefault="002D7BA5" w:rsidP="002D7B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icrosoft YaHei" w:hAnsi="Arial" w:cs="Arial"/>
          <w:b/>
          <w:bCs/>
          <w:color w:val="000000"/>
          <w:kern w:val="1"/>
          <w:sz w:val="24"/>
          <w:szCs w:val="24"/>
          <w:u w:val="single"/>
        </w:rPr>
      </w:pPr>
      <w:r>
        <w:rPr>
          <w:rFonts w:ascii="Arial" w:eastAsia="Microsoft YaHei" w:hAnsi="Arial" w:cs="Arial"/>
          <w:b/>
          <w:bCs/>
          <w:color w:val="000000"/>
          <w:kern w:val="1"/>
          <w:sz w:val="24"/>
          <w:szCs w:val="24"/>
          <w:u w:val="single"/>
        </w:rPr>
        <w:t>Mise</w:t>
      </w:r>
      <w:r w:rsidR="00937B9C" w:rsidRPr="00F90DC8">
        <w:rPr>
          <w:rFonts w:ascii="Arial" w:eastAsia="Microsoft YaHei" w:hAnsi="Arial" w:cs="Arial"/>
          <w:b/>
          <w:bCs/>
          <w:color w:val="000000"/>
          <w:kern w:val="1"/>
          <w:sz w:val="24"/>
          <w:szCs w:val="24"/>
          <w:u w:val="single"/>
        </w:rPr>
        <w:t xml:space="preserve"> en œuvre d’un partenariat</w:t>
      </w:r>
      <w:r w:rsidR="00AA0E4A">
        <w:rPr>
          <w:rFonts w:ascii="Arial" w:eastAsia="Microsoft YaHei" w:hAnsi="Arial" w:cs="Arial"/>
          <w:b/>
          <w:bCs/>
          <w:color w:val="000000"/>
          <w:kern w:val="1"/>
          <w:sz w:val="24"/>
          <w:szCs w:val="24"/>
          <w:u w:val="single"/>
        </w:rPr>
        <w:t xml:space="preserve"> </w:t>
      </w:r>
      <w:r w:rsidR="00937B9C" w:rsidRPr="00F90DC8">
        <w:rPr>
          <w:rFonts w:ascii="Arial" w:eastAsia="Microsoft YaHei" w:hAnsi="Arial" w:cs="Arial"/>
          <w:b/>
          <w:bCs/>
          <w:color w:val="000000"/>
          <w:kern w:val="1"/>
          <w:sz w:val="24"/>
          <w:szCs w:val="24"/>
        </w:rPr>
        <w:t xml:space="preserve">associant un intervenant extérieur professionnel pour l’aide à </w:t>
      </w:r>
      <w:r w:rsidR="00937B9C" w:rsidRPr="00C6015D">
        <w:rPr>
          <w:rFonts w:ascii="Arial" w:eastAsia="Microsoft YaHei" w:hAnsi="Arial" w:cs="Arial"/>
          <w:b/>
          <w:bCs/>
          <w:color w:val="000000"/>
          <w:kern w:val="1"/>
          <w:sz w:val="24"/>
          <w:szCs w:val="24"/>
        </w:rPr>
        <w:t xml:space="preserve">l’enseignement de </w:t>
      </w:r>
      <w:r w:rsidR="00937B9C" w:rsidRPr="008B3B0E">
        <w:rPr>
          <w:rFonts w:ascii="Arial" w:eastAsia="Microsoft YaHei" w:hAnsi="Arial" w:cs="Arial"/>
          <w:b/>
          <w:bCs/>
          <w:kern w:val="1"/>
          <w:sz w:val="24"/>
          <w:szCs w:val="24"/>
        </w:rPr>
        <w:t>l’EPS, de l’EDD, des langues étrangères et régionales, des sciences et des disciplines artistiques</w:t>
      </w:r>
    </w:p>
    <w:p w:rsidR="00937B9C" w:rsidRDefault="00937B9C" w:rsidP="00CB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CEE">
        <w:rPr>
          <w:rFonts w:ascii="Arial" w:hAnsi="Arial" w:cs="Arial"/>
          <w:b/>
          <w:sz w:val="24"/>
          <w:szCs w:val="24"/>
        </w:rPr>
        <w:t>PREALABLE</w:t>
      </w:r>
    </w:p>
    <w:p w:rsidR="00937B9C" w:rsidRPr="00D531B2" w:rsidRDefault="00937B9C" w:rsidP="00CB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kern w:val="1"/>
          <w:sz w:val="20"/>
          <w:szCs w:val="20"/>
        </w:rPr>
      </w:pP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>Les écoles primaires peuvent accueillir des intervenants qualifiés pour l’aide à l’enseignement</w:t>
      </w:r>
    </w:p>
    <w:p w:rsidR="00937B9C" w:rsidRPr="00D531B2" w:rsidRDefault="00937B9C" w:rsidP="00CB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kern w:val="1"/>
          <w:sz w:val="20"/>
          <w:szCs w:val="20"/>
        </w:rPr>
      </w:pP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>(</w:t>
      </w:r>
      <w:proofErr w:type="gramStart"/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>circulaire</w:t>
      </w:r>
      <w:proofErr w:type="gramEnd"/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92-196 du 3 juillet 1992 et, </w:t>
      </w:r>
      <w:r w:rsidRPr="00D531B2">
        <w:rPr>
          <w:rFonts w:ascii="Arial" w:eastAsia="Microsoft YaHei" w:hAnsi="Arial" w:cs="Arial"/>
          <w:kern w:val="1"/>
          <w:sz w:val="20"/>
          <w:szCs w:val="20"/>
        </w:rPr>
        <w:t>décret 2019-838 du 19/08/2019).</w:t>
      </w:r>
    </w:p>
    <w:p w:rsidR="00937B9C" w:rsidRPr="00D531B2" w:rsidRDefault="00937B9C" w:rsidP="00CB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color w:val="000000"/>
          <w:kern w:val="1"/>
          <w:sz w:val="20"/>
          <w:szCs w:val="20"/>
        </w:rPr>
      </w:pP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Ces dispositions sont inscrites dans le projet d’école (circulaire 90-  039 du </w:t>
      </w:r>
      <w:r w:rsidRPr="00D531B2">
        <w:rPr>
          <w:rFonts w:ascii="Arial" w:eastAsia="Microsoft YaHei" w:hAnsi="Arial" w:cs="Arial"/>
          <w:i/>
          <w:iCs/>
          <w:color w:val="000000"/>
          <w:kern w:val="1"/>
          <w:sz w:val="20"/>
          <w:szCs w:val="20"/>
        </w:rPr>
        <w:t>15 février 1990)</w:t>
      </w: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</w:t>
      </w:r>
    </w:p>
    <w:p w:rsidR="00937B9C" w:rsidRDefault="00937B9C" w:rsidP="00CB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color w:val="000000"/>
          <w:kern w:val="1"/>
          <w:sz w:val="20"/>
          <w:szCs w:val="20"/>
        </w:rPr>
      </w:pP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>Une collectivité locale, territoriale, une fédération, une association, un auto entrepreneur peuvent mettre à disposition des écoles des intervenants qualifiés. L’employeur doit fournir les attestations de qualification de l’intervenant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>.</w:t>
      </w:r>
    </w:p>
    <w:p w:rsidR="00937B9C" w:rsidRPr="0036576F" w:rsidRDefault="00937B9C" w:rsidP="00C6015D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kern w:val="1"/>
          <w:sz w:val="20"/>
          <w:szCs w:val="20"/>
        </w:rPr>
      </w:pPr>
    </w:p>
    <w:p w:rsidR="00937B9C" w:rsidRPr="00AA0E4A" w:rsidRDefault="00937B9C" w:rsidP="00F5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E4A">
        <w:rPr>
          <w:rFonts w:ascii="Arial" w:hAnsi="Arial" w:cs="Arial"/>
          <w:b/>
          <w:sz w:val="24"/>
          <w:szCs w:val="24"/>
        </w:rPr>
        <w:t>ETAPE 1</w:t>
      </w:r>
    </w:p>
    <w:p w:rsidR="00937B9C" w:rsidRPr="00D531B2" w:rsidRDefault="00937B9C" w:rsidP="00C6015D">
      <w:pPr>
        <w:pStyle w:val="Standard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31B2">
        <w:rPr>
          <w:rFonts w:ascii="Arial" w:hAnsi="Arial" w:cs="Arial"/>
          <w:b/>
          <w:bCs/>
          <w:color w:val="000000"/>
          <w:sz w:val="20"/>
          <w:szCs w:val="20"/>
        </w:rPr>
        <w:t xml:space="preserve">L’enseignant(e) : </w:t>
      </w:r>
      <w:r w:rsidR="00611861" w:rsidRPr="00611861">
        <w:rPr>
          <w:rFonts w:ascii="Arial" w:hAnsi="Arial" w:cs="Arial"/>
          <w:b/>
          <w:bCs/>
          <w:color w:val="000000"/>
          <w:sz w:val="16"/>
          <w:szCs w:val="16"/>
        </w:rPr>
        <w:t>2 documents</w:t>
      </w:r>
      <w:r w:rsidR="00025458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937B9C" w:rsidRPr="00D531B2" w:rsidRDefault="00937B9C" w:rsidP="00881591">
      <w:pPr>
        <w:pStyle w:val="Standard"/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Pr="00D531B2">
        <w:rPr>
          <w:rFonts w:ascii="Arial" w:hAnsi="Arial" w:cs="Arial"/>
          <w:color w:val="000000"/>
          <w:sz w:val="20"/>
          <w:szCs w:val="20"/>
        </w:rPr>
        <w:t>Sollicite la collaboration d’un intervenant extérieur avec i</w:t>
      </w:r>
      <w:r>
        <w:rPr>
          <w:rFonts w:ascii="Arial" w:hAnsi="Arial" w:cs="Arial"/>
          <w:color w:val="000000"/>
          <w:sz w:val="20"/>
          <w:szCs w:val="20"/>
        </w:rPr>
        <w:t>nformation à la direction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 d’école</w:t>
      </w:r>
    </w:p>
    <w:p w:rsidR="00937B9C" w:rsidRPr="00D531B2" w:rsidRDefault="00937B9C" w:rsidP="00881591">
      <w:pPr>
        <w:pStyle w:val="Standard"/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Consulte le CPC de la circonscription et le CPD de la spécialité si besoin </w:t>
      </w:r>
    </w:p>
    <w:p w:rsidR="00937B9C" w:rsidRPr="00D531B2" w:rsidRDefault="00937B9C" w:rsidP="00881591">
      <w:pPr>
        <w:pStyle w:val="Standard"/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Inscrit son action dans le projet d’école </w:t>
      </w:r>
    </w:p>
    <w:p w:rsidR="00937B9C" w:rsidRPr="00D531B2" w:rsidRDefault="00937B9C" w:rsidP="00881591">
      <w:pPr>
        <w:pStyle w:val="Standard"/>
        <w:tabs>
          <w:tab w:val="left" w:pos="284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Renseigne </w:t>
      </w:r>
      <w:r w:rsidRPr="00494DE9"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le </w:t>
      </w:r>
      <w:r w:rsidRPr="00494DE9">
        <w:rPr>
          <w:rFonts w:ascii="Arial" w:hAnsi="Arial" w:cs="Arial"/>
          <w:b/>
          <w:bCs/>
          <w:color w:val="632423" w:themeColor="accent2" w:themeShade="80"/>
          <w:sz w:val="20"/>
          <w:szCs w:val="20"/>
        </w:rPr>
        <w:t>contrat pédagogique </w:t>
      </w:r>
      <w:r w:rsidRPr="00494DE9">
        <w:rPr>
          <w:rFonts w:ascii="Arial" w:hAnsi="Arial" w:cs="Arial"/>
          <w:color w:val="000000"/>
          <w:sz w:val="20"/>
          <w:szCs w:val="20"/>
          <w:u w:val="single"/>
        </w:rPr>
        <w:t>en collaboration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 avec l’intervenant</w:t>
      </w:r>
    </w:p>
    <w:p w:rsidR="00937B9C" w:rsidRPr="00D531B2" w:rsidRDefault="00937B9C" w:rsidP="00881591">
      <w:pPr>
        <w:pStyle w:val="Standard"/>
        <w:tabs>
          <w:tab w:val="left" w:pos="284"/>
        </w:tabs>
        <w:spacing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Fait remplir par l’intervenant la demande </w:t>
      </w:r>
      <w:r>
        <w:rPr>
          <w:rFonts w:ascii="Arial" w:hAnsi="Arial" w:cs="Arial"/>
          <w:color w:val="000000"/>
          <w:sz w:val="20"/>
          <w:szCs w:val="20"/>
        </w:rPr>
        <w:t>de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 vérification du </w:t>
      </w:r>
      <w:r w:rsidRPr="00494DE9">
        <w:rPr>
          <w:rFonts w:ascii="Arial" w:hAnsi="Arial" w:cs="Arial"/>
          <w:b/>
          <w:color w:val="FF0000"/>
          <w:sz w:val="20"/>
          <w:szCs w:val="20"/>
        </w:rPr>
        <w:t>FIJAIS</w:t>
      </w:r>
      <w:r>
        <w:rPr>
          <w:rFonts w:ascii="Arial" w:hAnsi="Arial" w:cs="Arial"/>
          <w:sz w:val="20"/>
          <w:szCs w:val="20"/>
        </w:rPr>
        <w:t xml:space="preserve"> dans toutes les disciplines sauf EPS (</w:t>
      </w:r>
      <w:r w:rsidR="00611861">
        <w:rPr>
          <w:rFonts w:ascii="Arial" w:hAnsi="Arial" w:cs="Arial"/>
          <w:sz w:val="20"/>
          <w:szCs w:val="20"/>
        </w:rPr>
        <w:t xml:space="preserve">EPS : Fiche FIJAIS nécessaire </w:t>
      </w:r>
      <w:r w:rsidR="00494DE9">
        <w:rPr>
          <w:rFonts w:ascii="Arial" w:hAnsi="Arial" w:cs="Arial"/>
          <w:sz w:val="20"/>
          <w:szCs w:val="20"/>
        </w:rPr>
        <w:t>pour cirque et danse</w:t>
      </w:r>
      <w:r>
        <w:rPr>
          <w:rFonts w:ascii="Arial" w:hAnsi="Arial" w:cs="Arial"/>
          <w:sz w:val="20"/>
          <w:szCs w:val="20"/>
        </w:rPr>
        <w:t>)</w:t>
      </w:r>
    </w:p>
    <w:p w:rsidR="00937B9C" w:rsidRPr="00D531B2" w:rsidRDefault="00937B9C" w:rsidP="00C6015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7B9C" w:rsidRPr="00AA0E4A" w:rsidRDefault="00937B9C" w:rsidP="00F5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E4A">
        <w:rPr>
          <w:rFonts w:ascii="Arial" w:hAnsi="Arial" w:cs="Arial"/>
          <w:b/>
          <w:sz w:val="24"/>
          <w:szCs w:val="24"/>
        </w:rPr>
        <w:t>ETAPE 2</w:t>
      </w:r>
    </w:p>
    <w:p w:rsidR="00F51BE6" w:rsidRDefault="00F51BE6" w:rsidP="00C6015D">
      <w:pPr>
        <w:pStyle w:val="Standard"/>
        <w:tabs>
          <w:tab w:val="left" w:pos="284"/>
        </w:tabs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7B9C" w:rsidRPr="00D531B2" w:rsidRDefault="00937B9C" w:rsidP="00C6015D">
      <w:pPr>
        <w:pStyle w:val="Standard"/>
        <w:tabs>
          <w:tab w:val="left" w:pos="284"/>
        </w:tabs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31B2">
        <w:rPr>
          <w:rFonts w:ascii="Arial" w:hAnsi="Arial" w:cs="Arial"/>
          <w:b/>
          <w:bCs/>
          <w:color w:val="000000"/>
          <w:sz w:val="20"/>
          <w:szCs w:val="20"/>
        </w:rPr>
        <w:t>Le directeur ou la directrice :</w:t>
      </w:r>
      <w:r w:rsidR="00494DE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94DE9" w:rsidRPr="00F51BE6">
        <w:rPr>
          <w:rFonts w:ascii="Arial" w:hAnsi="Arial" w:cs="Arial"/>
          <w:b/>
          <w:bCs/>
          <w:color w:val="000000"/>
          <w:sz w:val="16"/>
          <w:szCs w:val="16"/>
        </w:rPr>
        <w:t xml:space="preserve">4 ou </w:t>
      </w:r>
      <w:r w:rsidR="002241AB" w:rsidRPr="00025458">
        <w:rPr>
          <w:rFonts w:ascii="Arial" w:hAnsi="Arial" w:cs="Arial"/>
          <w:b/>
          <w:bCs/>
          <w:color w:val="76923C" w:themeColor="accent3" w:themeShade="BF"/>
          <w:sz w:val="16"/>
          <w:szCs w:val="16"/>
        </w:rPr>
        <w:t>5 documents</w:t>
      </w:r>
      <w:r w:rsidR="00494DE9" w:rsidRPr="00025458">
        <w:rPr>
          <w:rFonts w:ascii="Arial" w:hAnsi="Arial" w:cs="Arial"/>
          <w:b/>
          <w:bCs/>
          <w:color w:val="76923C" w:themeColor="accent3" w:themeShade="BF"/>
          <w:sz w:val="16"/>
          <w:szCs w:val="16"/>
        </w:rPr>
        <w:t xml:space="preserve"> </w:t>
      </w:r>
      <w:r w:rsidR="00025458" w:rsidRPr="00025458">
        <w:rPr>
          <w:rFonts w:ascii="Arial" w:hAnsi="Arial" w:cs="Arial"/>
          <w:b/>
          <w:bCs/>
          <w:color w:val="76923C" w:themeColor="accent3" w:themeShade="BF"/>
          <w:sz w:val="16"/>
          <w:szCs w:val="16"/>
        </w:rPr>
        <w:t>(</w:t>
      </w:r>
      <w:r w:rsidR="00494DE9" w:rsidRPr="00025458">
        <w:rPr>
          <w:rFonts w:ascii="Arial" w:hAnsi="Arial" w:cs="Arial"/>
          <w:b/>
          <w:bCs/>
          <w:color w:val="76923C" w:themeColor="accent3" w:themeShade="BF"/>
          <w:sz w:val="16"/>
          <w:szCs w:val="16"/>
        </w:rPr>
        <w:t>si nécessité d’une nouvelle convention</w:t>
      </w:r>
      <w:r w:rsidR="00025458" w:rsidRPr="00025458">
        <w:rPr>
          <w:rFonts w:ascii="Arial" w:hAnsi="Arial" w:cs="Arial"/>
          <w:b/>
          <w:bCs/>
          <w:color w:val="76923C" w:themeColor="accent3" w:themeShade="BF"/>
          <w:sz w:val="16"/>
          <w:szCs w:val="16"/>
        </w:rPr>
        <w:t>)</w:t>
      </w:r>
      <w:r w:rsidR="00494DE9" w:rsidRPr="00025458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.</w:t>
      </w:r>
    </w:p>
    <w:p w:rsidR="00937B9C" w:rsidRPr="00D531B2" w:rsidRDefault="00937B9C" w:rsidP="00881591">
      <w:pPr>
        <w:pStyle w:val="Standard"/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Vérifie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 l’existence d’une </w:t>
      </w:r>
      <w:r w:rsidRPr="002241AB">
        <w:rPr>
          <w:rFonts w:ascii="Arial" w:hAnsi="Arial" w:cs="Arial"/>
          <w:b/>
          <w:color w:val="4F6228" w:themeColor="accent3" w:themeShade="80"/>
          <w:sz w:val="20"/>
          <w:szCs w:val="20"/>
        </w:rPr>
        <w:t>convention</w:t>
      </w:r>
      <w:r w:rsidRPr="002241AB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 xml:space="preserve"> 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de partenariat et d’un </w:t>
      </w:r>
      <w:r w:rsidRPr="002241AB">
        <w:rPr>
          <w:rFonts w:ascii="Arial" w:hAnsi="Arial" w:cs="Arial"/>
          <w:b/>
          <w:color w:val="943634" w:themeColor="accent2" w:themeShade="BF"/>
          <w:sz w:val="20"/>
          <w:szCs w:val="20"/>
        </w:rPr>
        <w:t>cahier des charges</w:t>
      </w:r>
      <w:r w:rsidRPr="00D531B2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auprès du CPC </w:t>
      </w:r>
    </w:p>
    <w:p w:rsidR="00937B9C" w:rsidRPr="00D531B2" w:rsidRDefault="00937B9C" w:rsidP="00881591">
      <w:pPr>
        <w:pStyle w:val="Standard"/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Signe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 et valide </w:t>
      </w:r>
      <w:r w:rsidRPr="002241AB">
        <w:rPr>
          <w:rFonts w:ascii="Arial" w:hAnsi="Arial" w:cs="Arial"/>
          <w:color w:val="943634" w:themeColor="accent2" w:themeShade="BF"/>
          <w:sz w:val="20"/>
          <w:szCs w:val="20"/>
        </w:rPr>
        <w:t xml:space="preserve">le </w:t>
      </w:r>
      <w:r w:rsidRPr="002241AB">
        <w:rPr>
          <w:rFonts w:ascii="Arial" w:hAnsi="Arial" w:cs="Arial"/>
          <w:b/>
          <w:color w:val="943634" w:themeColor="accent2" w:themeShade="BF"/>
          <w:sz w:val="20"/>
          <w:szCs w:val="20"/>
        </w:rPr>
        <w:t>contrat pédagogique</w:t>
      </w:r>
      <w:r w:rsidRPr="002241AB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 w:rsidRPr="00D531B2">
        <w:rPr>
          <w:rFonts w:ascii="Arial" w:hAnsi="Arial" w:cs="Arial"/>
          <w:color w:val="000000"/>
          <w:sz w:val="20"/>
          <w:szCs w:val="20"/>
        </w:rPr>
        <w:t>selon le projet d’école</w:t>
      </w:r>
    </w:p>
    <w:p w:rsidR="00937B9C" w:rsidRPr="00D531B2" w:rsidRDefault="00937B9C" w:rsidP="00A673B8">
      <w:pPr>
        <w:pStyle w:val="Standard"/>
        <w:tabs>
          <w:tab w:val="left" w:pos="284"/>
        </w:tabs>
        <w:spacing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Renseigne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 la</w:t>
      </w:r>
      <w:r>
        <w:rPr>
          <w:rFonts w:ascii="Arial" w:hAnsi="Arial" w:cs="Arial"/>
          <w:color w:val="000000"/>
          <w:sz w:val="20"/>
          <w:szCs w:val="20"/>
        </w:rPr>
        <w:t xml:space="preserve"> demande d’</w:t>
      </w:r>
      <w:r w:rsidRPr="00AC35AC">
        <w:rPr>
          <w:rFonts w:ascii="Arial" w:hAnsi="Arial" w:cs="Arial"/>
          <w:b/>
          <w:color w:val="0070C0"/>
          <w:sz w:val="20"/>
          <w:szCs w:val="20"/>
        </w:rPr>
        <w:t>agrément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B3B0E">
        <w:rPr>
          <w:rFonts w:ascii="Arial" w:hAnsi="Arial" w:cs="Arial"/>
          <w:b/>
          <w:sz w:val="20"/>
          <w:szCs w:val="20"/>
        </w:rPr>
        <w:t>ou la</w:t>
      </w:r>
      <w:r w:rsidRPr="0012339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51BE6">
        <w:rPr>
          <w:rFonts w:ascii="Arial" w:hAnsi="Arial" w:cs="Arial"/>
          <w:b/>
          <w:color w:val="E36C0A" w:themeColor="accent6" w:themeShade="BF"/>
          <w:sz w:val="20"/>
          <w:szCs w:val="20"/>
        </w:rPr>
        <w:t>fiche d’autorisation d’intervention</w:t>
      </w:r>
      <w:r w:rsidRPr="00F51BE6">
        <w:rPr>
          <w:rFonts w:ascii="Arial" w:hAnsi="Arial" w:cs="Arial"/>
          <w:color w:val="E36C0A" w:themeColor="accent6" w:themeShade="BF"/>
          <w:sz w:val="20"/>
          <w:szCs w:val="20"/>
        </w:rPr>
        <w:t xml:space="preserve"> (pour les disciplines artistiques</w:t>
      </w:r>
      <w:r w:rsidRPr="008B3B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et la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1591">
        <w:rPr>
          <w:rFonts w:ascii="Arial" w:hAnsi="Arial" w:cs="Arial"/>
          <w:color w:val="000000"/>
          <w:sz w:val="20"/>
          <w:szCs w:val="20"/>
        </w:rPr>
        <w:t>demande de</w:t>
      </w:r>
      <w:r>
        <w:rPr>
          <w:rFonts w:ascii="Arial" w:hAnsi="Arial" w:cs="Arial"/>
          <w:sz w:val="20"/>
          <w:szCs w:val="20"/>
        </w:rPr>
        <w:t xml:space="preserve"> </w:t>
      </w:r>
      <w:r w:rsidRPr="00D531B2">
        <w:rPr>
          <w:rFonts w:ascii="Arial" w:hAnsi="Arial" w:cs="Arial"/>
          <w:sz w:val="20"/>
          <w:szCs w:val="20"/>
        </w:rPr>
        <w:t xml:space="preserve">vérification du </w:t>
      </w:r>
      <w:r w:rsidRPr="002241AB">
        <w:rPr>
          <w:rFonts w:ascii="Arial" w:hAnsi="Arial" w:cs="Arial"/>
          <w:b/>
          <w:color w:val="FF0000"/>
          <w:sz w:val="20"/>
          <w:szCs w:val="20"/>
        </w:rPr>
        <w:t>FIJAISV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dans toutes les disciplines sauf EPS (</w:t>
      </w:r>
      <w:r w:rsidR="008A6361">
        <w:rPr>
          <w:rFonts w:ascii="Arial" w:hAnsi="Arial" w:cs="Arial"/>
          <w:sz w:val="20"/>
          <w:szCs w:val="20"/>
        </w:rPr>
        <w:t xml:space="preserve">à l’exclusion des activités </w:t>
      </w:r>
      <w:r>
        <w:rPr>
          <w:rFonts w:ascii="Arial" w:hAnsi="Arial" w:cs="Arial"/>
          <w:sz w:val="20"/>
          <w:szCs w:val="20"/>
        </w:rPr>
        <w:t>cirque et danse en EPS)</w:t>
      </w:r>
    </w:p>
    <w:p w:rsidR="00937B9C" w:rsidRPr="00045153" w:rsidRDefault="00937B9C" w:rsidP="00881591">
      <w:pPr>
        <w:pStyle w:val="Standard"/>
        <w:tabs>
          <w:tab w:val="left" w:pos="284"/>
          <w:tab w:val="left" w:pos="426"/>
        </w:tabs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T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ransmet le dossier complet par voie électronique au secrétariat </w:t>
      </w:r>
      <w:r w:rsidRPr="00045153">
        <w:rPr>
          <w:rFonts w:ascii="Arial" w:hAnsi="Arial" w:cs="Arial"/>
          <w:color w:val="000000"/>
          <w:sz w:val="20"/>
          <w:szCs w:val="20"/>
        </w:rPr>
        <w:t>de sa circonscription</w:t>
      </w:r>
    </w:p>
    <w:p w:rsidR="00937B9C" w:rsidRPr="00D531B2" w:rsidRDefault="00937B9C" w:rsidP="00C6015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937B9C" w:rsidRPr="00F51BE6" w:rsidRDefault="00937B9C" w:rsidP="00F5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E4A">
        <w:rPr>
          <w:rFonts w:ascii="Arial" w:hAnsi="Arial" w:cs="Arial"/>
          <w:b/>
          <w:sz w:val="24"/>
          <w:szCs w:val="24"/>
        </w:rPr>
        <w:t>ETAPE 3</w:t>
      </w:r>
    </w:p>
    <w:p w:rsidR="00F51BE6" w:rsidRDefault="00F51BE6" w:rsidP="007B2E6A">
      <w:pPr>
        <w:tabs>
          <w:tab w:val="left" w:pos="284"/>
        </w:tabs>
        <w:spacing w:after="0" w:line="240" w:lineRule="auto"/>
        <w:rPr>
          <w:rFonts w:ascii="Arial" w:eastAsia="Microsoft YaHei" w:hAnsi="Arial" w:cs="Arial"/>
          <w:b/>
          <w:bCs/>
          <w:color w:val="000000"/>
          <w:kern w:val="1"/>
          <w:sz w:val="20"/>
          <w:szCs w:val="20"/>
        </w:rPr>
      </w:pPr>
    </w:p>
    <w:p w:rsidR="00937B9C" w:rsidRPr="00F51BE6" w:rsidRDefault="00937B9C" w:rsidP="007B2E6A">
      <w:pPr>
        <w:tabs>
          <w:tab w:val="left" w:pos="284"/>
        </w:tabs>
        <w:spacing w:after="0" w:line="240" w:lineRule="auto"/>
        <w:rPr>
          <w:rFonts w:ascii="Arial" w:eastAsia="Microsoft YaHei" w:hAnsi="Arial" w:cs="Arial"/>
          <w:b/>
          <w:bCs/>
          <w:color w:val="000000"/>
          <w:kern w:val="1"/>
          <w:sz w:val="16"/>
          <w:szCs w:val="16"/>
        </w:rPr>
      </w:pPr>
      <w:r w:rsidRPr="00D531B2">
        <w:rPr>
          <w:rFonts w:ascii="Arial" w:eastAsia="Microsoft YaHei" w:hAnsi="Arial" w:cs="Arial"/>
          <w:b/>
          <w:bCs/>
          <w:color w:val="000000"/>
          <w:kern w:val="1"/>
          <w:sz w:val="20"/>
          <w:szCs w:val="20"/>
        </w:rPr>
        <w:t>L’IEN de la circonscription et le CPC chargé du dossier</w:t>
      </w:r>
      <w:r>
        <w:rPr>
          <w:rFonts w:ascii="Arial" w:eastAsia="Microsoft YaHei" w:hAnsi="Arial" w:cs="Arial"/>
          <w:b/>
          <w:bCs/>
          <w:color w:val="000000"/>
          <w:kern w:val="1"/>
          <w:sz w:val="20"/>
          <w:szCs w:val="20"/>
        </w:rPr>
        <w:t> :</w:t>
      </w:r>
      <w:r w:rsidR="002241AB">
        <w:rPr>
          <w:rFonts w:ascii="Arial" w:eastAsia="Microsoft YaHei" w:hAnsi="Arial" w:cs="Arial"/>
          <w:b/>
          <w:bCs/>
          <w:color w:val="000000"/>
          <w:kern w:val="1"/>
          <w:sz w:val="20"/>
          <w:szCs w:val="20"/>
        </w:rPr>
        <w:t xml:space="preserve"> </w:t>
      </w:r>
      <w:r w:rsidR="002241AB" w:rsidRPr="00F51BE6">
        <w:rPr>
          <w:rFonts w:ascii="Arial" w:eastAsia="Microsoft YaHei" w:hAnsi="Arial" w:cs="Arial"/>
          <w:b/>
          <w:bCs/>
          <w:color w:val="000000"/>
          <w:kern w:val="1"/>
          <w:sz w:val="16"/>
          <w:szCs w:val="16"/>
        </w:rPr>
        <w:t>4 documents</w:t>
      </w:r>
      <w:r w:rsidR="00F51BE6" w:rsidRPr="00F51BE6">
        <w:rPr>
          <w:rFonts w:ascii="Arial" w:eastAsia="Microsoft YaHei" w:hAnsi="Arial" w:cs="Arial"/>
          <w:b/>
          <w:bCs/>
          <w:color w:val="000000"/>
          <w:kern w:val="1"/>
          <w:sz w:val="16"/>
          <w:szCs w:val="16"/>
        </w:rPr>
        <w:t xml:space="preserve"> ou </w:t>
      </w:r>
      <w:r w:rsidR="00F51BE6" w:rsidRPr="00F51BE6">
        <w:rPr>
          <w:rFonts w:ascii="Arial" w:eastAsia="Microsoft YaHei" w:hAnsi="Arial" w:cs="Arial"/>
          <w:b/>
          <w:bCs/>
          <w:color w:val="76923C" w:themeColor="accent3" w:themeShade="BF"/>
          <w:kern w:val="1"/>
          <w:sz w:val="16"/>
          <w:szCs w:val="16"/>
        </w:rPr>
        <w:t>5</w:t>
      </w:r>
      <w:r w:rsidR="00F51BE6" w:rsidRPr="00F51BE6">
        <w:rPr>
          <w:rFonts w:ascii="Arial" w:eastAsia="Microsoft YaHei" w:hAnsi="Arial" w:cs="Arial"/>
          <w:b/>
          <w:bCs/>
          <w:color w:val="76923C" w:themeColor="accent3" w:themeShade="BF"/>
          <w:kern w:val="1"/>
          <w:sz w:val="16"/>
          <w:szCs w:val="16"/>
          <w:vertAlign w:val="superscript"/>
        </w:rPr>
        <w:t>ème</w:t>
      </w:r>
      <w:r w:rsidR="00F51BE6" w:rsidRPr="00F51BE6">
        <w:rPr>
          <w:rFonts w:ascii="Arial" w:eastAsia="Microsoft YaHei" w:hAnsi="Arial" w:cs="Arial"/>
          <w:b/>
          <w:bCs/>
          <w:color w:val="76923C" w:themeColor="accent3" w:themeShade="BF"/>
          <w:kern w:val="1"/>
          <w:sz w:val="16"/>
          <w:szCs w:val="16"/>
        </w:rPr>
        <w:t xml:space="preserve"> document convention </w:t>
      </w:r>
    </w:p>
    <w:p w:rsidR="00937B9C" w:rsidRPr="00815625" w:rsidRDefault="00937B9C" w:rsidP="008156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kern w:val="1"/>
          <w:sz w:val="20"/>
          <w:szCs w:val="20"/>
        </w:rPr>
      </w:pPr>
      <w:r w:rsidRPr="00815625">
        <w:rPr>
          <w:rFonts w:ascii="Arial" w:eastAsia="Microsoft YaHei" w:hAnsi="Arial" w:cs="Arial"/>
          <w:bCs/>
          <w:color w:val="000000"/>
          <w:kern w:val="1"/>
          <w:sz w:val="20"/>
          <w:szCs w:val="20"/>
        </w:rPr>
        <w:t>1.</w:t>
      </w:r>
      <w:r>
        <w:rPr>
          <w:rFonts w:ascii="Arial" w:eastAsia="Microsoft YaHei" w:hAnsi="Arial" w:cs="Arial"/>
          <w:b/>
          <w:bCs/>
          <w:color w:val="000000"/>
          <w:kern w:val="1"/>
          <w:sz w:val="20"/>
          <w:szCs w:val="20"/>
        </w:rPr>
        <w:t xml:space="preserve"> </w:t>
      </w:r>
      <w:r w:rsidRPr="00045153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Le CPC vérifie </w:t>
      </w:r>
      <w:r w:rsidRPr="002241AB">
        <w:rPr>
          <w:rFonts w:ascii="Arial" w:eastAsia="Microsoft YaHei" w:hAnsi="Arial" w:cs="Arial"/>
          <w:color w:val="4F6228" w:themeColor="accent3" w:themeShade="80"/>
          <w:kern w:val="1"/>
          <w:sz w:val="20"/>
          <w:szCs w:val="20"/>
        </w:rPr>
        <w:t xml:space="preserve">la </w:t>
      </w:r>
      <w:r w:rsidRPr="002241AB">
        <w:rPr>
          <w:rFonts w:ascii="Arial" w:eastAsia="Microsoft YaHei" w:hAnsi="Arial" w:cs="Arial"/>
          <w:b/>
          <w:color w:val="4F6228" w:themeColor="accent3" w:themeShade="80"/>
          <w:kern w:val="1"/>
          <w:sz w:val="20"/>
          <w:szCs w:val="20"/>
        </w:rPr>
        <w:t>convention</w:t>
      </w:r>
      <w:r w:rsidR="002241AB">
        <w:rPr>
          <w:rFonts w:ascii="Arial" w:eastAsia="Microsoft YaHei" w:hAnsi="Arial" w:cs="Arial"/>
          <w:color w:val="000000"/>
          <w:kern w:val="1"/>
          <w:sz w:val="20"/>
          <w:szCs w:val="20"/>
        </w:rPr>
        <w:t>.</w:t>
      </w:r>
    </w:p>
    <w:p w:rsidR="00937B9C" w:rsidRPr="00045153" w:rsidRDefault="00937B9C" w:rsidP="00881591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Microsoft YaHei" w:hAnsi="Arial" w:cs="Arial"/>
          <w:color w:val="000000"/>
          <w:kern w:val="1"/>
          <w:sz w:val="20"/>
          <w:szCs w:val="20"/>
        </w:rPr>
      </w:pP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2. </w:t>
      </w:r>
      <w:r w:rsidRPr="00045153">
        <w:rPr>
          <w:rFonts w:ascii="Arial" w:eastAsia="Microsoft YaHei" w:hAnsi="Arial" w:cs="Arial"/>
          <w:color w:val="000000"/>
          <w:kern w:val="1"/>
          <w:sz w:val="20"/>
          <w:szCs w:val="20"/>
        </w:rPr>
        <w:t>L’IEN consulte l’</w:t>
      </w:r>
      <w:r w:rsidRPr="00045153">
        <w:rPr>
          <w:rFonts w:ascii="Arial" w:eastAsia="Microsoft YaHei" w:hAnsi="Arial" w:cs="Arial"/>
          <w:b/>
          <w:color w:val="000000"/>
          <w:kern w:val="1"/>
          <w:sz w:val="20"/>
          <w:szCs w:val="20"/>
        </w:rPr>
        <w:t>avis</w:t>
      </w:r>
      <w:r w:rsidRPr="00045153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du CPD 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(agrément, attestation de compétences, autorisation d’intervention (disciplines </w:t>
      </w:r>
      <w:r w:rsidR="00304125">
        <w:rPr>
          <w:rFonts w:ascii="Arial" w:eastAsia="Microsoft YaHei" w:hAnsi="Arial" w:cs="Arial"/>
          <w:color w:val="000000"/>
          <w:kern w:val="1"/>
          <w:sz w:val="20"/>
          <w:szCs w:val="20"/>
        </w:rPr>
        <w:t>artistiques)</w:t>
      </w:r>
      <w:r w:rsidR="001A2BB9">
        <w:rPr>
          <w:rFonts w:ascii="Arial" w:eastAsia="Microsoft YaHei" w:hAnsi="Arial" w:cs="Arial"/>
          <w:color w:val="000000"/>
          <w:kern w:val="1"/>
          <w:sz w:val="20"/>
          <w:szCs w:val="20"/>
        </w:rPr>
        <w:t>. A défaut d’agrément, une visite de l’intervenant pourra être envisagée.</w:t>
      </w:r>
    </w:p>
    <w:p w:rsidR="00937B9C" w:rsidRPr="002241AB" w:rsidRDefault="00937B9C" w:rsidP="00881591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Microsoft YaHei" w:hAnsi="Arial" w:cs="Arial"/>
          <w:kern w:val="1"/>
          <w:sz w:val="20"/>
          <w:szCs w:val="20"/>
        </w:rPr>
      </w:pP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3. </w:t>
      </w:r>
      <w:r w:rsidRPr="00045153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L’IEN </w:t>
      </w:r>
      <w:r w:rsidRPr="00045153">
        <w:rPr>
          <w:rFonts w:ascii="Arial" w:eastAsia="Microsoft YaHei" w:hAnsi="Arial" w:cs="Arial"/>
          <w:b/>
          <w:color w:val="000000"/>
          <w:kern w:val="1"/>
          <w:sz w:val="20"/>
          <w:szCs w:val="20"/>
        </w:rPr>
        <w:t>signe</w:t>
      </w:r>
      <w:r w:rsidRPr="00045153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</w:t>
      </w:r>
      <w:r w:rsidRPr="002241AB">
        <w:rPr>
          <w:rFonts w:ascii="Arial" w:eastAsia="Microsoft YaHei" w:hAnsi="Arial" w:cs="Arial"/>
          <w:b/>
          <w:color w:val="943634" w:themeColor="accent2" w:themeShade="BF"/>
          <w:kern w:val="1"/>
          <w:sz w:val="20"/>
          <w:szCs w:val="20"/>
        </w:rPr>
        <w:t>le cahier des charges</w:t>
      </w:r>
      <w:r w:rsidRPr="002241AB">
        <w:rPr>
          <w:rFonts w:ascii="Arial" w:eastAsia="Microsoft YaHei" w:hAnsi="Arial" w:cs="Arial"/>
          <w:color w:val="943634" w:themeColor="accent2" w:themeShade="BF"/>
          <w:kern w:val="1"/>
          <w:sz w:val="20"/>
          <w:szCs w:val="20"/>
        </w:rPr>
        <w:t xml:space="preserve"> </w:t>
      </w:r>
      <w:r w:rsidRPr="00045153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et le </w:t>
      </w:r>
      <w:r w:rsidRPr="002241AB">
        <w:rPr>
          <w:rFonts w:ascii="Arial" w:eastAsia="Microsoft YaHei" w:hAnsi="Arial" w:cs="Arial"/>
          <w:b/>
          <w:color w:val="943634" w:themeColor="accent2" w:themeShade="BF"/>
          <w:kern w:val="1"/>
          <w:sz w:val="20"/>
          <w:szCs w:val="20"/>
        </w:rPr>
        <w:t>contrat pédagogique</w:t>
      </w:r>
      <w:r w:rsidRPr="002241AB">
        <w:rPr>
          <w:rFonts w:ascii="Arial" w:eastAsia="Microsoft YaHei" w:hAnsi="Arial" w:cs="Arial"/>
          <w:color w:val="943634" w:themeColor="accent2" w:themeShade="BF"/>
          <w:kern w:val="1"/>
          <w:sz w:val="20"/>
          <w:szCs w:val="20"/>
        </w:rPr>
        <w:t xml:space="preserve"> </w:t>
      </w:r>
      <w:r w:rsidR="002241AB">
        <w:rPr>
          <w:rFonts w:ascii="Arial" w:eastAsia="Microsoft YaHei" w:hAnsi="Arial" w:cs="Arial"/>
          <w:kern w:val="1"/>
          <w:sz w:val="20"/>
          <w:szCs w:val="20"/>
        </w:rPr>
        <w:t xml:space="preserve">(puis en attente </w:t>
      </w:r>
      <w:r w:rsidR="002241AB">
        <w:rPr>
          <w:rFonts w:ascii="Arial" w:eastAsia="Microsoft YaHei" w:hAnsi="Arial" w:cs="Arial"/>
          <w:b/>
          <w:kern w:val="1"/>
          <w:sz w:val="20"/>
          <w:szCs w:val="20"/>
        </w:rPr>
        <w:t>ETAPE</w:t>
      </w:r>
      <w:r w:rsidR="002241AB" w:rsidRPr="002241AB">
        <w:rPr>
          <w:rFonts w:ascii="Arial" w:eastAsia="Microsoft YaHei" w:hAnsi="Arial" w:cs="Arial"/>
          <w:b/>
          <w:kern w:val="1"/>
          <w:sz w:val="20"/>
          <w:szCs w:val="20"/>
        </w:rPr>
        <w:t xml:space="preserve"> 7</w:t>
      </w:r>
      <w:r w:rsidR="002241AB">
        <w:rPr>
          <w:rFonts w:ascii="Arial" w:eastAsia="Microsoft YaHei" w:hAnsi="Arial" w:cs="Arial"/>
          <w:kern w:val="1"/>
          <w:sz w:val="20"/>
          <w:szCs w:val="20"/>
        </w:rPr>
        <w:t>)</w:t>
      </w:r>
    </w:p>
    <w:p w:rsidR="00937B9C" w:rsidRDefault="00937B9C" w:rsidP="00881591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426"/>
        <w:rPr>
          <w:rFonts w:ascii="Arial" w:eastAsia="Microsoft YaHei" w:hAnsi="Arial" w:cs="Arial"/>
          <w:color w:val="000000"/>
          <w:kern w:val="1"/>
          <w:sz w:val="20"/>
          <w:szCs w:val="20"/>
        </w:rPr>
      </w:pP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4. </w:t>
      </w:r>
      <w:r w:rsidRPr="00045153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L’IEN </w:t>
      </w:r>
      <w:r w:rsidRPr="002241AB">
        <w:rPr>
          <w:rFonts w:ascii="Arial" w:eastAsia="Microsoft YaHei" w:hAnsi="Arial" w:cs="Arial"/>
          <w:b/>
          <w:kern w:val="1"/>
          <w:sz w:val="20"/>
          <w:szCs w:val="20"/>
        </w:rPr>
        <w:t>envoie</w:t>
      </w:r>
      <w:r w:rsidRPr="00045153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à l’IEN chargé de la mission </w:t>
      </w:r>
      <w:r w:rsidRPr="002241AB">
        <w:rPr>
          <w:rFonts w:ascii="Arial" w:eastAsia="Microsoft YaHei" w:hAnsi="Arial" w:cs="Arial"/>
          <w:b/>
          <w:color w:val="4F6228" w:themeColor="accent3" w:themeShade="80"/>
          <w:kern w:val="1"/>
          <w:sz w:val="20"/>
          <w:szCs w:val="20"/>
        </w:rPr>
        <w:t>la convention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>,</w:t>
      </w:r>
      <w:r w:rsidRPr="00AC35AC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la </w:t>
      </w:r>
      <w:r w:rsidRPr="002241AB">
        <w:rPr>
          <w:rFonts w:ascii="Arial" w:eastAsia="Microsoft YaHei" w:hAnsi="Arial" w:cs="Arial"/>
          <w:b/>
          <w:color w:val="31849B" w:themeColor="accent5" w:themeShade="BF"/>
          <w:kern w:val="1"/>
          <w:sz w:val="20"/>
          <w:szCs w:val="20"/>
        </w:rPr>
        <w:t>fiche</w:t>
      </w:r>
      <w:r w:rsidR="001A2BB9">
        <w:rPr>
          <w:rFonts w:ascii="Arial" w:eastAsia="Microsoft YaHei" w:hAnsi="Arial" w:cs="Arial"/>
          <w:b/>
          <w:color w:val="31849B" w:themeColor="accent5" w:themeShade="BF"/>
          <w:kern w:val="1"/>
          <w:sz w:val="20"/>
          <w:szCs w:val="20"/>
        </w:rPr>
        <w:t xml:space="preserve"> demande</w:t>
      </w:r>
      <w:r w:rsidRPr="002241AB">
        <w:rPr>
          <w:rFonts w:ascii="Arial" w:eastAsia="Microsoft YaHei" w:hAnsi="Arial" w:cs="Arial"/>
          <w:b/>
          <w:color w:val="31849B" w:themeColor="accent5" w:themeShade="BF"/>
          <w:kern w:val="1"/>
          <w:sz w:val="20"/>
          <w:szCs w:val="20"/>
        </w:rPr>
        <w:t xml:space="preserve"> d’agrément</w:t>
      </w:r>
      <w:r w:rsidR="00F51BE6">
        <w:rPr>
          <w:rFonts w:ascii="Arial" w:eastAsia="Microsoft YaHei" w:hAnsi="Arial" w:cs="Arial"/>
          <w:b/>
          <w:color w:val="31849B" w:themeColor="accent5" w:themeShade="BF"/>
          <w:kern w:val="1"/>
          <w:sz w:val="20"/>
          <w:szCs w:val="20"/>
        </w:rPr>
        <w:t xml:space="preserve"> ou</w:t>
      </w:r>
      <w:r w:rsidR="00F51BE6">
        <w:rPr>
          <w:rFonts w:ascii="Arial" w:eastAsia="Microsoft YaHei" w:hAnsi="Arial" w:cs="Arial"/>
          <w:b/>
          <w:color w:val="E36C0A" w:themeColor="accent6" w:themeShade="BF"/>
          <w:kern w:val="1"/>
          <w:sz w:val="20"/>
          <w:szCs w:val="20"/>
        </w:rPr>
        <w:t xml:space="preserve"> </w:t>
      </w:r>
      <w:r w:rsidR="00C64332" w:rsidRPr="00F51BE6">
        <w:rPr>
          <w:rFonts w:ascii="Arial" w:eastAsia="Microsoft YaHei" w:hAnsi="Arial" w:cs="Arial"/>
          <w:b/>
          <w:color w:val="E36C0A" w:themeColor="accent6" w:themeShade="BF"/>
          <w:kern w:val="1"/>
          <w:sz w:val="20"/>
          <w:szCs w:val="20"/>
        </w:rPr>
        <w:t>autorisation</w:t>
      </w:r>
      <w:r w:rsidRPr="00F51BE6">
        <w:rPr>
          <w:rFonts w:ascii="Arial" w:eastAsia="Microsoft YaHei" w:hAnsi="Arial" w:cs="Arial"/>
          <w:color w:val="E36C0A" w:themeColor="accent6" w:themeShade="BF"/>
          <w:kern w:val="1"/>
          <w:sz w:val="20"/>
          <w:szCs w:val="20"/>
        </w:rPr>
        <w:t xml:space="preserve"> 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et </w:t>
      </w:r>
      <w:r w:rsidRPr="00AC35AC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la demande de vérification </w:t>
      </w:r>
      <w:r w:rsidRPr="002241AB">
        <w:rPr>
          <w:rFonts w:ascii="Arial" w:eastAsia="Microsoft YaHei" w:hAnsi="Arial" w:cs="Arial"/>
          <w:color w:val="FF0000"/>
          <w:kern w:val="1"/>
          <w:sz w:val="20"/>
          <w:szCs w:val="20"/>
        </w:rPr>
        <w:t xml:space="preserve">du FIJAISV 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>(sauf Activités Physiques et Sportives)</w:t>
      </w:r>
    </w:p>
    <w:p w:rsidR="00937B9C" w:rsidRPr="004A45A3" w:rsidRDefault="00937B9C" w:rsidP="003400AC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426"/>
        <w:rPr>
          <w:rFonts w:ascii="Arial" w:eastAsia="Microsoft YaHei" w:hAnsi="Arial" w:cs="Arial"/>
          <w:color w:val="000000"/>
          <w:kern w:val="1"/>
          <w:sz w:val="20"/>
          <w:szCs w:val="20"/>
        </w:rPr>
      </w:pPr>
      <w:r w:rsidRPr="004A45A3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→ 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>Disciplines artistiques : Sylvie Estivals</w:t>
      </w:r>
      <w:r w:rsidR="00C64332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et MN Christophe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/ </w:t>
      </w:r>
      <w:hyperlink r:id="rId5" w:history="1">
        <w:r w:rsidRPr="00AA0E4A">
          <w:rPr>
            <w:rStyle w:val="Lienhypertexte"/>
            <w:rFonts w:ascii="Arial" w:hAnsi="Arial" w:cs="Arial"/>
            <w:b/>
            <w:bCs/>
            <w:color w:val="0070C0"/>
            <w:sz w:val="20"/>
            <w:szCs w:val="20"/>
          </w:rPr>
          <w:t>ien31-muret@ac-toulouse.fr</w:t>
        </w:r>
      </w:hyperlink>
      <w:r w:rsidRPr="004A45A3">
        <w:rPr>
          <w:rFonts w:ascii="Arial" w:hAnsi="Arial" w:cs="Arial"/>
          <w:b/>
          <w:bCs/>
          <w:color w:val="0563C1"/>
          <w:sz w:val="20"/>
          <w:szCs w:val="20"/>
          <w:u w:val="single"/>
        </w:rPr>
        <w:t xml:space="preserve"> </w:t>
      </w:r>
      <w:r w:rsidRPr="004A45A3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</w:t>
      </w:r>
    </w:p>
    <w:p w:rsidR="00937B9C" w:rsidRPr="004A45A3" w:rsidRDefault="00937B9C" w:rsidP="00C6015D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426"/>
        <w:rPr>
          <w:rFonts w:ascii="Arial" w:eastAsia="Microsoft YaHei" w:hAnsi="Arial" w:cs="Arial"/>
          <w:color w:val="000000"/>
          <w:kern w:val="1"/>
          <w:sz w:val="20"/>
          <w:szCs w:val="20"/>
        </w:rPr>
      </w:pPr>
      <w:r w:rsidRPr="004A45A3">
        <w:rPr>
          <w:rFonts w:ascii="Arial" w:eastAsia="Microsoft YaHei" w:hAnsi="Arial" w:cs="Arial"/>
          <w:color w:val="000000"/>
          <w:kern w:val="1"/>
          <w:sz w:val="20"/>
          <w:szCs w:val="20"/>
        </w:rPr>
        <w:t>→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</w:t>
      </w:r>
      <w:r w:rsidRPr="004A45A3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EPS : Jean-Pierre Unal / </w:t>
      </w:r>
      <w:hyperlink r:id="rId6" w:history="1">
        <w:r w:rsidRPr="004A50BB">
          <w:rPr>
            <w:rStyle w:val="Lienhypertexte"/>
            <w:rFonts w:ascii="Arial" w:hAnsi="Arial" w:cs="Arial"/>
            <w:b/>
            <w:bCs/>
            <w:color w:val="0070C0"/>
            <w:sz w:val="20"/>
            <w:szCs w:val="20"/>
          </w:rPr>
          <w:t>ien31-leguevin@ac-toulouse.fr</w:t>
        </w:r>
      </w:hyperlink>
      <w:r w:rsidRPr="004A45A3">
        <w:rPr>
          <w:rFonts w:ascii="Arial" w:hAnsi="Arial" w:cs="Arial"/>
          <w:b/>
          <w:bCs/>
          <w:color w:val="0563C1"/>
          <w:sz w:val="20"/>
          <w:szCs w:val="20"/>
          <w:u w:val="single"/>
        </w:rPr>
        <w:t xml:space="preserve"> </w:t>
      </w:r>
      <w:r w:rsidRPr="004A45A3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</w:t>
      </w:r>
    </w:p>
    <w:p w:rsidR="00937B9C" w:rsidRDefault="00937B9C" w:rsidP="00C6015D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426"/>
        <w:rPr>
          <w:rFonts w:ascii="Arial" w:hAnsi="Arial" w:cs="Arial"/>
          <w:b/>
          <w:bCs/>
          <w:color w:val="0563C1"/>
          <w:sz w:val="20"/>
          <w:szCs w:val="20"/>
          <w:u w:val="single"/>
        </w:rPr>
      </w:pPr>
      <w:r w:rsidRPr="004A45A3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→ Langues étrangères : Jean-Marc Chaussard / </w:t>
      </w:r>
      <w:hyperlink r:id="rId7" w:history="1">
        <w:r w:rsidRPr="004A50BB">
          <w:rPr>
            <w:rStyle w:val="Lienhypertexte"/>
            <w:rFonts w:ascii="Arial" w:hAnsi="Arial" w:cs="Arial"/>
            <w:b/>
            <w:bCs/>
            <w:color w:val="0070C0"/>
            <w:sz w:val="20"/>
            <w:szCs w:val="20"/>
          </w:rPr>
          <w:t>ien31-rieux@ac-toulouse.fr</w:t>
        </w:r>
      </w:hyperlink>
    </w:p>
    <w:p w:rsidR="00937B9C" w:rsidRDefault="00937B9C" w:rsidP="00C6015D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426"/>
        <w:rPr>
          <w:rFonts w:ascii="Arial" w:hAnsi="Arial" w:cs="Arial"/>
          <w:b/>
          <w:bCs/>
          <w:color w:val="FF0000"/>
          <w:sz w:val="20"/>
          <w:szCs w:val="20"/>
        </w:rPr>
      </w:pPr>
      <w:r w:rsidRPr="004A45A3">
        <w:rPr>
          <w:rFonts w:ascii="Arial" w:eastAsia="Microsoft YaHei" w:hAnsi="Arial" w:cs="Arial"/>
          <w:color w:val="000000"/>
          <w:kern w:val="1"/>
          <w:sz w:val="20"/>
          <w:szCs w:val="20"/>
        </w:rPr>
        <w:t>→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Langues et cultures régionales : Fatiha Inza  / </w:t>
      </w:r>
      <w:hyperlink r:id="rId8" w:history="1">
        <w:r w:rsidRPr="004A50BB">
          <w:rPr>
            <w:rStyle w:val="Lienhypertexte"/>
            <w:rFonts w:ascii="Arial" w:hAnsi="Arial" w:cs="Arial"/>
            <w:b/>
            <w:bCs/>
            <w:color w:val="0070C0"/>
            <w:sz w:val="20"/>
            <w:szCs w:val="20"/>
          </w:rPr>
          <w:t>ien31-lanta@ac-toulouse.fr</w:t>
        </w:r>
      </w:hyperlink>
      <w:r w:rsidRPr="004A45A3"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937B9C" w:rsidRDefault="00937B9C" w:rsidP="0091621E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426"/>
        <w:rPr>
          <w:rFonts w:ascii="Arial" w:eastAsia="Microsoft YaHei" w:hAnsi="Arial" w:cs="Arial"/>
          <w:color w:val="000000"/>
          <w:kern w:val="1"/>
          <w:sz w:val="20"/>
          <w:szCs w:val="20"/>
        </w:rPr>
      </w:pPr>
      <w:r w:rsidRPr="004A45A3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→ 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>Sciences/</w:t>
      </w:r>
      <w:r w:rsidRPr="004A45A3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EDD : Cécile Rougié / </w:t>
      </w:r>
      <w:hyperlink r:id="rId9" w:history="1">
        <w:r w:rsidRPr="004A50BB">
          <w:rPr>
            <w:rStyle w:val="Lienhypertexte"/>
            <w:rFonts w:ascii="Arial" w:eastAsia="Microsoft YaHei" w:hAnsi="Arial" w:cs="Arial"/>
            <w:b/>
            <w:color w:val="0070C0"/>
            <w:kern w:val="1"/>
            <w:sz w:val="20"/>
            <w:szCs w:val="20"/>
          </w:rPr>
          <w:t>ien31-fronton@ac-toulouse.fr</w:t>
        </w:r>
      </w:hyperlink>
    </w:p>
    <w:p w:rsidR="00937B9C" w:rsidRPr="004A50BB" w:rsidRDefault="00937B9C" w:rsidP="00C6015D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color w:val="0070C0"/>
          <w:kern w:val="1"/>
          <w:sz w:val="20"/>
          <w:szCs w:val="20"/>
        </w:rPr>
      </w:pPr>
    </w:p>
    <w:p w:rsidR="00AA0E4A" w:rsidRPr="00F51BE6" w:rsidRDefault="00937B9C" w:rsidP="00F5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E4A">
        <w:rPr>
          <w:rFonts w:ascii="Arial" w:hAnsi="Arial" w:cs="Arial"/>
          <w:b/>
          <w:sz w:val="24"/>
          <w:szCs w:val="24"/>
        </w:rPr>
        <w:t>ETAPE 4</w:t>
      </w:r>
    </w:p>
    <w:p w:rsidR="00F51BE6" w:rsidRDefault="00F51BE6" w:rsidP="00C6015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37B9C" w:rsidRDefault="00937B9C" w:rsidP="00C601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531B2">
        <w:rPr>
          <w:rFonts w:ascii="Arial" w:hAnsi="Arial" w:cs="Arial"/>
          <w:b/>
          <w:sz w:val="20"/>
          <w:szCs w:val="20"/>
        </w:rPr>
        <w:t xml:space="preserve">L’IEN chargé de la mission </w:t>
      </w:r>
      <w:r w:rsidRPr="00D531B2">
        <w:rPr>
          <w:rFonts w:ascii="Arial" w:hAnsi="Arial" w:cs="Arial"/>
          <w:sz w:val="20"/>
          <w:szCs w:val="20"/>
        </w:rPr>
        <w:t xml:space="preserve">transmet </w:t>
      </w:r>
      <w:r w:rsidR="002241AB" w:rsidRPr="00D531B2">
        <w:rPr>
          <w:rFonts w:ascii="Arial" w:hAnsi="Arial" w:cs="Arial"/>
          <w:sz w:val="20"/>
          <w:szCs w:val="20"/>
        </w:rPr>
        <w:t>à l’IA-DASEN pour signature</w:t>
      </w:r>
      <w:r w:rsidR="002241AB">
        <w:rPr>
          <w:rFonts w:ascii="Arial" w:hAnsi="Arial" w:cs="Arial"/>
          <w:sz w:val="20"/>
          <w:szCs w:val="20"/>
        </w:rPr>
        <w:t> </w:t>
      </w:r>
      <w:r w:rsidR="002241AB" w:rsidRPr="00C64332">
        <w:rPr>
          <w:rFonts w:ascii="Arial" w:hAnsi="Arial" w:cs="Arial"/>
          <w:b/>
          <w:sz w:val="20"/>
          <w:szCs w:val="20"/>
        </w:rPr>
        <w:t xml:space="preserve">: </w:t>
      </w:r>
      <w:r w:rsidRPr="00C64332">
        <w:rPr>
          <w:rFonts w:ascii="Arial" w:hAnsi="Arial" w:cs="Arial"/>
          <w:b/>
          <w:color w:val="4F6228" w:themeColor="accent3" w:themeShade="80"/>
          <w:sz w:val="20"/>
          <w:szCs w:val="20"/>
        </w:rPr>
        <w:t>la convention</w:t>
      </w:r>
      <w:r w:rsidR="00C64332">
        <w:rPr>
          <w:rFonts w:ascii="Arial" w:hAnsi="Arial" w:cs="Arial"/>
          <w:color w:val="4F6228" w:themeColor="accent3" w:themeShade="80"/>
          <w:sz w:val="20"/>
          <w:szCs w:val="20"/>
        </w:rPr>
        <w:t>,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 la demande </w:t>
      </w:r>
      <w:r>
        <w:rPr>
          <w:rFonts w:ascii="Arial" w:hAnsi="Arial" w:cs="Arial"/>
          <w:color w:val="000000"/>
          <w:sz w:val="20"/>
          <w:szCs w:val="20"/>
        </w:rPr>
        <w:t>d’</w:t>
      </w:r>
      <w:r w:rsidRPr="002241AB">
        <w:rPr>
          <w:rFonts w:ascii="Arial" w:hAnsi="Arial" w:cs="Arial"/>
          <w:color w:val="0070C0"/>
          <w:sz w:val="20"/>
          <w:szCs w:val="20"/>
        </w:rPr>
        <w:t>agrément</w:t>
      </w:r>
      <w:r w:rsidR="00C64332">
        <w:rPr>
          <w:rFonts w:ascii="Arial" w:hAnsi="Arial" w:cs="Arial"/>
          <w:color w:val="0070C0"/>
          <w:sz w:val="20"/>
          <w:szCs w:val="20"/>
        </w:rPr>
        <w:t xml:space="preserve"> (pas nécessaire pour l’autorisation en art)</w:t>
      </w:r>
      <w:r w:rsidRPr="002241AB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et la demande </w:t>
      </w:r>
      <w:r w:rsidRPr="00D531B2">
        <w:rPr>
          <w:rFonts w:ascii="Arial" w:hAnsi="Arial" w:cs="Arial"/>
          <w:color w:val="000000"/>
          <w:sz w:val="20"/>
          <w:szCs w:val="20"/>
        </w:rPr>
        <w:t xml:space="preserve">de vérification du </w:t>
      </w:r>
      <w:r w:rsidRPr="002241AB">
        <w:rPr>
          <w:rFonts w:ascii="Arial" w:hAnsi="Arial" w:cs="Arial"/>
          <w:color w:val="FF0000"/>
          <w:sz w:val="20"/>
          <w:szCs w:val="20"/>
        </w:rPr>
        <w:t>FIJAISV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" w:name="OLE_LINK1"/>
      <w:bookmarkStart w:id="2" w:name="OLE_LINK2"/>
      <w:r>
        <w:rPr>
          <w:rFonts w:ascii="Arial" w:hAnsi="Arial" w:cs="Arial"/>
          <w:color w:val="000000"/>
          <w:sz w:val="20"/>
          <w:szCs w:val="20"/>
        </w:rPr>
        <w:t>(</w:t>
      </w:r>
      <w:r w:rsidR="00353DFE">
        <w:rPr>
          <w:rFonts w:ascii="Arial" w:hAnsi="Arial" w:cs="Arial"/>
          <w:color w:val="000000"/>
          <w:sz w:val="20"/>
          <w:szCs w:val="20"/>
        </w:rPr>
        <w:t>sauf pour les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="008A6361">
        <w:rPr>
          <w:rFonts w:ascii="Arial" w:hAnsi="Arial" w:cs="Arial"/>
          <w:color w:val="000000"/>
          <w:sz w:val="20"/>
          <w:szCs w:val="20"/>
        </w:rPr>
        <w:t xml:space="preserve">ctivités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8A6361">
        <w:rPr>
          <w:rFonts w:ascii="Arial" w:hAnsi="Arial" w:cs="Arial"/>
          <w:color w:val="000000"/>
          <w:sz w:val="20"/>
          <w:szCs w:val="20"/>
        </w:rPr>
        <w:t xml:space="preserve">hysiques et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353DFE">
        <w:rPr>
          <w:rFonts w:ascii="Arial" w:hAnsi="Arial" w:cs="Arial"/>
          <w:color w:val="000000"/>
          <w:sz w:val="20"/>
          <w:szCs w:val="20"/>
        </w:rPr>
        <w:t>p</w:t>
      </w:r>
      <w:r w:rsidR="008A6361">
        <w:rPr>
          <w:rFonts w:ascii="Arial" w:hAnsi="Arial" w:cs="Arial"/>
          <w:color w:val="000000"/>
          <w:sz w:val="20"/>
          <w:szCs w:val="20"/>
        </w:rPr>
        <w:t>ortives</w:t>
      </w:r>
      <w:bookmarkEnd w:id="1"/>
      <w:bookmarkEnd w:id="2"/>
      <w:r w:rsidR="002241AB">
        <w:rPr>
          <w:rFonts w:ascii="Arial" w:hAnsi="Arial" w:cs="Arial"/>
          <w:color w:val="000000"/>
          <w:sz w:val="20"/>
          <w:szCs w:val="20"/>
        </w:rPr>
        <w:t xml:space="preserve"> du fait des cartes professionnelles</w:t>
      </w:r>
      <w:r w:rsidR="008A6361">
        <w:rPr>
          <w:rFonts w:ascii="Arial" w:hAnsi="Arial" w:cs="Arial"/>
          <w:color w:val="000000"/>
          <w:sz w:val="20"/>
          <w:szCs w:val="20"/>
        </w:rPr>
        <w:t>)</w:t>
      </w:r>
    </w:p>
    <w:p w:rsidR="00937B9C" w:rsidRPr="00D531B2" w:rsidRDefault="00937B9C" w:rsidP="00C6015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DFE" w:rsidRPr="00AA0E4A" w:rsidRDefault="00937B9C" w:rsidP="00F5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E4A">
        <w:rPr>
          <w:rFonts w:ascii="Arial" w:hAnsi="Arial" w:cs="Arial"/>
          <w:b/>
          <w:sz w:val="24"/>
          <w:szCs w:val="24"/>
        </w:rPr>
        <w:t>ETAPE 5</w:t>
      </w:r>
    </w:p>
    <w:p w:rsidR="00937B9C" w:rsidRPr="00C64332" w:rsidRDefault="00937B9C" w:rsidP="00C6015D">
      <w:pPr>
        <w:spacing w:after="0" w:line="240" w:lineRule="auto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 w:rsidRPr="00D531B2">
        <w:rPr>
          <w:rFonts w:ascii="Arial" w:hAnsi="Arial" w:cs="Arial"/>
          <w:b/>
          <w:bCs/>
          <w:color w:val="000000"/>
          <w:sz w:val="20"/>
          <w:szCs w:val="20"/>
        </w:rPr>
        <w:t xml:space="preserve">L’IA-DASEN </w:t>
      </w:r>
      <w:r w:rsidR="00353DFE" w:rsidRPr="00353DFE">
        <w:rPr>
          <w:rFonts w:ascii="Arial" w:hAnsi="Arial" w:cs="Arial"/>
          <w:bCs/>
          <w:color w:val="000000"/>
          <w:sz w:val="20"/>
          <w:szCs w:val="20"/>
        </w:rPr>
        <w:t>r</w:t>
      </w:r>
      <w:r w:rsidRPr="00D531B2">
        <w:rPr>
          <w:rFonts w:ascii="Arial" w:hAnsi="Arial" w:cs="Arial"/>
          <w:bCs/>
          <w:color w:val="000000"/>
          <w:sz w:val="20"/>
          <w:szCs w:val="20"/>
        </w:rPr>
        <w:t xml:space="preserve">envoie </w:t>
      </w:r>
      <w:r w:rsidRPr="00C64332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>la convention</w:t>
      </w:r>
      <w:r w:rsidR="00611861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 xml:space="preserve"> et</w:t>
      </w:r>
      <w:r w:rsidRPr="002241AB">
        <w:rPr>
          <w:rFonts w:ascii="Arial" w:hAnsi="Arial" w:cs="Arial"/>
          <w:bCs/>
          <w:color w:val="4F6228" w:themeColor="accent3" w:themeShade="80"/>
          <w:sz w:val="20"/>
          <w:szCs w:val="20"/>
        </w:rPr>
        <w:t xml:space="preserve"> </w:t>
      </w:r>
      <w:r w:rsidR="00611861" w:rsidRPr="00C64332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l’agrément</w:t>
      </w:r>
      <w:r w:rsidR="00611861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 w:rsidR="00611861">
        <w:rPr>
          <w:rFonts w:ascii="Arial" w:hAnsi="Arial" w:cs="Arial"/>
          <w:b/>
          <w:bCs/>
          <w:color w:val="000000"/>
          <w:sz w:val="20"/>
          <w:szCs w:val="20"/>
        </w:rPr>
        <w:t>signés</w:t>
      </w:r>
      <w:r w:rsidR="00611861">
        <w:rPr>
          <w:rFonts w:ascii="Arial" w:hAnsi="Arial" w:cs="Arial"/>
          <w:bCs/>
          <w:color w:val="000000"/>
          <w:sz w:val="20"/>
          <w:szCs w:val="20"/>
        </w:rPr>
        <w:t xml:space="preserve"> ainsi que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la </w:t>
      </w:r>
      <w:r w:rsidRPr="00123399">
        <w:rPr>
          <w:rFonts w:ascii="Arial" w:hAnsi="Arial" w:cs="Arial"/>
          <w:b/>
          <w:bCs/>
          <w:color w:val="000000"/>
          <w:sz w:val="20"/>
          <w:szCs w:val="20"/>
        </w:rPr>
        <w:t xml:space="preserve">vérification </w:t>
      </w:r>
      <w:r w:rsidRPr="002241AB">
        <w:rPr>
          <w:rFonts w:ascii="Arial" w:hAnsi="Arial" w:cs="Arial"/>
          <w:b/>
          <w:bCs/>
          <w:color w:val="FF0000"/>
          <w:sz w:val="20"/>
          <w:szCs w:val="20"/>
        </w:rPr>
        <w:t>du FIJAISV</w:t>
      </w:r>
      <w:r w:rsidRPr="002241AB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à </w:t>
      </w:r>
      <w:r w:rsidR="00611861">
        <w:rPr>
          <w:rFonts w:ascii="Arial" w:hAnsi="Arial" w:cs="Arial"/>
          <w:bCs/>
          <w:color w:val="000000"/>
          <w:sz w:val="20"/>
          <w:szCs w:val="20"/>
        </w:rPr>
        <w:t>l’IEN de la mission.</w:t>
      </w:r>
    </w:p>
    <w:p w:rsidR="00937B9C" w:rsidRDefault="00937B9C" w:rsidP="00C6015D">
      <w:pPr>
        <w:pStyle w:val="Standard"/>
        <w:spacing w:line="240" w:lineRule="auto"/>
        <w:rPr>
          <w:rFonts w:ascii="Arial" w:hAnsi="Arial" w:cs="Arial"/>
          <w:kern w:val="0"/>
          <w:sz w:val="20"/>
          <w:szCs w:val="20"/>
        </w:rPr>
      </w:pPr>
    </w:p>
    <w:p w:rsidR="00AA0E4A" w:rsidRPr="00F51BE6" w:rsidRDefault="00AA0E4A" w:rsidP="00F51BE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E4A">
        <w:rPr>
          <w:rFonts w:ascii="Arial" w:hAnsi="Arial" w:cs="Arial"/>
          <w:b/>
          <w:sz w:val="24"/>
          <w:szCs w:val="24"/>
        </w:rPr>
        <w:t>ETAPE 6</w:t>
      </w:r>
    </w:p>
    <w:p w:rsidR="00937B9C" w:rsidRPr="00D531B2" w:rsidRDefault="00937B9C" w:rsidP="00C6015D">
      <w:pPr>
        <w:pStyle w:val="Standard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31B2">
        <w:rPr>
          <w:rFonts w:ascii="Arial" w:hAnsi="Arial" w:cs="Arial"/>
          <w:b/>
          <w:bCs/>
          <w:color w:val="000000"/>
          <w:sz w:val="20"/>
          <w:szCs w:val="20"/>
        </w:rPr>
        <w:t xml:space="preserve"> L’IEN chargé de la mission  </w:t>
      </w:r>
    </w:p>
    <w:p w:rsidR="00937B9C" w:rsidRPr="00D531B2" w:rsidRDefault="00937B9C" w:rsidP="00C6015D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color w:val="000000"/>
          <w:kern w:val="1"/>
          <w:sz w:val="20"/>
          <w:szCs w:val="20"/>
        </w:rPr>
      </w:pP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1. Enregistre </w:t>
      </w:r>
      <w:r w:rsidRPr="00F51BE6">
        <w:rPr>
          <w:rFonts w:ascii="Arial" w:eastAsia="Microsoft YaHei" w:hAnsi="Arial" w:cs="Arial"/>
          <w:b/>
          <w:color w:val="4F6228" w:themeColor="accent3" w:themeShade="80"/>
          <w:kern w:val="1"/>
          <w:sz w:val="20"/>
          <w:szCs w:val="20"/>
        </w:rPr>
        <w:t>la convention</w:t>
      </w:r>
      <w:r w:rsidRPr="00F51BE6">
        <w:rPr>
          <w:rFonts w:ascii="Arial" w:eastAsia="Microsoft YaHei" w:hAnsi="Arial" w:cs="Arial"/>
          <w:color w:val="4F6228" w:themeColor="accent3" w:themeShade="80"/>
          <w:kern w:val="1"/>
          <w:sz w:val="20"/>
          <w:szCs w:val="20"/>
        </w:rPr>
        <w:t xml:space="preserve"> </w:t>
      </w: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>datée et signée et l’archive</w:t>
      </w:r>
    </w:p>
    <w:p w:rsidR="00937B9C" w:rsidRPr="00D531B2" w:rsidRDefault="00937B9C" w:rsidP="00C6015D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kern w:val="1"/>
          <w:sz w:val="20"/>
          <w:szCs w:val="20"/>
        </w:rPr>
      </w:pP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2. Enregistre 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>les informations concernant</w:t>
      </w: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>l</w:t>
      </w:r>
      <w:r w:rsidRPr="00F51BE6">
        <w:rPr>
          <w:rFonts w:ascii="Arial" w:eastAsia="Microsoft YaHei" w:hAnsi="Arial" w:cs="Arial"/>
          <w:color w:val="FF0000"/>
          <w:kern w:val="1"/>
          <w:sz w:val="20"/>
          <w:szCs w:val="20"/>
        </w:rPr>
        <w:t xml:space="preserve">’intervenant </w:t>
      </w: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sur le fichier </w:t>
      </w:r>
      <w:proofErr w:type="spellStart"/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>excel</w:t>
      </w:r>
      <w:proofErr w:type="spellEnd"/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</w:t>
      </w: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>récapitulatif des intervenants</w:t>
      </w:r>
    </w:p>
    <w:p w:rsidR="00937B9C" w:rsidRPr="00353DFE" w:rsidRDefault="00937B9C" w:rsidP="00353DF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>3. Transmet la convention à l’IEN de la circonscription concernée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>,</w:t>
      </w: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</w:t>
      </w:r>
      <w:r w:rsidRPr="00F51BE6">
        <w:rPr>
          <w:rFonts w:ascii="Arial" w:eastAsia="Microsoft YaHei" w:hAnsi="Arial" w:cs="Arial"/>
          <w:color w:val="548DD4" w:themeColor="text2" w:themeTint="99"/>
          <w:kern w:val="1"/>
          <w:sz w:val="20"/>
          <w:szCs w:val="20"/>
        </w:rPr>
        <w:t xml:space="preserve">la validation de l’agrément 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>(hors disciplines artistiques) et</w:t>
      </w: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 </w:t>
      </w:r>
      <w:r w:rsidRPr="00F51BE6">
        <w:rPr>
          <w:rFonts w:ascii="Arial" w:eastAsia="Microsoft YaHei" w:hAnsi="Arial" w:cs="Arial"/>
          <w:color w:val="FF0000"/>
          <w:kern w:val="1"/>
          <w:sz w:val="20"/>
          <w:szCs w:val="20"/>
        </w:rPr>
        <w:t xml:space="preserve">la validation du FIJAISV </w:t>
      </w:r>
      <w:r w:rsidR="00353DFE">
        <w:rPr>
          <w:rFonts w:ascii="Arial" w:hAnsi="Arial" w:cs="Arial"/>
          <w:color w:val="000000"/>
          <w:sz w:val="20"/>
          <w:szCs w:val="20"/>
        </w:rPr>
        <w:t>(sauf pour les Activités Physiques et Sportives)</w:t>
      </w:r>
    </w:p>
    <w:p w:rsidR="00937B9C" w:rsidRDefault="00937B9C" w:rsidP="00C6015D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color w:val="000000"/>
          <w:kern w:val="1"/>
          <w:sz w:val="20"/>
          <w:szCs w:val="20"/>
        </w:rPr>
      </w:pPr>
    </w:p>
    <w:p w:rsidR="00AA0E4A" w:rsidRPr="00AA0E4A" w:rsidRDefault="00937B9C" w:rsidP="00F5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autoSpaceDE w:val="0"/>
        <w:autoSpaceDN w:val="0"/>
        <w:adjustRightInd w:val="0"/>
        <w:spacing w:after="0" w:line="240" w:lineRule="auto"/>
        <w:jc w:val="center"/>
        <w:rPr>
          <w:rFonts w:ascii="Arial" w:eastAsia="Microsoft YaHei" w:hAnsi="Arial" w:cs="Arial"/>
          <w:b/>
          <w:color w:val="000000"/>
          <w:kern w:val="1"/>
          <w:sz w:val="24"/>
          <w:szCs w:val="24"/>
        </w:rPr>
      </w:pPr>
      <w:r w:rsidRPr="00AA0E4A">
        <w:rPr>
          <w:rFonts w:ascii="Arial" w:eastAsia="Microsoft YaHei" w:hAnsi="Arial" w:cs="Arial"/>
          <w:b/>
          <w:color w:val="000000"/>
          <w:kern w:val="1"/>
          <w:sz w:val="24"/>
          <w:szCs w:val="24"/>
        </w:rPr>
        <w:t>ETAPE 7</w:t>
      </w:r>
    </w:p>
    <w:p w:rsidR="00937B9C" w:rsidRPr="00D531B2" w:rsidRDefault="00937B9C" w:rsidP="00C6015D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bCs/>
          <w:color w:val="000000"/>
          <w:kern w:val="1"/>
          <w:sz w:val="20"/>
          <w:szCs w:val="20"/>
        </w:rPr>
      </w:pPr>
      <w:r w:rsidRPr="00D531B2">
        <w:rPr>
          <w:rFonts w:ascii="Arial" w:eastAsia="Microsoft YaHei" w:hAnsi="Arial" w:cs="Arial"/>
          <w:b/>
          <w:bCs/>
          <w:color w:val="000000"/>
          <w:kern w:val="1"/>
          <w:sz w:val="20"/>
          <w:szCs w:val="20"/>
        </w:rPr>
        <w:t xml:space="preserve">L’IEN de la circonscription : </w:t>
      </w:r>
    </w:p>
    <w:p w:rsidR="00937B9C" w:rsidRDefault="00937B9C" w:rsidP="00AA0E4A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color w:val="000000"/>
          <w:kern w:val="1"/>
          <w:sz w:val="20"/>
          <w:szCs w:val="20"/>
        </w:rPr>
      </w:pPr>
      <w:r w:rsidRPr="00D531B2">
        <w:rPr>
          <w:rFonts w:ascii="Arial" w:eastAsia="Microsoft YaHei" w:hAnsi="Arial" w:cs="Arial"/>
          <w:color w:val="000000"/>
          <w:kern w:val="1"/>
          <w:sz w:val="20"/>
          <w:szCs w:val="20"/>
        </w:rPr>
        <w:lastRenderedPageBreak/>
        <w:t>Transmet au directeur ou à la directrice le dossier complet validé</w:t>
      </w:r>
      <w:r>
        <w:rPr>
          <w:rFonts w:ascii="Arial" w:eastAsia="Microsoft YaHei" w:hAnsi="Arial" w:cs="Arial"/>
          <w:color w:val="000000"/>
          <w:kern w:val="1"/>
          <w:sz w:val="20"/>
          <w:szCs w:val="20"/>
        </w:rPr>
        <w:t xml:space="preserve">. </w:t>
      </w:r>
      <w:r w:rsidRPr="00AA0E4A">
        <w:rPr>
          <w:rFonts w:ascii="Arial" w:eastAsia="Microsoft YaHei" w:hAnsi="Arial" w:cs="Arial"/>
          <w:b/>
          <w:color w:val="000000"/>
          <w:kern w:val="1"/>
          <w:sz w:val="20"/>
          <w:szCs w:val="20"/>
          <w:u w:val="single"/>
        </w:rPr>
        <w:t>L’intervention peut commencer</w:t>
      </w:r>
      <w:r w:rsidRPr="00384DCC">
        <w:rPr>
          <w:rFonts w:ascii="Arial" w:eastAsia="Microsoft YaHei" w:hAnsi="Arial" w:cs="Arial"/>
          <w:b/>
          <w:color w:val="000000"/>
          <w:kern w:val="1"/>
          <w:sz w:val="20"/>
          <w:szCs w:val="20"/>
        </w:rPr>
        <w:t>.</w:t>
      </w:r>
    </w:p>
    <w:p w:rsidR="00AA0E4A" w:rsidRPr="00AA0E4A" w:rsidRDefault="00AA0E4A" w:rsidP="00AA0E4A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color w:val="000000"/>
          <w:kern w:val="1"/>
          <w:sz w:val="20"/>
          <w:szCs w:val="20"/>
        </w:rPr>
      </w:pPr>
    </w:p>
    <w:p w:rsidR="00937B9C" w:rsidRDefault="00937B9C" w:rsidP="00404B2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0A31">
        <w:rPr>
          <w:rFonts w:ascii="Arial" w:hAnsi="Arial" w:cs="Arial"/>
          <w:b/>
          <w:color w:val="000000"/>
          <w:sz w:val="24"/>
          <w:szCs w:val="24"/>
        </w:rPr>
        <w:t>Agrément</w:t>
      </w:r>
      <w:r w:rsidR="00025458">
        <w:rPr>
          <w:rFonts w:ascii="Arial" w:hAnsi="Arial" w:cs="Arial"/>
          <w:b/>
          <w:color w:val="000000"/>
          <w:sz w:val="24"/>
          <w:szCs w:val="24"/>
        </w:rPr>
        <w:t>s</w:t>
      </w:r>
      <w:r w:rsidRPr="00500A31">
        <w:rPr>
          <w:rFonts w:ascii="Arial" w:hAnsi="Arial" w:cs="Arial"/>
          <w:b/>
          <w:color w:val="000000"/>
          <w:sz w:val="24"/>
          <w:szCs w:val="24"/>
        </w:rPr>
        <w:t xml:space="preserve"> EPS</w:t>
      </w:r>
    </w:p>
    <w:p w:rsidR="00772FDC" w:rsidRDefault="00772FDC" w:rsidP="00404B2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72FDC" w:rsidRPr="00772FDC" w:rsidRDefault="00772FDC" w:rsidP="00772FDC">
      <w:pPr>
        <w:rPr>
          <w:rFonts w:ascii="Arial" w:hAnsi="Arial" w:cs="Arial"/>
          <w:b/>
        </w:rPr>
      </w:pPr>
      <w:r w:rsidRPr="00772FDC">
        <w:rPr>
          <w:rFonts w:ascii="Arial" w:hAnsi="Arial" w:cs="Arial"/>
          <w:b/>
        </w:rPr>
        <w:t xml:space="preserve">Le document </w:t>
      </w:r>
      <w:proofErr w:type="spellStart"/>
      <w:r w:rsidRPr="00772FDC">
        <w:rPr>
          <w:rFonts w:ascii="Arial" w:hAnsi="Arial" w:cs="Arial"/>
          <w:b/>
        </w:rPr>
        <w:t>excel</w:t>
      </w:r>
      <w:proofErr w:type="spellEnd"/>
      <w:r w:rsidRPr="00772FDC">
        <w:rPr>
          <w:rFonts w:ascii="Arial" w:hAnsi="Arial" w:cs="Arial"/>
          <w:b/>
        </w:rPr>
        <w:t xml:space="preserve"> permet d’avoir accès à 2 fiches distinctes suivant l’activité support</w:t>
      </w:r>
    </w:p>
    <w:p w:rsidR="00937B9C" w:rsidRPr="00772FDC" w:rsidRDefault="00937B9C" w:rsidP="00404B20">
      <w:pPr>
        <w:rPr>
          <w:rFonts w:ascii="Arial" w:hAnsi="Arial" w:cs="Arial"/>
          <w:b/>
          <w:sz w:val="20"/>
          <w:szCs w:val="20"/>
        </w:rPr>
      </w:pPr>
      <w:r w:rsidRPr="00A14972">
        <w:rPr>
          <w:rFonts w:ascii="Arial" w:hAnsi="Arial" w:cs="Arial"/>
          <w:sz w:val="20"/>
          <w:szCs w:val="20"/>
        </w:rPr>
        <w:br/>
      </w:r>
      <w:r w:rsidR="00772FDC" w:rsidRPr="00772FDC">
        <w:rPr>
          <w:rFonts w:ascii="Arial" w:hAnsi="Arial" w:cs="Arial"/>
          <w:b/>
          <w:sz w:val="20"/>
          <w:szCs w:val="20"/>
        </w:rPr>
        <w:t>Fiche 1 :</w:t>
      </w:r>
      <w:r w:rsidRPr="00772FDC">
        <w:rPr>
          <w:rFonts w:ascii="Arial" w:hAnsi="Arial" w:cs="Arial"/>
          <w:b/>
          <w:sz w:val="20"/>
          <w:szCs w:val="20"/>
        </w:rPr>
        <w:t xml:space="preserve"> Pr</w:t>
      </w:r>
      <w:r w:rsidR="00025458" w:rsidRPr="00772FDC">
        <w:rPr>
          <w:rFonts w:ascii="Arial" w:hAnsi="Arial" w:cs="Arial"/>
          <w:b/>
          <w:sz w:val="20"/>
          <w:szCs w:val="20"/>
        </w:rPr>
        <w:t>écisions</w:t>
      </w:r>
      <w:r w:rsidRPr="00772FDC">
        <w:rPr>
          <w:rFonts w:ascii="Arial" w:hAnsi="Arial" w:cs="Arial"/>
          <w:b/>
          <w:sz w:val="20"/>
          <w:szCs w:val="20"/>
        </w:rPr>
        <w:t xml:space="preserve"> concernant les Activités Physiques et Sportives (APS) : </w:t>
      </w:r>
    </w:p>
    <w:p w:rsidR="00AA0E4A" w:rsidRDefault="00AA0E4A" w:rsidP="00404B2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37B9C" w:rsidRPr="00852616" w:rsidTr="00852616">
        <w:tc>
          <w:tcPr>
            <w:tcW w:w="9212" w:type="dxa"/>
          </w:tcPr>
          <w:p w:rsidR="00937B9C" w:rsidRPr="00852616" w:rsidRDefault="00937B9C" w:rsidP="008526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B9C" w:rsidRDefault="00937B9C" w:rsidP="008526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Les intervenants extérieurs professionnels apportant une aide à l’enseignement de l’EPS (</w:t>
            </w:r>
            <w:r w:rsidRPr="00AA0E4A">
              <w:rPr>
                <w:rFonts w:ascii="Arial" w:hAnsi="Arial" w:cs="Arial"/>
                <w:b/>
                <w:i/>
                <w:sz w:val="20"/>
                <w:szCs w:val="20"/>
              </w:rPr>
              <w:t>domaine des Activités Physiques et Sportives</w:t>
            </w:r>
            <w:r w:rsidRPr="00852616">
              <w:rPr>
                <w:rFonts w:ascii="Arial" w:hAnsi="Arial" w:cs="Arial"/>
                <w:sz w:val="20"/>
                <w:szCs w:val="20"/>
              </w:rPr>
              <w:t xml:space="preserve">) sont réputés agréés ; ce qui suppose : </w:t>
            </w:r>
          </w:p>
          <w:p w:rsidR="00AA0E4A" w:rsidRPr="00852616" w:rsidRDefault="00AA0E4A" w:rsidP="008526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B9C" w:rsidRDefault="00937B9C" w:rsidP="008526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* La vérification du numéro et de la date de validité de la carte professionnelle (validité 5 ans) délivrée par la DDCS</w:t>
            </w:r>
          </w:p>
          <w:p w:rsidR="00AA0E4A" w:rsidRPr="00852616" w:rsidRDefault="00AA0E4A" w:rsidP="008526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B9C" w:rsidRPr="00852616" w:rsidRDefault="00937B9C" w:rsidP="008526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 xml:space="preserve">* L’inscription annuelle dans un fichier </w:t>
            </w:r>
            <w:proofErr w:type="spellStart"/>
            <w:r w:rsidR="00AA0E4A">
              <w:rPr>
                <w:rFonts w:ascii="Arial" w:hAnsi="Arial" w:cs="Arial"/>
                <w:sz w:val="20"/>
                <w:szCs w:val="20"/>
              </w:rPr>
              <w:t>excel</w:t>
            </w:r>
            <w:proofErr w:type="spellEnd"/>
            <w:r w:rsidR="00AA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616">
              <w:rPr>
                <w:rFonts w:ascii="Arial" w:hAnsi="Arial" w:cs="Arial"/>
                <w:sz w:val="20"/>
                <w:szCs w:val="20"/>
              </w:rPr>
              <w:t xml:space="preserve">contenant les informations suivantes : nom, prénom, date de naissance, employeur, statut, diplôme, domaine d’intervention, numéro et date de validité de la carte professionnelle </w:t>
            </w:r>
          </w:p>
          <w:p w:rsidR="00937B9C" w:rsidRPr="00852616" w:rsidRDefault="00937B9C" w:rsidP="008526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0E4A" w:rsidRDefault="00AA0E4A">
      <w:pPr>
        <w:rPr>
          <w:rFonts w:ascii="Arial" w:hAnsi="Arial" w:cs="Arial"/>
          <w:sz w:val="20"/>
          <w:szCs w:val="20"/>
        </w:rPr>
      </w:pPr>
    </w:p>
    <w:p w:rsidR="00937B9C" w:rsidRPr="00772FDC" w:rsidRDefault="00937B9C">
      <w:pPr>
        <w:rPr>
          <w:rFonts w:ascii="Arial" w:hAnsi="Arial" w:cs="Arial"/>
          <w:b/>
          <w:sz w:val="20"/>
          <w:szCs w:val="20"/>
        </w:rPr>
      </w:pPr>
      <w:r w:rsidRPr="00A14972">
        <w:rPr>
          <w:rFonts w:ascii="Arial" w:hAnsi="Arial" w:cs="Arial"/>
          <w:sz w:val="20"/>
          <w:szCs w:val="20"/>
        </w:rPr>
        <w:br/>
      </w:r>
      <w:r w:rsidR="00772FDC" w:rsidRPr="00772FDC">
        <w:rPr>
          <w:rFonts w:ascii="Arial" w:hAnsi="Arial" w:cs="Arial"/>
          <w:b/>
          <w:sz w:val="20"/>
          <w:szCs w:val="20"/>
        </w:rPr>
        <w:t xml:space="preserve">Fiche 2 : </w:t>
      </w:r>
      <w:r w:rsidRPr="00772FDC">
        <w:rPr>
          <w:rFonts w:ascii="Arial" w:hAnsi="Arial" w:cs="Arial"/>
          <w:b/>
          <w:sz w:val="20"/>
          <w:szCs w:val="20"/>
        </w:rPr>
        <w:t>Pr</w:t>
      </w:r>
      <w:r w:rsidR="00025458" w:rsidRPr="00772FDC">
        <w:rPr>
          <w:rFonts w:ascii="Arial" w:hAnsi="Arial" w:cs="Arial"/>
          <w:b/>
          <w:sz w:val="20"/>
          <w:szCs w:val="20"/>
        </w:rPr>
        <w:t>écisions</w:t>
      </w:r>
      <w:r w:rsidRPr="00772FDC">
        <w:rPr>
          <w:rFonts w:ascii="Arial" w:hAnsi="Arial" w:cs="Arial"/>
          <w:b/>
          <w:sz w:val="20"/>
          <w:szCs w:val="20"/>
        </w:rPr>
        <w:t xml:space="preserve"> de formulation concernant les Activités Physiques et Artistiques (APA : arts du cirque et danse) : </w:t>
      </w:r>
    </w:p>
    <w:p w:rsidR="00AA0E4A" w:rsidRPr="00404B20" w:rsidRDefault="00AA0E4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37B9C" w:rsidRPr="00852616" w:rsidTr="00852616">
        <w:tc>
          <w:tcPr>
            <w:tcW w:w="9212" w:type="dxa"/>
          </w:tcPr>
          <w:p w:rsidR="00937B9C" w:rsidRPr="00852616" w:rsidRDefault="00937B9C" w:rsidP="008526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B9C" w:rsidRPr="00852616" w:rsidRDefault="00937B9C" w:rsidP="008526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L’agrément des intervenants extérieurs professionnels apportant une aide à l’enseignement de l’EPS (</w:t>
            </w:r>
            <w:r w:rsidRPr="00AA0E4A">
              <w:rPr>
                <w:rFonts w:ascii="Arial" w:hAnsi="Arial" w:cs="Arial"/>
                <w:b/>
                <w:i/>
                <w:sz w:val="20"/>
                <w:szCs w:val="20"/>
              </w:rPr>
              <w:t>domaine des Activités Physiques et Artistiques</w:t>
            </w:r>
            <w:r w:rsidRPr="00852616">
              <w:rPr>
                <w:rFonts w:ascii="Arial" w:hAnsi="Arial" w:cs="Arial"/>
                <w:sz w:val="20"/>
                <w:szCs w:val="20"/>
              </w:rPr>
              <w:t xml:space="preserve"> : arts du cirque et danse) suppose : </w:t>
            </w:r>
          </w:p>
          <w:p w:rsidR="00937B9C" w:rsidRPr="00852616" w:rsidRDefault="00937B9C" w:rsidP="008526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B9C" w:rsidRDefault="00937B9C" w:rsidP="008526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* La vérification du diplôme ou la délivrance d’une attestation de compétences (entretien d’1h30 environ avec l’artiste, en présence du CPD et du CPC)</w:t>
            </w:r>
          </w:p>
          <w:p w:rsidR="00AA0E4A" w:rsidRPr="00852616" w:rsidRDefault="00AA0E4A" w:rsidP="008526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B9C" w:rsidRDefault="00937B9C" w:rsidP="008526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>* L</w:t>
            </w:r>
            <w:r w:rsidR="00AA0E4A">
              <w:rPr>
                <w:rFonts w:ascii="Arial" w:hAnsi="Arial" w:cs="Arial"/>
                <w:sz w:val="20"/>
                <w:szCs w:val="20"/>
              </w:rPr>
              <w:t>a vérification du FIJAISV par l’IA-DASEN</w:t>
            </w:r>
            <w:r w:rsidRPr="008526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0E4A" w:rsidRPr="00852616" w:rsidRDefault="00AA0E4A" w:rsidP="008526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B9C" w:rsidRPr="00852616" w:rsidRDefault="00937B9C" w:rsidP="008526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16">
              <w:rPr>
                <w:rFonts w:ascii="Arial" w:hAnsi="Arial" w:cs="Arial"/>
                <w:sz w:val="20"/>
                <w:szCs w:val="20"/>
              </w:rPr>
              <w:t xml:space="preserve">* L’inscription annuelle dans un fichier </w:t>
            </w:r>
            <w:proofErr w:type="spellStart"/>
            <w:r w:rsidR="00AA0E4A">
              <w:rPr>
                <w:rFonts w:ascii="Arial" w:hAnsi="Arial" w:cs="Arial"/>
                <w:sz w:val="20"/>
                <w:szCs w:val="20"/>
              </w:rPr>
              <w:t>excel</w:t>
            </w:r>
            <w:proofErr w:type="spellEnd"/>
            <w:r w:rsidR="00AA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616">
              <w:rPr>
                <w:rFonts w:ascii="Arial" w:hAnsi="Arial" w:cs="Arial"/>
                <w:sz w:val="20"/>
                <w:szCs w:val="20"/>
              </w:rPr>
              <w:t>contenant les informations suivantes : nom, prénom, date de naissance, employeur, statut, diplôme ou attestation de compétences, domaine d’intervention, FIJAISV</w:t>
            </w:r>
          </w:p>
          <w:p w:rsidR="00937B9C" w:rsidRPr="00852616" w:rsidRDefault="00937B9C" w:rsidP="008526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7B9C" w:rsidRDefault="00937B9C">
      <w:pPr>
        <w:rPr>
          <w:rFonts w:ascii="Arial" w:hAnsi="Arial" w:cs="Arial"/>
          <w:sz w:val="20"/>
          <w:szCs w:val="20"/>
        </w:rPr>
      </w:pPr>
    </w:p>
    <w:p w:rsidR="00937B9C" w:rsidRDefault="00937B9C">
      <w:pPr>
        <w:rPr>
          <w:rFonts w:ascii="Arial" w:hAnsi="Arial" w:cs="Arial"/>
          <w:sz w:val="20"/>
          <w:szCs w:val="20"/>
        </w:rPr>
      </w:pPr>
    </w:p>
    <w:p w:rsidR="00937B9C" w:rsidRDefault="00937B9C">
      <w:pPr>
        <w:rPr>
          <w:rFonts w:ascii="Arial" w:hAnsi="Arial" w:cs="Arial"/>
          <w:color w:val="FF0000"/>
          <w:sz w:val="36"/>
          <w:szCs w:val="36"/>
        </w:rPr>
      </w:pPr>
    </w:p>
    <w:p w:rsidR="00937B9C" w:rsidRDefault="00937B9C">
      <w:pPr>
        <w:rPr>
          <w:rFonts w:ascii="Arial" w:hAnsi="Arial" w:cs="Arial"/>
          <w:color w:val="FF0000"/>
          <w:sz w:val="36"/>
          <w:szCs w:val="36"/>
        </w:rPr>
      </w:pPr>
    </w:p>
    <w:sectPr w:rsidR="00937B9C" w:rsidSect="008A636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F47"/>
    <w:multiLevelType w:val="hybridMultilevel"/>
    <w:tmpl w:val="F186377A"/>
    <w:lvl w:ilvl="0" w:tplc="87A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E95"/>
    <w:multiLevelType w:val="hybridMultilevel"/>
    <w:tmpl w:val="2B06E830"/>
    <w:lvl w:ilvl="0" w:tplc="8F8098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5EE"/>
    <w:multiLevelType w:val="hybridMultilevel"/>
    <w:tmpl w:val="1E866C26"/>
    <w:lvl w:ilvl="0" w:tplc="9BFA3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F395C"/>
    <w:multiLevelType w:val="hybridMultilevel"/>
    <w:tmpl w:val="82BC0F5C"/>
    <w:lvl w:ilvl="0" w:tplc="51D6EB24">
      <w:start w:val="1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2" w:hanging="360"/>
      </w:pPr>
    </w:lvl>
    <w:lvl w:ilvl="2" w:tplc="040C001B" w:tentative="1">
      <w:start w:val="1"/>
      <w:numFmt w:val="lowerRoman"/>
      <w:lvlText w:val="%3."/>
      <w:lvlJc w:val="right"/>
      <w:pPr>
        <w:ind w:left="1832" w:hanging="180"/>
      </w:pPr>
    </w:lvl>
    <w:lvl w:ilvl="3" w:tplc="040C000F" w:tentative="1">
      <w:start w:val="1"/>
      <w:numFmt w:val="decimal"/>
      <w:lvlText w:val="%4."/>
      <w:lvlJc w:val="left"/>
      <w:pPr>
        <w:ind w:left="2552" w:hanging="360"/>
      </w:pPr>
    </w:lvl>
    <w:lvl w:ilvl="4" w:tplc="040C0019" w:tentative="1">
      <w:start w:val="1"/>
      <w:numFmt w:val="lowerLetter"/>
      <w:lvlText w:val="%5."/>
      <w:lvlJc w:val="left"/>
      <w:pPr>
        <w:ind w:left="3272" w:hanging="360"/>
      </w:pPr>
    </w:lvl>
    <w:lvl w:ilvl="5" w:tplc="040C001B" w:tentative="1">
      <w:start w:val="1"/>
      <w:numFmt w:val="lowerRoman"/>
      <w:lvlText w:val="%6."/>
      <w:lvlJc w:val="right"/>
      <w:pPr>
        <w:ind w:left="3992" w:hanging="180"/>
      </w:pPr>
    </w:lvl>
    <w:lvl w:ilvl="6" w:tplc="040C000F" w:tentative="1">
      <w:start w:val="1"/>
      <w:numFmt w:val="decimal"/>
      <w:lvlText w:val="%7."/>
      <w:lvlJc w:val="left"/>
      <w:pPr>
        <w:ind w:left="4712" w:hanging="360"/>
      </w:pPr>
    </w:lvl>
    <w:lvl w:ilvl="7" w:tplc="040C0019" w:tentative="1">
      <w:start w:val="1"/>
      <w:numFmt w:val="lowerLetter"/>
      <w:lvlText w:val="%8."/>
      <w:lvlJc w:val="left"/>
      <w:pPr>
        <w:ind w:left="5432" w:hanging="360"/>
      </w:pPr>
    </w:lvl>
    <w:lvl w:ilvl="8" w:tplc="040C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275C1DD0"/>
    <w:multiLevelType w:val="hybridMultilevel"/>
    <w:tmpl w:val="CE7CF1C6"/>
    <w:lvl w:ilvl="0" w:tplc="C0900B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A3A"/>
    <w:multiLevelType w:val="hybridMultilevel"/>
    <w:tmpl w:val="E67489D4"/>
    <w:lvl w:ilvl="0" w:tplc="8F8098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81793"/>
    <w:multiLevelType w:val="hybridMultilevel"/>
    <w:tmpl w:val="F7865800"/>
    <w:lvl w:ilvl="0" w:tplc="9BFA3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961F90"/>
    <w:multiLevelType w:val="hybridMultilevel"/>
    <w:tmpl w:val="117C1D6E"/>
    <w:lvl w:ilvl="0" w:tplc="C6486FB2">
      <w:start w:val="1"/>
      <w:numFmt w:val="decimal"/>
      <w:lvlText w:val="%1."/>
      <w:lvlJc w:val="left"/>
      <w:pPr>
        <w:ind w:left="786" w:hanging="360"/>
      </w:pPr>
      <w:rPr>
        <w:rFonts w:cs="Times New Roman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503EBC"/>
    <w:multiLevelType w:val="hybridMultilevel"/>
    <w:tmpl w:val="7BB43F40"/>
    <w:lvl w:ilvl="0" w:tplc="12F8105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50DF"/>
    <w:multiLevelType w:val="hybridMultilevel"/>
    <w:tmpl w:val="26B8B342"/>
    <w:lvl w:ilvl="0" w:tplc="C6486FB2">
      <w:start w:val="1"/>
      <w:numFmt w:val="decimal"/>
      <w:lvlText w:val="%1."/>
      <w:lvlJc w:val="left"/>
      <w:pPr>
        <w:ind w:left="786" w:hanging="360"/>
      </w:pPr>
      <w:rPr>
        <w:rFonts w:cs="Times New Roman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3D32EB8"/>
    <w:multiLevelType w:val="hybridMultilevel"/>
    <w:tmpl w:val="DF4ACC96"/>
    <w:lvl w:ilvl="0" w:tplc="118204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94E9F"/>
    <w:multiLevelType w:val="hybridMultilevel"/>
    <w:tmpl w:val="D9F2B048"/>
    <w:lvl w:ilvl="0" w:tplc="5ED6B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190177"/>
    <w:multiLevelType w:val="hybridMultilevel"/>
    <w:tmpl w:val="A928FC58"/>
    <w:lvl w:ilvl="0" w:tplc="C6486F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7A6DD0"/>
    <w:multiLevelType w:val="hybridMultilevel"/>
    <w:tmpl w:val="0288961E"/>
    <w:lvl w:ilvl="0" w:tplc="9BFA3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B7AFC"/>
    <w:multiLevelType w:val="hybridMultilevel"/>
    <w:tmpl w:val="F7865800"/>
    <w:lvl w:ilvl="0" w:tplc="9BFA3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14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B2"/>
    <w:rsid w:val="00023AA4"/>
    <w:rsid w:val="00025458"/>
    <w:rsid w:val="00030E0D"/>
    <w:rsid w:val="00031B78"/>
    <w:rsid w:val="00045153"/>
    <w:rsid w:val="000D444A"/>
    <w:rsid w:val="000E592E"/>
    <w:rsid w:val="00123399"/>
    <w:rsid w:val="00160F06"/>
    <w:rsid w:val="001A2BB9"/>
    <w:rsid w:val="001B65FA"/>
    <w:rsid w:val="001D3059"/>
    <w:rsid w:val="001E100B"/>
    <w:rsid w:val="001E2BA9"/>
    <w:rsid w:val="00214C84"/>
    <w:rsid w:val="002241AB"/>
    <w:rsid w:val="00237915"/>
    <w:rsid w:val="00247729"/>
    <w:rsid w:val="00273912"/>
    <w:rsid w:val="002A4B63"/>
    <w:rsid w:val="002D7BA5"/>
    <w:rsid w:val="00304125"/>
    <w:rsid w:val="003157C4"/>
    <w:rsid w:val="003400AC"/>
    <w:rsid w:val="00353DFE"/>
    <w:rsid w:val="003628B9"/>
    <w:rsid w:val="0036576F"/>
    <w:rsid w:val="00384DCC"/>
    <w:rsid w:val="003C25C6"/>
    <w:rsid w:val="003D7533"/>
    <w:rsid w:val="003F2272"/>
    <w:rsid w:val="00401292"/>
    <w:rsid w:val="00404B20"/>
    <w:rsid w:val="004618E5"/>
    <w:rsid w:val="00462E75"/>
    <w:rsid w:val="00474609"/>
    <w:rsid w:val="00494DE9"/>
    <w:rsid w:val="004A45A3"/>
    <w:rsid w:val="004A4C2F"/>
    <w:rsid w:val="004A50BB"/>
    <w:rsid w:val="004D0322"/>
    <w:rsid w:val="004D2DBE"/>
    <w:rsid w:val="004F7600"/>
    <w:rsid w:val="00500A31"/>
    <w:rsid w:val="005471CA"/>
    <w:rsid w:val="00595B2E"/>
    <w:rsid w:val="005B2253"/>
    <w:rsid w:val="005C112B"/>
    <w:rsid w:val="00611861"/>
    <w:rsid w:val="0062033B"/>
    <w:rsid w:val="00623598"/>
    <w:rsid w:val="00624FD5"/>
    <w:rsid w:val="00651A04"/>
    <w:rsid w:val="006967C8"/>
    <w:rsid w:val="006D5B23"/>
    <w:rsid w:val="006E0B53"/>
    <w:rsid w:val="00726C1C"/>
    <w:rsid w:val="00741E1C"/>
    <w:rsid w:val="0075242A"/>
    <w:rsid w:val="00772FDC"/>
    <w:rsid w:val="007B2E6A"/>
    <w:rsid w:val="00815625"/>
    <w:rsid w:val="0083190C"/>
    <w:rsid w:val="00852616"/>
    <w:rsid w:val="00876FD8"/>
    <w:rsid w:val="00881591"/>
    <w:rsid w:val="008851D3"/>
    <w:rsid w:val="00886EDD"/>
    <w:rsid w:val="008A6361"/>
    <w:rsid w:val="008B3B0E"/>
    <w:rsid w:val="008D5A92"/>
    <w:rsid w:val="008E521E"/>
    <w:rsid w:val="0091621E"/>
    <w:rsid w:val="00923DF7"/>
    <w:rsid w:val="0093057F"/>
    <w:rsid w:val="0093110E"/>
    <w:rsid w:val="00937B9C"/>
    <w:rsid w:val="00951E4E"/>
    <w:rsid w:val="00981420"/>
    <w:rsid w:val="00995167"/>
    <w:rsid w:val="009A4B5E"/>
    <w:rsid w:val="009B7C41"/>
    <w:rsid w:val="009D2E8F"/>
    <w:rsid w:val="009F4430"/>
    <w:rsid w:val="00A040BA"/>
    <w:rsid w:val="00A14972"/>
    <w:rsid w:val="00A673B8"/>
    <w:rsid w:val="00A94A56"/>
    <w:rsid w:val="00AA0E4A"/>
    <w:rsid w:val="00AA4D95"/>
    <w:rsid w:val="00AC35AC"/>
    <w:rsid w:val="00AF580E"/>
    <w:rsid w:val="00B22A4D"/>
    <w:rsid w:val="00B31720"/>
    <w:rsid w:val="00B43034"/>
    <w:rsid w:val="00B84562"/>
    <w:rsid w:val="00B85D63"/>
    <w:rsid w:val="00BA0E19"/>
    <w:rsid w:val="00C308EF"/>
    <w:rsid w:val="00C4389B"/>
    <w:rsid w:val="00C6015D"/>
    <w:rsid w:val="00C64332"/>
    <w:rsid w:val="00CA0D73"/>
    <w:rsid w:val="00CB2156"/>
    <w:rsid w:val="00CB7CEE"/>
    <w:rsid w:val="00D2780F"/>
    <w:rsid w:val="00D531B2"/>
    <w:rsid w:val="00D900D6"/>
    <w:rsid w:val="00DB2167"/>
    <w:rsid w:val="00E22D6F"/>
    <w:rsid w:val="00E6356F"/>
    <w:rsid w:val="00EB0DD5"/>
    <w:rsid w:val="00EB1005"/>
    <w:rsid w:val="00F24F8E"/>
    <w:rsid w:val="00F51BE6"/>
    <w:rsid w:val="00F76F63"/>
    <w:rsid w:val="00F90DC8"/>
    <w:rsid w:val="00FC3472"/>
    <w:rsid w:val="00FD26D3"/>
    <w:rsid w:val="00FD34BB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3CEA6"/>
  <w15:docId w15:val="{2BDBD170-01A6-4225-AAFD-98DC6A66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72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D531B2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  <w:lang w:eastAsia="en-US"/>
    </w:rPr>
  </w:style>
  <w:style w:type="paragraph" w:styleId="Paragraphedeliste">
    <w:name w:val="List Paragraph"/>
    <w:basedOn w:val="Normal"/>
    <w:uiPriority w:val="99"/>
    <w:qFormat/>
    <w:rsid w:val="0004515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CA0D7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031B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n31-lanta@ac-toulous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n31-rieux@ac-toul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n31-leguevin@ac-toulous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en31-muret@ac-toulouse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n31-fronton@ac-toulous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Documents de contractualisation du partenariat</vt:lpstr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de contractualisation du partenariat</dc:title>
  <dc:subject/>
  <dc:creator>CHRISTOPHE MARIE-NOELLE</dc:creator>
  <cp:keywords/>
  <dc:description/>
  <cp:lastModifiedBy>CHRISTOPHE MARIE-NOELLE</cp:lastModifiedBy>
  <cp:revision>8</cp:revision>
  <dcterms:created xsi:type="dcterms:W3CDTF">2020-10-02T07:34:00Z</dcterms:created>
  <dcterms:modified xsi:type="dcterms:W3CDTF">2020-10-02T08:38:00Z</dcterms:modified>
</cp:coreProperties>
</file>