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1A1" w:rsidRPr="008A4615" w:rsidRDefault="00577988">
      <w:pPr>
        <w:pStyle w:val="Corpsdetexte"/>
        <w:tabs>
          <w:tab w:val="left" w:pos="2160"/>
        </w:tabs>
        <w:ind w:left="201"/>
        <w:rPr>
          <w:rFonts w:ascii="Times New Roman"/>
        </w:rPr>
      </w:pPr>
      <w:r w:rsidRPr="008A4615">
        <w:rPr>
          <w:rFonts w:ascii="Times New Roman"/>
          <w:noProof/>
          <w:lang w:eastAsia="fr-FR"/>
        </w:rPr>
        <w:drawing>
          <wp:inline distT="0" distB="0" distL="0" distR="0" wp14:anchorId="4A02C653">
            <wp:extent cx="3035935" cy="12560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5935" cy="1256030"/>
                    </a:xfrm>
                    <a:prstGeom prst="rect">
                      <a:avLst/>
                    </a:prstGeom>
                    <a:noFill/>
                  </pic:spPr>
                </pic:pic>
              </a:graphicData>
            </a:graphic>
          </wp:inline>
        </w:drawing>
      </w:r>
      <w:r w:rsidRPr="008A4615">
        <w:rPr>
          <w:rFonts w:ascii="Times New Roman"/>
        </w:rPr>
        <w:tab/>
      </w:r>
      <w:r w:rsidRPr="008A4615">
        <w:rPr>
          <w:rFonts w:ascii="Times New Roman"/>
          <w:noProof/>
          <w:position w:val="52"/>
          <w:lang w:eastAsia="fr-FR"/>
        </w:rPr>
        <mc:AlternateContent>
          <mc:Choice Requires="wps">
            <w:drawing>
              <wp:inline distT="0" distB="0" distL="0" distR="0">
                <wp:extent cx="4650105" cy="1019175"/>
                <wp:effectExtent l="19050" t="19050" r="17145" b="28575"/>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1019175"/>
                        </a:xfrm>
                        <a:prstGeom prst="rect">
                          <a:avLst/>
                        </a:prstGeom>
                        <a:solidFill>
                          <a:srgbClr val="CDCDCD"/>
                        </a:solidFill>
                        <a:ln w="30480">
                          <a:solidFill>
                            <a:srgbClr val="000000"/>
                          </a:solidFill>
                          <a:prstDash val="solid"/>
                          <a:miter lim="800000"/>
                          <a:headEnd/>
                          <a:tailEnd/>
                        </a:ln>
                      </wps:spPr>
                      <wps:txbx>
                        <w:txbxContent>
                          <w:p w:rsidR="009971A1" w:rsidRDefault="009971A1">
                            <w:pPr>
                              <w:pStyle w:val="Corpsdetexte"/>
                              <w:spacing w:before="7"/>
                              <w:rPr>
                                <w:rFonts w:ascii="Times New Roman"/>
                                <w:sz w:val="23"/>
                              </w:rPr>
                            </w:pPr>
                          </w:p>
                          <w:p w:rsidR="00A36373" w:rsidRPr="008A4615" w:rsidRDefault="00A36373" w:rsidP="00A36373">
                            <w:pPr>
                              <w:spacing w:line="244" w:lineRule="auto"/>
                              <w:ind w:left="567" w:right="506"/>
                              <w:jc w:val="center"/>
                              <w:rPr>
                                <w:b/>
                                <w:sz w:val="24"/>
                              </w:rPr>
                            </w:pPr>
                            <w:r w:rsidRPr="008A4615">
                              <w:rPr>
                                <w:b/>
                                <w:sz w:val="24"/>
                              </w:rPr>
                              <w:t>Convention valant autorisation d’intervention d’un professionnel libéral dans l’établissement scolaire en application d’un projet personnalisé de scolarisation et règlementant ses modalités</w:t>
                            </w:r>
                          </w:p>
                          <w:p w:rsidR="009971A1" w:rsidRPr="008A4615" w:rsidRDefault="009971A1" w:rsidP="00A36373">
                            <w:pPr>
                              <w:spacing w:line="244" w:lineRule="auto"/>
                              <w:ind w:left="2157" w:right="77" w:hanging="2048"/>
                              <w:rPr>
                                <w:b/>
                                <w:sz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6" o:spid="_x0000_s1026" type="#_x0000_t202" style="width:366.15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" fillcolor="#cdcdcd" strokeweight="2.4pt">
                <v:textbox inset="0,0,0,0">
                  <w:txbxContent>
                    <w:p w:rsidR="009971A1" w:rsidRDefault="009971A1">
                      <w:pPr>
                        <w:pStyle w:val="Corpsdetexte"/>
                        <w:spacing w:before="7"/>
                        <w:rPr>
                          <w:rFonts w:ascii="Times New Roman"/>
                          <w:sz w:val="23"/>
                        </w:rPr>
                      </w:pPr>
                    </w:p>
                    <w:p w:rsidR="00A36373" w:rsidRPr="008A4615" w:rsidRDefault="00A36373" w:rsidP="00A36373">
                      <w:pPr>
                        <w:spacing w:line="244" w:lineRule="auto"/>
                        <w:ind w:left="567" w:right="506"/>
                        <w:jc w:val="center"/>
                        <w:rPr>
                          <w:b/>
                          <w:sz w:val="24"/>
                        </w:rPr>
                      </w:pPr>
                      <w:r w:rsidRPr="008A4615">
                        <w:rPr>
                          <w:b/>
                          <w:sz w:val="24"/>
                        </w:rPr>
                        <w:t>Convention valant autorisation d’intervention d’un professionnel libéral dans l’établissement scolaire en application d’un projet personnalisé de scolarisation et règlementant ses modalités</w:t>
                      </w:r>
                    </w:p>
                    <w:p w:rsidR="009971A1" w:rsidRPr="008A4615" w:rsidRDefault="009971A1" w:rsidP="00A36373">
                      <w:pPr>
                        <w:spacing w:line="244" w:lineRule="auto"/>
                        <w:ind w:left="2157" w:right="77" w:hanging="2048"/>
                        <w:rPr>
                          <w:b/>
                          <w:sz w:val="24"/>
                        </w:rPr>
                      </w:pPr>
                    </w:p>
                  </w:txbxContent>
                </v:textbox>
                <w10:anchorlock/>
              </v:shape>
            </w:pict>
          </mc:Fallback>
        </mc:AlternateContent>
      </w:r>
    </w:p>
    <w:p w:rsidR="009971A1" w:rsidRPr="008A4615" w:rsidRDefault="00577988">
      <w:pPr>
        <w:spacing w:before="51" w:line="249" w:lineRule="auto"/>
        <w:ind w:left="296" w:right="5160"/>
        <w:rPr>
          <w:i/>
          <w:sz w:val="18"/>
        </w:rPr>
      </w:pPr>
      <w:r w:rsidRPr="008A4615">
        <w:rPr>
          <w:noProof/>
          <w:lang w:eastAsia="fr-FR"/>
        </w:rPr>
        <mc:AlternateContent>
          <mc:Choice Requires="wps">
            <w:drawing>
              <wp:anchor distT="0" distB="0" distL="114300" distR="114300" simplePos="0" relativeHeight="251319296" behindDoc="1" locked="0" layoutInCell="1" allowOverlap="1">
                <wp:simplePos x="0" y="0"/>
                <wp:positionH relativeFrom="page">
                  <wp:posOffset>2120265</wp:posOffset>
                </wp:positionH>
                <wp:positionV relativeFrom="paragraph">
                  <wp:posOffset>159385</wp:posOffset>
                </wp:positionV>
                <wp:extent cx="1378585" cy="0"/>
                <wp:effectExtent l="0" t="0" r="0" b="0"/>
                <wp:wrapNone/>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8585" cy="0"/>
                        </a:xfrm>
                        <a:prstGeom prst="line">
                          <a:avLst/>
                        </a:prstGeom>
                        <a:noFill/>
                        <a:ln w="10274">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80E96" id="Line 25" o:spid="_x0000_s1026" style="position:absolute;z-index:-25199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95pt,12.55pt" to="27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" strokecolor="red" strokeweight=".28539mm">
                <w10:wrap anchorx="page"/>
              </v:line>
            </w:pict>
          </mc:Fallback>
        </mc:AlternateContent>
      </w:r>
      <w:r w:rsidRPr="008A4615">
        <w:rPr>
          <w:i/>
          <w:sz w:val="18"/>
        </w:rPr>
        <w:t>Cette convention est à signer en trois exemplaires originaux. Chaque signataire gardera un exemplaire original signé de tous.</w:t>
      </w:r>
    </w:p>
    <w:p w:rsidR="009971A1" w:rsidRPr="008A4615" w:rsidRDefault="00577988">
      <w:pPr>
        <w:pStyle w:val="Corpsdetexte"/>
        <w:spacing w:before="111"/>
        <w:ind w:left="298"/>
      </w:pPr>
      <w:r w:rsidRPr="008A4615">
        <w:t>Entre les soussignés :</w:t>
      </w:r>
    </w:p>
    <w:p w:rsidR="009971A1" w:rsidRPr="008A4615" w:rsidRDefault="009971A1">
      <w:pPr>
        <w:pStyle w:val="Corpsdetexte"/>
        <w:spacing w:before="11"/>
        <w:rPr>
          <w:sz w:val="11"/>
        </w:rPr>
      </w:pPr>
    </w:p>
    <w:p w:rsidR="00A36373" w:rsidRPr="008A4615" w:rsidRDefault="00A36373" w:rsidP="00A36373">
      <w:pPr>
        <w:pStyle w:val="Corpsdetexte"/>
        <w:ind w:left="737" w:right="970"/>
        <w:jc w:val="both"/>
      </w:pPr>
      <w:r w:rsidRPr="008A4615">
        <w:t>- l'Etat, ministère de l’éducation nationale, académie de Toulouse, circonscription de la Haute-Garonne, représenté par Monsieur</w:t>
      </w:r>
      <w:r w:rsidRPr="008A4615">
        <w:rPr>
          <w:spacing w:val="59"/>
        </w:rPr>
        <w:t xml:space="preserve"> </w:t>
      </w:r>
      <w:r w:rsidR="004F2D9D">
        <w:t>LECLERC</w:t>
      </w:r>
      <w:bookmarkStart w:id="0" w:name="_GoBack"/>
      <w:bookmarkEnd w:id="0"/>
      <w:r w:rsidRPr="008A4615">
        <w:t xml:space="preserve">, DASEN de Haute Garonne, par délégation de M. le Recteur de l’académie de Toulouse, </w:t>
      </w:r>
    </w:p>
    <w:p w:rsidR="00A36373" w:rsidRPr="008A4615" w:rsidRDefault="00A36373" w:rsidP="00A36373">
      <w:pPr>
        <w:pStyle w:val="Corpsdetexte"/>
        <w:ind w:left="737" w:right="970"/>
        <w:jc w:val="both"/>
      </w:pPr>
      <w:proofErr w:type="gramStart"/>
      <w:r w:rsidRPr="008A4615">
        <w:t>sis</w:t>
      </w:r>
      <w:proofErr w:type="gramEnd"/>
      <w:r w:rsidRPr="008A4615">
        <w:t xml:space="preserve"> 75, rue Saint Roch – 31077 Toulouse cedex 4</w:t>
      </w:r>
    </w:p>
    <w:p w:rsidR="009971A1" w:rsidRPr="008A4615" w:rsidRDefault="009971A1">
      <w:pPr>
        <w:pStyle w:val="Corpsdetexte"/>
      </w:pPr>
    </w:p>
    <w:p w:rsidR="009971A1" w:rsidRPr="008A4615" w:rsidRDefault="00577988">
      <w:pPr>
        <w:ind w:left="355"/>
        <w:rPr>
          <w:i/>
          <w:sz w:val="20"/>
        </w:rPr>
      </w:pPr>
      <w:r w:rsidRPr="008A4615">
        <w:rPr>
          <w:i/>
          <w:sz w:val="20"/>
        </w:rPr>
        <w:t>Et</w:t>
      </w:r>
    </w:p>
    <w:p w:rsidR="009971A1" w:rsidRPr="008A4615" w:rsidRDefault="0021304B">
      <w:pPr>
        <w:tabs>
          <w:tab w:val="left" w:pos="1431"/>
          <w:tab w:val="left" w:pos="3650"/>
        </w:tabs>
        <w:spacing w:before="1"/>
        <w:ind w:left="660"/>
        <w:rPr>
          <w:sz w:val="20"/>
        </w:rPr>
      </w:pPr>
      <w:r w:rsidRPr="008A4615">
        <w:rPr>
          <w:noProof/>
          <w:lang w:eastAsia="fr-FR"/>
        </w:rPr>
        <w:drawing>
          <wp:anchor distT="0" distB="0" distL="0" distR="0" simplePos="0" relativeHeight="251671552" behindDoc="1" locked="0" layoutInCell="1" allowOverlap="1" wp14:anchorId="5EA5F7B8" wp14:editId="201D38FE">
            <wp:simplePos x="0" y="0"/>
            <wp:positionH relativeFrom="page">
              <wp:posOffset>990600</wp:posOffset>
            </wp:positionH>
            <wp:positionV relativeFrom="paragraph">
              <wp:posOffset>12065</wp:posOffset>
            </wp:positionV>
            <wp:extent cx="134404" cy="134404"/>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34404" cy="134404"/>
                    </a:xfrm>
                    <a:prstGeom prst="rect">
                      <a:avLst/>
                    </a:prstGeom>
                  </pic:spPr>
                </pic:pic>
              </a:graphicData>
            </a:graphic>
          </wp:anchor>
        </w:drawing>
      </w:r>
      <w:r w:rsidR="00577988" w:rsidRPr="008A4615">
        <w:rPr>
          <w:noProof/>
          <w:lang w:eastAsia="fr-FR"/>
        </w:rPr>
        <w:drawing>
          <wp:anchor distT="0" distB="0" distL="0" distR="0" simplePos="0" relativeHeight="251321344" behindDoc="1" locked="0" layoutInCell="1" allowOverlap="1">
            <wp:simplePos x="0" y="0"/>
            <wp:positionH relativeFrom="page">
              <wp:posOffset>1334516</wp:posOffset>
            </wp:positionH>
            <wp:positionV relativeFrom="paragraph">
              <wp:posOffset>19112</wp:posOffset>
            </wp:positionV>
            <wp:extent cx="134404" cy="1344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34404" cy="134404"/>
                    </a:xfrm>
                    <a:prstGeom prst="rect">
                      <a:avLst/>
                    </a:prstGeom>
                  </pic:spPr>
                </pic:pic>
              </a:graphicData>
            </a:graphic>
          </wp:anchor>
        </w:drawing>
      </w:r>
      <w:r w:rsidR="00577988" w:rsidRPr="008A4615">
        <w:rPr>
          <w:sz w:val="20"/>
        </w:rPr>
        <w:t>Mme.</w:t>
      </w:r>
      <w:r w:rsidR="00577988" w:rsidRPr="008A4615">
        <w:rPr>
          <w:sz w:val="20"/>
        </w:rPr>
        <w:tab/>
        <w:t>M.</w:t>
      </w:r>
      <w:r w:rsidR="00577988" w:rsidRPr="008A4615">
        <w:rPr>
          <w:sz w:val="20"/>
        </w:rPr>
        <w:tab/>
        <w:t>, professionnel libéral (</w:t>
      </w:r>
      <w:r w:rsidR="00577988" w:rsidRPr="008A4615">
        <w:rPr>
          <w:i/>
          <w:sz w:val="20"/>
        </w:rPr>
        <w:t>préciser la</w:t>
      </w:r>
      <w:r w:rsidR="00577988" w:rsidRPr="008A4615">
        <w:rPr>
          <w:i/>
          <w:spacing w:val="-1"/>
          <w:sz w:val="20"/>
        </w:rPr>
        <w:t xml:space="preserve"> </w:t>
      </w:r>
      <w:r w:rsidR="00577988" w:rsidRPr="008A4615">
        <w:rPr>
          <w:i/>
          <w:sz w:val="20"/>
        </w:rPr>
        <w:t>discipline</w:t>
      </w:r>
      <w:r w:rsidR="00577988" w:rsidRPr="008A4615">
        <w:rPr>
          <w:sz w:val="20"/>
        </w:rPr>
        <w:t>)</w:t>
      </w:r>
    </w:p>
    <w:p w:rsidR="009971A1" w:rsidRPr="008A4615" w:rsidRDefault="009971A1">
      <w:pPr>
        <w:pStyle w:val="Corpsdetexte"/>
        <w:rPr>
          <w:sz w:val="12"/>
        </w:rPr>
      </w:pPr>
    </w:p>
    <w:p w:rsidR="009971A1" w:rsidRPr="008A4615" w:rsidRDefault="00577988">
      <w:pPr>
        <w:pStyle w:val="Corpsdetexte"/>
        <w:spacing w:before="93"/>
        <w:ind w:left="300"/>
      </w:pPr>
      <w:r w:rsidRPr="008A4615">
        <w:t>Références :</w:t>
      </w:r>
    </w:p>
    <w:p w:rsidR="00A36373" w:rsidRPr="008A4615" w:rsidRDefault="00A36373" w:rsidP="00A36373">
      <w:pPr>
        <w:pStyle w:val="Corpsdetexte"/>
        <w:ind w:left="284"/>
      </w:pPr>
      <w:r w:rsidRPr="008A4615">
        <w:t xml:space="preserve">- le code de l’éducation et en particulier les </w:t>
      </w:r>
      <w:r w:rsidR="001F08F0" w:rsidRPr="008A4615">
        <w:t>articles L411-1 et D411-1 et suivants</w:t>
      </w:r>
      <w:r w:rsidRPr="008A4615">
        <w:t>, L112-1 et suivants, L351-1 et suivants, D351 -1 à R352-1, D112-1 et suivants et L911-4,</w:t>
      </w:r>
    </w:p>
    <w:p w:rsidR="00A36373" w:rsidRPr="008A4615" w:rsidRDefault="00A36373" w:rsidP="00A36373">
      <w:pPr>
        <w:pStyle w:val="Corpsdetexte"/>
        <w:ind w:left="284"/>
      </w:pPr>
      <w:r w:rsidRPr="008A4615">
        <w:t>- le code civil, en ses articles 1240 et suivants,</w:t>
      </w:r>
    </w:p>
    <w:p w:rsidR="00A36373" w:rsidRPr="008A4615" w:rsidRDefault="00A36373" w:rsidP="00A36373">
      <w:pPr>
        <w:pStyle w:val="Corpsdetexte"/>
        <w:ind w:left="284"/>
      </w:pPr>
      <w:r w:rsidRPr="008A4615">
        <w:t>- loi n°2002-2 du 2 janvier 2002 rénovant l’action sociale et médico-sociale</w:t>
      </w:r>
    </w:p>
    <w:p w:rsidR="00A36373" w:rsidRPr="008A4615" w:rsidRDefault="00A36373" w:rsidP="00A36373">
      <w:pPr>
        <w:pStyle w:val="Corpsdetexte"/>
        <w:ind w:left="284"/>
      </w:pPr>
      <w:r w:rsidRPr="008A4615">
        <w:t>- loi n°2005-102 du 11 février 2005 pour l’égalité des droits et des chances, la participation et la citoyenneté des personnes handicapées</w:t>
      </w:r>
    </w:p>
    <w:p w:rsidR="00A36373" w:rsidRPr="008A4615" w:rsidRDefault="00A36373" w:rsidP="00A36373">
      <w:pPr>
        <w:pStyle w:val="Corpsdetexte"/>
        <w:ind w:left="284"/>
      </w:pPr>
      <w:r w:rsidRPr="008A4615">
        <w:t>- loi n° 2013-595 du 8 juillet 2013 modifiée d'orientation et de programmation pour la refondation de l'école de la République</w:t>
      </w:r>
    </w:p>
    <w:p w:rsidR="001F08F0" w:rsidRPr="008A4615" w:rsidRDefault="001F08F0" w:rsidP="00A36373">
      <w:pPr>
        <w:pStyle w:val="Corpsdetexte"/>
        <w:ind w:left="284"/>
      </w:pPr>
      <w:r w:rsidRPr="008A4615">
        <w:t>- décret n°89-122 du 24 février 1989 relatif aux directeurs d'école,</w:t>
      </w:r>
    </w:p>
    <w:p w:rsidR="00A36373" w:rsidRPr="008A4615" w:rsidRDefault="00A36373" w:rsidP="00A36373">
      <w:pPr>
        <w:pStyle w:val="Corpsdetexte"/>
        <w:ind w:left="284"/>
      </w:pPr>
      <w:r w:rsidRPr="008A4615">
        <w:t>- décret n° 2014-1485 du 11 décembre 2014 relatif à la scolarisation des élèves en situation de handicap.</w:t>
      </w:r>
    </w:p>
    <w:p w:rsidR="00A36373" w:rsidRPr="008A4615" w:rsidRDefault="00A36373" w:rsidP="00A36373">
      <w:pPr>
        <w:pStyle w:val="Corpsdetexte"/>
        <w:ind w:left="284"/>
      </w:pPr>
      <w:r w:rsidRPr="008A4615">
        <w:t>- circulaire n° 2016-117 du 8 août 2016 relatif au parcours de formation des élèves en situation de handicap dans les établissements scolaires et la mise en œuvre du projet personnalisé de scolarisation (</w:t>
      </w:r>
      <w:proofErr w:type="spellStart"/>
      <w:r w:rsidRPr="008A4615">
        <w:t>cf</w:t>
      </w:r>
      <w:proofErr w:type="spellEnd"/>
      <w:r w:rsidRPr="008A4615">
        <w:t xml:space="preserve"> annexes à la circulaire)</w:t>
      </w:r>
    </w:p>
    <w:p w:rsidR="00A36373" w:rsidRPr="008A4615" w:rsidRDefault="00A36373" w:rsidP="00A36373">
      <w:pPr>
        <w:pStyle w:val="Corpsdetexte"/>
        <w:ind w:left="284"/>
      </w:pPr>
      <w:r w:rsidRPr="008A4615">
        <w:t>- arrêtés du 6 février 2015 relatifs au guide d'évaluation des besoins de compensation en matière de scolarisation (GEVA-</w:t>
      </w:r>
      <w:proofErr w:type="spellStart"/>
      <w:r w:rsidRPr="008A4615">
        <w:t>Sco</w:t>
      </w:r>
      <w:proofErr w:type="spellEnd"/>
      <w:r w:rsidRPr="008A4615">
        <w:t>) et au document national formalisant le projet personnalisé de scolarisation ;</w:t>
      </w:r>
    </w:p>
    <w:p w:rsidR="00A36373" w:rsidRPr="008A4615" w:rsidRDefault="00A36373" w:rsidP="00A36373">
      <w:pPr>
        <w:pStyle w:val="Corpsdetexte"/>
        <w:spacing w:before="10"/>
        <w:rPr>
          <w:sz w:val="17"/>
        </w:rPr>
      </w:pPr>
    </w:p>
    <w:p w:rsidR="009971A1" w:rsidRPr="008A4615" w:rsidRDefault="00577988">
      <w:pPr>
        <w:pStyle w:val="Titre1"/>
        <w:ind w:right="193" w:firstLine="0"/>
        <w:jc w:val="center"/>
      </w:pPr>
      <w:r w:rsidRPr="008A4615">
        <w:rPr>
          <w:noProof/>
          <w:lang w:eastAsia="fr-FR"/>
        </w:rPr>
        <mc:AlternateContent>
          <mc:Choice Requires="wpg">
            <w:drawing>
              <wp:anchor distT="0" distB="0" distL="114300" distR="114300" simplePos="0" relativeHeight="251318272" behindDoc="1" locked="0" layoutInCell="1" allowOverlap="1">
                <wp:simplePos x="0" y="0"/>
                <wp:positionH relativeFrom="page">
                  <wp:posOffset>3526790</wp:posOffset>
                </wp:positionH>
                <wp:positionV relativeFrom="paragraph">
                  <wp:posOffset>149225</wp:posOffset>
                </wp:positionV>
                <wp:extent cx="508000" cy="27940"/>
                <wp:effectExtent l="0" t="0" r="0" b="0"/>
                <wp:wrapNone/>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27940"/>
                          <a:chOff x="5554" y="235"/>
                          <a:chExt cx="800" cy="44"/>
                        </a:xfrm>
                      </wpg:grpSpPr>
                      <wps:wsp>
                        <wps:cNvPr id="26" name="Line 24"/>
                        <wps:cNvCnPr>
                          <a:cxnSpLocks noChangeShapeType="1"/>
                        </wps:cNvCnPr>
                        <wps:spPr bwMode="auto">
                          <a:xfrm>
                            <a:off x="5554" y="241"/>
                            <a:ext cx="79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5554" y="272"/>
                            <a:ext cx="799"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313139" id="Group 22" o:spid="_x0000_s1026" style="position:absolute;margin-left:277.7pt;margin-top:11.75pt;width:40pt;height:2.2pt;z-index:-251998208;mso-position-horizontal-relative:page" coordorigin="5554,235" coordsize="8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">
                <v:line id="Line 24" o:spid="_x0000_s1027" style="position:absolute;visibility:visible;mso-wrap-style:square" from="5554,241" to="635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" strokeweight=".6pt"/>
                <v:line id="Line 23" o:spid="_x0000_s1028" style="position:absolute;visibility:visible;mso-wrap-style:square" from="5554,272" to="635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" strokeweight=".21131mm"/>
                <w10:wrap anchorx="page"/>
              </v:group>
            </w:pict>
          </mc:Fallback>
        </mc:AlternateContent>
      </w:r>
      <w:r w:rsidRPr="008A4615">
        <w:t>OBJET</w:t>
      </w:r>
    </w:p>
    <w:p w:rsidR="009971A1" w:rsidRPr="008A4615" w:rsidRDefault="00577988">
      <w:pPr>
        <w:pStyle w:val="Titre3"/>
      </w:pPr>
      <w:r w:rsidRPr="008A4615">
        <w:t>Article 1 :</w:t>
      </w:r>
    </w:p>
    <w:p w:rsidR="008B7440" w:rsidRPr="008A4615" w:rsidRDefault="008B7440" w:rsidP="008B7440">
      <w:pPr>
        <w:pStyle w:val="Corpsdetexte"/>
        <w:ind w:left="299"/>
      </w:pPr>
      <w:r w:rsidRPr="008A4615">
        <w:t xml:space="preserve">La présente convention a pour objet de préciser les règles qui s’appliquent aux interventions des professionnels libéraux auprès d'un élève en situation de handicap dans un établissement du </w:t>
      </w:r>
      <w:r w:rsidR="00703E58" w:rsidRPr="008A4615">
        <w:t>premier</w:t>
      </w:r>
      <w:r w:rsidRPr="008A4615">
        <w:t xml:space="preserve"> degré. Elle autorise ces interventions et en détermine les modalités pratiques. Elle présente un caractère précaire.</w:t>
      </w:r>
    </w:p>
    <w:p w:rsidR="008B7440" w:rsidRPr="008A4615" w:rsidRDefault="008B7440" w:rsidP="008B7440">
      <w:pPr>
        <w:pStyle w:val="Corpsdetexte"/>
        <w:tabs>
          <w:tab w:val="left" w:pos="8795"/>
        </w:tabs>
        <w:spacing w:before="1"/>
        <w:ind w:left="300"/>
      </w:pPr>
      <w:r w:rsidRPr="008A4615">
        <w:t>La présente convention ne constitue pas un contrat de prestation de service. Le présent document se borne à autoriser l’intervention du professionnel libéral et à définir ses obligations lorsqu’il intervient dans l’établissement sachant que les soins par des professionnels libéraux se déroulent prioritairement dans les locaux du praticien ou au domicile de la</w:t>
      </w:r>
      <w:r w:rsidRPr="008A4615">
        <w:rPr>
          <w:spacing w:val="-2"/>
        </w:rPr>
        <w:t xml:space="preserve"> </w:t>
      </w:r>
      <w:r w:rsidRPr="008A4615">
        <w:t xml:space="preserve">famille. </w:t>
      </w:r>
    </w:p>
    <w:p w:rsidR="008B7440" w:rsidRPr="008A4615" w:rsidRDefault="008B7440" w:rsidP="008B7440">
      <w:pPr>
        <w:pStyle w:val="Corpsdetexte"/>
        <w:tabs>
          <w:tab w:val="left" w:pos="8795"/>
        </w:tabs>
        <w:spacing w:before="1"/>
        <w:ind w:left="300"/>
        <w:rPr>
          <w:u w:val="single"/>
        </w:rPr>
      </w:pPr>
      <w:r w:rsidRPr="008A4615">
        <w:t>En application de l’article D411-2 du code de l’éducation, la présente convention a</w:t>
      </w:r>
      <w:r w:rsidRPr="008A4615">
        <w:rPr>
          <w:spacing w:val="-3"/>
        </w:rPr>
        <w:t xml:space="preserve"> </w:t>
      </w:r>
      <w:r w:rsidRPr="008A4615">
        <w:t>été</w:t>
      </w:r>
      <w:r w:rsidRPr="008A4615">
        <w:rPr>
          <w:spacing w:val="-2"/>
        </w:rPr>
        <w:t xml:space="preserve"> </w:t>
      </w:r>
      <w:r w:rsidRPr="008A4615">
        <w:t>présentée</w:t>
      </w:r>
      <w:r w:rsidRPr="008A4615">
        <w:rPr>
          <w:spacing w:val="-3"/>
        </w:rPr>
        <w:t xml:space="preserve"> </w:t>
      </w:r>
      <w:r w:rsidRPr="008A4615">
        <w:t>pour avis</w:t>
      </w:r>
      <w:r w:rsidRPr="008A4615">
        <w:rPr>
          <w:spacing w:val="-2"/>
        </w:rPr>
        <w:t xml:space="preserve"> </w:t>
      </w:r>
      <w:r w:rsidRPr="008A4615">
        <w:t>au</w:t>
      </w:r>
      <w:r w:rsidRPr="008A4615">
        <w:rPr>
          <w:spacing w:val="-3"/>
        </w:rPr>
        <w:t xml:space="preserve"> </w:t>
      </w:r>
      <w:r w:rsidRPr="008A4615">
        <w:t>conseil</w:t>
      </w:r>
      <w:r w:rsidRPr="008A4615">
        <w:rPr>
          <w:spacing w:val="-2"/>
        </w:rPr>
        <w:t xml:space="preserve"> </w:t>
      </w:r>
      <w:r w:rsidRPr="008A4615">
        <w:t>d’école</w:t>
      </w:r>
      <w:r w:rsidRPr="008A4615">
        <w:rPr>
          <w:spacing w:val="-4"/>
        </w:rPr>
        <w:t xml:space="preserve"> </w:t>
      </w:r>
      <w:r w:rsidRPr="008A4615">
        <w:t>en</w:t>
      </w:r>
      <w:r w:rsidRPr="008A4615">
        <w:rPr>
          <w:spacing w:val="-3"/>
        </w:rPr>
        <w:t xml:space="preserve"> </w:t>
      </w:r>
      <w:r w:rsidRPr="008A4615">
        <w:t>date</w:t>
      </w:r>
      <w:r w:rsidRPr="008A4615">
        <w:rPr>
          <w:spacing w:val="-3"/>
        </w:rPr>
        <w:t xml:space="preserve"> </w:t>
      </w:r>
      <w:r w:rsidRPr="008A4615">
        <w:t>du</w:t>
      </w:r>
      <w:r w:rsidRPr="008A4615">
        <w:rPr>
          <w:spacing w:val="-17"/>
        </w:rPr>
        <w:t xml:space="preserve"> </w:t>
      </w:r>
      <w:r w:rsidRPr="008A4615">
        <w:rPr>
          <w:w w:val="99"/>
          <w:u w:val="single"/>
        </w:rPr>
        <w:t xml:space="preserve"> </w:t>
      </w:r>
      <w:r w:rsidRPr="008A4615">
        <w:rPr>
          <w:u w:val="single"/>
        </w:rPr>
        <w:t xml:space="preserve">              </w:t>
      </w:r>
      <w:proofErr w:type="gramStart"/>
      <w:r w:rsidRPr="008A4615">
        <w:rPr>
          <w:u w:val="single"/>
        </w:rPr>
        <w:t xml:space="preserve">  </w:t>
      </w:r>
      <w:r w:rsidRPr="008A4615">
        <w:t>.</w:t>
      </w:r>
      <w:proofErr w:type="gramEnd"/>
    </w:p>
    <w:p w:rsidR="009971A1" w:rsidRPr="008A4615" w:rsidRDefault="009971A1">
      <w:pPr>
        <w:pStyle w:val="Corpsdetexte"/>
        <w:spacing w:before="10"/>
        <w:rPr>
          <w:sz w:val="19"/>
        </w:rPr>
      </w:pPr>
    </w:p>
    <w:p w:rsidR="009971A1" w:rsidRPr="008A4615" w:rsidRDefault="00577988">
      <w:pPr>
        <w:pStyle w:val="Titre3"/>
        <w:spacing w:before="1"/>
      </w:pPr>
      <w:r w:rsidRPr="008A4615">
        <w:t>Article 2 :</w:t>
      </w:r>
    </w:p>
    <w:p w:rsidR="009971A1" w:rsidRPr="008A4615" w:rsidRDefault="00577988">
      <w:pPr>
        <w:pStyle w:val="Corpsdetexte"/>
        <w:ind w:left="299" w:right="117"/>
        <w:jc w:val="both"/>
      </w:pPr>
      <w:r w:rsidRPr="008A4615">
        <w:t>Lorsque les besoins de l'élève nécessitent que les soins se déroulent dans l'établissement scolaire, c'est-à-dire lorsqu'ils sont indispensables au bien-être ou aux besoins fondamentaux de l'élève (respirer, boire et manger, éliminer, se mouvoir ou tenir une posture, communiquer) ou lorsqu'elle est conjointe avec celle de l'enseignant, ce besoin est inscrit dans le</w:t>
      </w:r>
      <w:r w:rsidRPr="008A4615">
        <w:rPr>
          <w:spacing w:val="-3"/>
        </w:rPr>
        <w:t xml:space="preserve"> </w:t>
      </w:r>
      <w:r w:rsidRPr="008A4615">
        <w:t>PPS.</w:t>
      </w:r>
    </w:p>
    <w:p w:rsidR="009971A1" w:rsidRPr="008A4615" w:rsidRDefault="00577988">
      <w:pPr>
        <w:pStyle w:val="Corpsdetexte"/>
        <w:spacing w:before="2"/>
        <w:ind w:left="299" w:right="121"/>
        <w:jc w:val="both"/>
      </w:pPr>
      <w:r w:rsidRPr="008A4615">
        <w:t>Les interventions du professionnel signataire ne peuvent se dérouler dans l’école sans avoir été explicitement mentionnées dans le PPS de l'élève.</w:t>
      </w:r>
    </w:p>
    <w:p w:rsidR="009971A1" w:rsidRPr="008A4615" w:rsidRDefault="00577988">
      <w:pPr>
        <w:pStyle w:val="Corpsdetexte"/>
        <w:spacing w:line="229" w:lineRule="exact"/>
        <w:ind w:left="299"/>
        <w:jc w:val="both"/>
      </w:pPr>
      <w:r w:rsidRPr="008A4615">
        <w:t>La signature de la présente convention est préalable à toute intervention du professionnel libéral.</w:t>
      </w:r>
    </w:p>
    <w:p w:rsidR="009971A1" w:rsidRPr="008A4615" w:rsidRDefault="00577988">
      <w:pPr>
        <w:pStyle w:val="Corpsdetexte"/>
        <w:spacing w:before="1"/>
        <w:ind w:left="299" w:right="118"/>
        <w:jc w:val="both"/>
      </w:pPr>
      <w:r w:rsidRPr="008A4615">
        <w:t>En cas d’absence du professionnel libéral, celui-ci doit en informer la famille et le directeur de l’école. Il ne peut en aucun cas être remplacé par un autre professionnel sans qu’une nouvelle convention ne soit signée.</w:t>
      </w:r>
    </w:p>
    <w:p w:rsidR="009971A1" w:rsidRPr="008A4615" w:rsidRDefault="009971A1">
      <w:pPr>
        <w:pStyle w:val="Corpsdetexte"/>
        <w:spacing w:before="10"/>
        <w:rPr>
          <w:sz w:val="19"/>
        </w:rPr>
      </w:pPr>
    </w:p>
    <w:p w:rsidR="00577988" w:rsidRPr="008A4615" w:rsidRDefault="00577988" w:rsidP="00C23F77">
      <w:pPr>
        <w:pStyle w:val="Corpsdetexte"/>
        <w:ind w:left="299" w:right="115"/>
        <w:jc w:val="both"/>
      </w:pPr>
      <w:r w:rsidRPr="008A4615">
        <w:rPr>
          <w:b/>
        </w:rPr>
        <w:t xml:space="preserve">Article 3 : </w:t>
      </w:r>
      <w:r w:rsidRPr="008A4615">
        <w:t xml:space="preserve">La présente convention sera </w:t>
      </w:r>
      <w:r w:rsidR="00C23F77" w:rsidRPr="008A4615">
        <w:t>envoyée, par le directeur, à</w:t>
      </w:r>
      <w:r w:rsidRPr="008A4615">
        <w:t xml:space="preserve"> l'enseignant référent de scolarité en charge du suivi du PPS de l'élève. L'enseignant référent transmettra la présente convention</w:t>
      </w:r>
      <w:r w:rsidR="00C23F77" w:rsidRPr="008A4615">
        <w:t>,</w:t>
      </w:r>
      <w:r w:rsidRPr="008A4615">
        <w:t xml:space="preserve"> </w:t>
      </w:r>
      <w:r w:rsidR="00C23F77" w:rsidRPr="008A4615">
        <w:t xml:space="preserve">avec un avis de conformité par rapport aux besoins identifiés de l’élève dans le PPS, à l’IEN ASH. </w:t>
      </w:r>
    </w:p>
    <w:p w:rsidR="00C23F77" w:rsidRPr="008A4615" w:rsidRDefault="00C23F77" w:rsidP="00C23F77">
      <w:pPr>
        <w:pStyle w:val="Corpsdetexte"/>
        <w:ind w:left="299" w:right="115"/>
        <w:jc w:val="both"/>
      </w:pPr>
    </w:p>
    <w:p w:rsidR="009971A1" w:rsidRPr="008A4615" w:rsidRDefault="00577988">
      <w:pPr>
        <w:pStyle w:val="Corpsdetexte"/>
        <w:spacing w:before="76" w:line="242" w:lineRule="auto"/>
        <w:ind w:left="300" w:right="122"/>
        <w:jc w:val="both"/>
      </w:pPr>
      <w:r w:rsidRPr="008A4615">
        <w:rPr>
          <w:b/>
        </w:rPr>
        <w:t xml:space="preserve">Article 4 : </w:t>
      </w:r>
      <w:r w:rsidRPr="008A4615">
        <w:t>Dans le cadre défini par les articles 2 et 3 de la présente convention, le directeur d’école détermine les conditions de cette intervention, dans le respect de l’intérêt de l’enfant, de la notification de la CDAPH et des nécessités du service.</w:t>
      </w:r>
    </w:p>
    <w:p w:rsidR="009971A1" w:rsidRPr="008A4615" w:rsidRDefault="009971A1">
      <w:pPr>
        <w:pStyle w:val="Corpsdetexte"/>
        <w:spacing w:before="4"/>
        <w:rPr>
          <w:sz w:val="19"/>
        </w:rPr>
      </w:pPr>
    </w:p>
    <w:p w:rsidR="009971A1" w:rsidRPr="008A4615" w:rsidRDefault="00577988">
      <w:pPr>
        <w:pStyle w:val="Corpsdetexte"/>
        <w:ind w:left="299" w:right="116"/>
        <w:jc w:val="both"/>
      </w:pPr>
      <w:r w:rsidRPr="008A4615">
        <w:rPr>
          <w:b/>
        </w:rPr>
        <w:t xml:space="preserve">Article 5 : </w:t>
      </w:r>
      <w:r w:rsidR="00703E58" w:rsidRPr="008A4615">
        <w:t>Le règlement intérieur de l’établissement scolaire s’applique de plein droit au professionnel libéral. Il est signalé en particulier que le principe de neutralité et de laïcité interdit que le professionnel libéral manifeste, par un quelconque moyen, ses opinions politiques, philosophiques ou religieuses. Le professionnel libéral s’interdit toute interaction avec les personnels, les élèves et tout autre membre de la communauté éducative qui ne sont pas partie prenante à l’exécution de la présente convention. Placée sous l’autorité de l’enseignant, sa présence éventuelle pour des observations au sein de la classe et le recueil des besoins de l'élève dans un contexte d'apprentissage doit demeurer exceptionnelle. Ces observations sont limitées à deux séances d’une heure pour la durée totale de la prise en charge et sont soumises à l'accord du professeur dans la classe duquel elles se déroulent. Le cas échéant, ces observations auront lieu :</w:t>
      </w:r>
    </w:p>
    <w:p w:rsidR="009971A1" w:rsidRPr="008A4615" w:rsidRDefault="00577988">
      <w:pPr>
        <w:pStyle w:val="Paragraphedeliste"/>
        <w:numPr>
          <w:ilvl w:val="0"/>
          <w:numId w:val="2"/>
        </w:numPr>
        <w:tabs>
          <w:tab w:val="left" w:pos="2076"/>
          <w:tab w:val="left" w:pos="4823"/>
          <w:tab w:val="left" w:pos="5989"/>
        </w:tabs>
        <w:spacing w:before="3"/>
        <w:ind w:hanging="361"/>
        <w:rPr>
          <w:sz w:val="20"/>
        </w:rPr>
      </w:pPr>
      <w:r w:rsidRPr="008A4615">
        <w:rPr>
          <w:sz w:val="20"/>
        </w:rPr>
        <w:t>Le</w:t>
      </w:r>
      <w:r w:rsidRPr="008A4615">
        <w:rPr>
          <w:sz w:val="20"/>
        </w:rPr>
        <w:tab/>
      </w:r>
      <w:proofErr w:type="spellStart"/>
      <w:r w:rsidRPr="008A4615">
        <w:rPr>
          <w:sz w:val="20"/>
        </w:rPr>
        <w:t>de</w:t>
      </w:r>
      <w:proofErr w:type="spellEnd"/>
      <w:r w:rsidRPr="008A4615">
        <w:rPr>
          <w:sz w:val="20"/>
        </w:rPr>
        <w:tab/>
        <w:t>à</w:t>
      </w:r>
    </w:p>
    <w:p w:rsidR="009971A1" w:rsidRPr="008A4615" w:rsidRDefault="00577988">
      <w:pPr>
        <w:pStyle w:val="Paragraphedeliste"/>
        <w:numPr>
          <w:ilvl w:val="0"/>
          <w:numId w:val="2"/>
        </w:numPr>
        <w:tabs>
          <w:tab w:val="left" w:pos="2076"/>
          <w:tab w:val="left" w:pos="4741"/>
          <w:tab w:val="left" w:pos="5963"/>
        </w:tabs>
        <w:spacing w:before="213"/>
        <w:ind w:hanging="361"/>
        <w:rPr>
          <w:sz w:val="20"/>
        </w:rPr>
      </w:pPr>
      <w:r w:rsidRPr="008A4615">
        <w:rPr>
          <w:sz w:val="20"/>
        </w:rPr>
        <w:t>Le</w:t>
      </w:r>
      <w:r w:rsidRPr="008A4615">
        <w:rPr>
          <w:sz w:val="20"/>
        </w:rPr>
        <w:tab/>
      </w:r>
      <w:r w:rsidR="00A06297" w:rsidRPr="008A4615">
        <w:rPr>
          <w:sz w:val="20"/>
        </w:rPr>
        <w:t xml:space="preserve"> </w:t>
      </w:r>
      <w:proofErr w:type="spellStart"/>
      <w:r w:rsidRPr="008A4615">
        <w:rPr>
          <w:sz w:val="20"/>
        </w:rPr>
        <w:t>de</w:t>
      </w:r>
      <w:proofErr w:type="spellEnd"/>
      <w:r w:rsidRPr="008A4615">
        <w:rPr>
          <w:sz w:val="20"/>
        </w:rPr>
        <w:tab/>
        <w:t>à</w:t>
      </w:r>
    </w:p>
    <w:p w:rsidR="009971A1" w:rsidRPr="008A4615" w:rsidRDefault="00577988">
      <w:pPr>
        <w:pStyle w:val="Corpsdetexte"/>
        <w:spacing w:before="211"/>
        <w:ind w:left="300" w:right="120" w:hanging="1"/>
        <w:jc w:val="both"/>
      </w:pPr>
      <w:r w:rsidRPr="008A4615">
        <w:rPr>
          <w:b/>
        </w:rPr>
        <w:t xml:space="preserve">Article 6 : </w:t>
      </w:r>
      <w:r w:rsidRPr="008A4615">
        <w:t xml:space="preserve">L'enfant est placé sous la responsabilité du professionnel libéral durant son intervention, sauf s'il s'agit d'une observation ponctuelle comme évoquée à l'article </w:t>
      </w:r>
      <w:r w:rsidR="00703E58" w:rsidRPr="008A4615">
        <w:t>5</w:t>
      </w:r>
      <w:r w:rsidRPr="008A4615">
        <w:t>. Le professionnel libéral doit compléter l’annexe et fournir une attestation d’assurance professionnelle.</w:t>
      </w:r>
    </w:p>
    <w:p w:rsidR="009971A1" w:rsidRPr="008A4615" w:rsidRDefault="009971A1">
      <w:pPr>
        <w:pStyle w:val="Corpsdetexte"/>
        <w:spacing w:before="11"/>
        <w:rPr>
          <w:sz w:val="19"/>
        </w:rPr>
      </w:pPr>
    </w:p>
    <w:p w:rsidR="00703E58" w:rsidRPr="008A4615" w:rsidRDefault="00703E58" w:rsidP="00703E58">
      <w:pPr>
        <w:pStyle w:val="Corpsdetexte"/>
        <w:ind w:left="301" w:right="119"/>
        <w:jc w:val="both"/>
      </w:pPr>
      <w:r w:rsidRPr="008A4615">
        <w:rPr>
          <w:b/>
        </w:rPr>
        <w:t xml:space="preserve">Article 7 : </w:t>
      </w:r>
      <w:r w:rsidRPr="008A4615">
        <w:t>Sur le fondement du principe de neutralité commerciale, le professionnel libéral s’engage à ne procéder à aucune publicité de quelque nature qu’elle soit (y compris sur son site internet), quant au bénéfice de la présente autorisation. Le manquement à cet article engage le professionnel libéral à une réparation financière.</w:t>
      </w:r>
    </w:p>
    <w:p w:rsidR="00703E58" w:rsidRPr="008A4615" w:rsidRDefault="00703E58" w:rsidP="00703E58">
      <w:pPr>
        <w:pStyle w:val="Corpsdetexte"/>
        <w:ind w:left="301" w:right="119"/>
        <w:jc w:val="both"/>
        <w:rPr>
          <w:b/>
        </w:rPr>
      </w:pPr>
    </w:p>
    <w:p w:rsidR="00703E58" w:rsidRPr="008A4615" w:rsidRDefault="00703E58" w:rsidP="00703E58">
      <w:pPr>
        <w:pStyle w:val="Corpsdetexte"/>
        <w:spacing w:line="242" w:lineRule="auto"/>
        <w:ind w:left="299"/>
      </w:pPr>
      <w:r w:rsidRPr="008A4615">
        <w:rPr>
          <w:b/>
        </w:rPr>
        <w:t xml:space="preserve">Article 8 : </w:t>
      </w:r>
      <w:r w:rsidR="003B6F5D" w:rsidRPr="008A4615">
        <w:t>La présente convention entre en vigueur à compter du DATE. Elle s’applique pour la seule année scolaire Elle peut être renouvelée autant que nécessaire, de manière expresse.</w:t>
      </w:r>
    </w:p>
    <w:p w:rsidR="00703E58" w:rsidRPr="008A4615" w:rsidRDefault="00703E58" w:rsidP="00703E58">
      <w:pPr>
        <w:ind w:left="299"/>
        <w:rPr>
          <w:sz w:val="20"/>
          <w:szCs w:val="20"/>
        </w:rPr>
      </w:pPr>
      <w:r w:rsidRPr="008A4615">
        <w:rPr>
          <w:sz w:val="20"/>
          <w:szCs w:val="20"/>
        </w:rPr>
        <w:t>Chaque partie signataire a la possibilité de mettre fin à son engagement par simple courrier adressé aux cocontractants, avec un préavis de deux mois.</w:t>
      </w:r>
    </w:p>
    <w:p w:rsidR="00703E58" w:rsidRPr="008A4615" w:rsidRDefault="00703E58" w:rsidP="00703E58">
      <w:pPr>
        <w:pStyle w:val="Corpsdetexte"/>
        <w:ind w:left="299"/>
      </w:pPr>
      <w:r w:rsidRPr="008A4615">
        <w:t>Pour tout motif tiré de l’intérêt du service et notamment en cas de force majeur</w:t>
      </w:r>
      <w:r w:rsidR="002841E9" w:rsidRPr="008A4615">
        <w:t>e</w:t>
      </w:r>
      <w:r w:rsidRPr="008A4615">
        <w:t>, l’administration peut mettre fin immédiatement à la présente convention par simple courrier adressé aux autres signataires.</w:t>
      </w:r>
    </w:p>
    <w:p w:rsidR="009971A1" w:rsidRPr="008A4615" w:rsidRDefault="00577988">
      <w:pPr>
        <w:pStyle w:val="Corpsdetexte"/>
        <w:tabs>
          <w:tab w:val="left" w:pos="3131"/>
        </w:tabs>
        <w:spacing w:before="181"/>
        <w:ind w:left="299"/>
      </w:pPr>
      <w:r w:rsidRPr="008A4615">
        <w:t>Fait</w:t>
      </w:r>
      <w:r w:rsidRPr="008A4615">
        <w:rPr>
          <w:spacing w:val="-3"/>
        </w:rPr>
        <w:t xml:space="preserve"> </w:t>
      </w:r>
      <w:r w:rsidRPr="008A4615">
        <w:t>à</w:t>
      </w:r>
      <w:r w:rsidRPr="008A4615">
        <w:tab/>
        <w:t>,</w:t>
      </w:r>
      <w:r w:rsidRPr="008A4615">
        <w:rPr>
          <w:spacing w:val="-1"/>
        </w:rPr>
        <w:t xml:space="preserve"> </w:t>
      </w:r>
      <w:r w:rsidRPr="008A4615">
        <w:t>le</w:t>
      </w:r>
    </w:p>
    <w:p w:rsidR="009971A1" w:rsidRPr="008A4615" w:rsidRDefault="009971A1">
      <w:pPr>
        <w:pStyle w:val="Corpsdetexte"/>
      </w:pPr>
    </w:p>
    <w:p w:rsidR="009971A1" w:rsidRPr="008A4615" w:rsidRDefault="009971A1">
      <w:pPr>
        <w:pStyle w:val="Corpsdetexte"/>
        <w:spacing w:before="7"/>
      </w:pPr>
    </w:p>
    <w:tbl>
      <w:tblPr>
        <w:tblStyle w:val="TableNormal"/>
        <w:tblW w:w="0" w:type="auto"/>
        <w:tblInd w:w="107" w:type="dxa"/>
        <w:tblLayout w:type="fixed"/>
        <w:tblLook w:val="01E0" w:firstRow="1" w:lastRow="1" w:firstColumn="1" w:lastColumn="1" w:noHBand="0" w:noVBand="0"/>
      </w:tblPr>
      <w:tblGrid>
        <w:gridCol w:w="6087"/>
        <w:gridCol w:w="4135"/>
      </w:tblGrid>
      <w:tr w:rsidR="008A4615" w:rsidRPr="008A4615" w:rsidTr="00245983">
        <w:trPr>
          <w:trHeight w:val="720"/>
        </w:trPr>
        <w:tc>
          <w:tcPr>
            <w:tcW w:w="6087" w:type="dxa"/>
          </w:tcPr>
          <w:p w:rsidR="008057E9" w:rsidRPr="00245983" w:rsidRDefault="008057E9" w:rsidP="008057E9">
            <w:pPr>
              <w:pStyle w:val="TableParagraph"/>
              <w:ind w:left="200" w:right="1551"/>
              <w:jc w:val="both"/>
              <w:rPr>
                <w:sz w:val="20"/>
                <w:szCs w:val="20"/>
              </w:rPr>
            </w:pPr>
            <w:r w:rsidRPr="00245983">
              <w:rPr>
                <w:sz w:val="20"/>
                <w:szCs w:val="20"/>
              </w:rPr>
              <w:t>M. le directeur académique des services départementaux de l'éducation nationale de la Haute-Garonne, par délégation du recteur d’académie</w:t>
            </w:r>
          </w:p>
          <w:p w:rsidR="00245983" w:rsidRDefault="00245983">
            <w:pPr>
              <w:pStyle w:val="TableParagraph"/>
              <w:spacing w:before="63"/>
              <w:ind w:left="277"/>
              <w:jc w:val="both"/>
              <w:rPr>
                <w:sz w:val="12"/>
              </w:rPr>
            </w:pPr>
          </w:p>
          <w:p w:rsidR="009971A1" w:rsidRDefault="00245983">
            <w:pPr>
              <w:pStyle w:val="TableParagraph"/>
              <w:spacing w:before="63"/>
              <w:ind w:left="277"/>
              <w:jc w:val="both"/>
              <w:rPr>
                <w:sz w:val="12"/>
              </w:rPr>
            </w:pPr>
            <w:r w:rsidRPr="008A4615">
              <w:rPr>
                <w:sz w:val="12"/>
              </w:rPr>
              <w:t>Cachet et signature</w:t>
            </w:r>
          </w:p>
          <w:p w:rsidR="00245983" w:rsidRDefault="00245983">
            <w:pPr>
              <w:pStyle w:val="TableParagraph"/>
              <w:spacing w:before="63"/>
              <w:ind w:left="277"/>
              <w:jc w:val="both"/>
              <w:rPr>
                <w:sz w:val="12"/>
              </w:rPr>
            </w:pPr>
          </w:p>
          <w:p w:rsidR="00245983" w:rsidRDefault="00245983">
            <w:pPr>
              <w:pStyle w:val="TableParagraph"/>
              <w:spacing w:before="63"/>
              <w:ind w:left="277"/>
              <w:jc w:val="both"/>
              <w:rPr>
                <w:sz w:val="12"/>
              </w:rPr>
            </w:pPr>
          </w:p>
          <w:p w:rsidR="00245983" w:rsidRDefault="00245983">
            <w:pPr>
              <w:pStyle w:val="TableParagraph"/>
              <w:spacing w:before="63"/>
              <w:ind w:left="277"/>
              <w:jc w:val="both"/>
              <w:rPr>
                <w:sz w:val="12"/>
              </w:rPr>
            </w:pPr>
          </w:p>
          <w:p w:rsidR="00245983" w:rsidRDefault="00245983">
            <w:pPr>
              <w:pStyle w:val="TableParagraph"/>
              <w:spacing w:before="63"/>
              <w:ind w:left="277"/>
              <w:jc w:val="both"/>
              <w:rPr>
                <w:sz w:val="12"/>
              </w:rPr>
            </w:pPr>
          </w:p>
          <w:p w:rsidR="00245983" w:rsidRPr="008A4615" w:rsidRDefault="00245983">
            <w:pPr>
              <w:pStyle w:val="TableParagraph"/>
              <w:spacing w:before="63"/>
              <w:ind w:left="277"/>
              <w:jc w:val="both"/>
              <w:rPr>
                <w:b/>
                <w:sz w:val="24"/>
              </w:rPr>
            </w:pPr>
          </w:p>
        </w:tc>
        <w:tc>
          <w:tcPr>
            <w:tcW w:w="4135" w:type="dxa"/>
          </w:tcPr>
          <w:p w:rsidR="009971A1" w:rsidRPr="008A4615" w:rsidRDefault="009971A1">
            <w:pPr>
              <w:pStyle w:val="TableParagraph"/>
              <w:rPr>
                <w:sz w:val="12"/>
              </w:rPr>
            </w:pPr>
          </w:p>
          <w:p w:rsidR="009971A1" w:rsidRPr="00245983" w:rsidRDefault="00245983">
            <w:pPr>
              <w:pStyle w:val="TableParagraph"/>
              <w:rPr>
                <w:sz w:val="20"/>
                <w:szCs w:val="20"/>
              </w:rPr>
            </w:pPr>
            <w:r>
              <w:rPr>
                <w:sz w:val="20"/>
                <w:szCs w:val="20"/>
              </w:rPr>
              <w:t>Inspecteur de l’Éducation Nationale SDEI</w:t>
            </w:r>
          </w:p>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spacing w:before="4"/>
              <w:rPr>
                <w:sz w:val="11"/>
              </w:rPr>
            </w:pPr>
          </w:p>
          <w:p w:rsidR="009971A1" w:rsidRPr="008A4615" w:rsidRDefault="00577988">
            <w:pPr>
              <w:pStyle w:val="TableParagraph"/>
              <w:spacing w:before="1"/>
              <w:ind w:right="198"/>
              <w:jc w:val="right"/>
              <w:rPr>
                <w:sz w:val="12"/>
              </w:rPr>
            </w:pPr>
            <w:r w:rsidRPr="008A4615">
              <w:rPr>
                <w:sz w:val="12"/>
              </w:rPr>
              <w:t>Cachet et signature</w:t>
            </w:r>
          </w:p>
        </w:tc>
      </w:tr>
      <w:tr w:rsidR="008A4615" w:rsidRPr="008A4615" w:rsidTr="00245983">
        <w:trPr>
          <w:trHeight w:val="713"/>
        </w:trPr>
        <w:tc>
          <w:tcPr>
            <w:tcW w:w="6087" w:type="dxa"/>
          </w:tcPr>
          <w:p w:rsidR="009971A1" w:rsidRDefault="00577988">
            <w:pPr>
              <w:pStyle w:val="TableParagraph"/>
              <w:spacing w:line="480" w:lineRule="auto"/>
              <w:ind w:left="200" w:right="4028"/>
              <w:rPr>
                <w:sz w:val="20"/>
              </w:rPr>
            </w:pPr>
            <w:r w:rsidRPr="008A4615">
              <w:rPr>
                <w:sz w:val="20"/>
              </w:rPr>
              <w:t>Le professionnel libéral Nom-Prénom :</w:t>
            </w:r>
          </w:p>
          <w:p w:rsidR="00245983" w:rsidRDefault="00245983">
            <w:pPr>
              <w:pStyle w:val="TableParagraph"/>
              <w:spacing w:line="480" w:lineRule="auto"/>
              <w:ind w:left="200" w:right="4028"/>
              <w:rPr>
                <w:sz w:val="20"/>
              </w:rPr>
            </w:pPr>
          </w:p>
          <w:p w:rsidR="00245983" w:rsidRDefault="00245983">
            <w:pPr>
              <w:pStyle w:val="TableParagraph"/>
              <w:spacing w:line="480" w:lineRule="auto"/>
              <w:ind w:left="200" w:right="4028"/>
              <w:rPr>
                <w:sz w:val="20"/>
              </w:rPr>
            </w:pPr>
          </w:p>
          <w:p w:rsidR="00245983" w:rsidRPr="008A4615" w:rsidRDefault="00245983">
            <w:pPr>
              <w:pStyle w:val="TableParagraph"/>
              <w:spacing w:line="480" w:lineRule="auto"/>
              <w:ind w:left="200" w:right="4028"/>
              <w:rPr>
                <w:sz w:val="20"/>
              </w:rPr>
            </w:pPr>
            <w:r w:rsidRPr="008A4615">
              <w:rPr>
                <w:sz w:val="12"/>
              </w:rPr>
              <w:t>Cachet et signature</w:t>
            </w:r>
          </w:p>
        </w:tc>
        <w:tc>
          <w:tcPr>
            <w:tcW w:w="4135" w:type="dxa"/>
          </w:tcPr>
          <w:p w:rsidR="00245983" w:rsidRPr="008A4615" w:rsidRDefault="00245983" w:rsidP="00245983">
            <w:pPr>
              <w:pStyle w:val="TableParagraph"/>
              <w:spacing w:before="1"/>
              <w:ind w:right="2029"/>
              <w:rPr>
                <w:sz w:val="20"/>
              </w:rPr>
            </w:pPr>
            <w:r w:rsidRPr="008A4615">
              <w:rPr>
                <w:sz w:val="20"/>
              </w:rPr>
              <w:t>Le d</w:t>
            </w:r>
            <w:r>
              <w:rPr>
                <w:sz w:val="20"/>
              </w:rPr>
              <w:t xml:space="preserve">irecteur </w:t>
            </w:r>
            <w:r w:rsidRPr="008A4615">
              <w:rPr>
                <w:sz w:val="20"/>
              </w:rPr>
              <w:t>de l’école d’accueil,</w:t>
            </w:r>
          </w:p>
          <w:p w:rsidR="00245983" w:rsidRPr="008A4615" w:rsidRDefault="00245983" w:rsidP="00245983">
            <w:pPr>
              <w:pStyle w:val="TableParagraph"/>
              <w:spacing w:before="1"/>
              <w:rPr>
                <w:sz w:val="20"/>
              </w:rPr>
            </w:pPr>
          </w:p>
          <w:p w:rsidR="009971A1" w:rsidRPr="008A4615" w:rsidRDefault="00245983" w:rsidP="00245983">
            <w:pPr>
              <w:pStyle w:val="TableParagraph"/>
              <w:rPr>
                <w:sz w:val="12"/>
              </w:rPr>
            </w:pPr>
            <w:r>
              <w:rPr>
                <w:sz w:val="20"/>
              </w:rPr>
              <w:t>Nom-Prénom</w:t>
            </w:r>
          </w:p>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spacing w:before="8"/>
              <w:rPr>
                <w:sz w:val="15"/>
              </w:rPr>
            </w:pPr>
          </w:p>
          <w:p w:rsidR="009971A1" w:rsidRPr="008A4615" w:rsidRDefault="00245983">
            <w:pPr>
              <w:pStyle w:val="TableParagraph"/>
              <w:ind w:right="198"/>
              <w:jc w:val="right"/>
              <w:rPr>
                <w:sz w:val="12"/>
              </w:rPr>
            </w:pPr>
            <w:r w:rsidRPr="008A4615">
              <w:rPr>
                <w:sz w:val="12"/>
              </w:rPr>
              <w:t>Cachet et signature</w:t>
            </w:r>
          </w:p>
        </w:tc>
      </w:tr>
      <w:tr w:rsidR="009971A1" w:rsidRPr="008A4615" w:rsidTr="00245983">
        <w:trPr>
          <w:trHeight w:val="646"/>
        </w:trPr>
        <w:tc>
          <w:tcPr>
            <w:tcW w:w="6087" w:type="dxa"/>
          </w:tcPr>
          <w:p w:rsidR="009971A1" w:rsidRPr="00245983" w:rsidRDefault="009971A1" w:rsidP="00245983"/>
        </w:tc>
        <w:tc>
          <w:tcPr>
            <w:tcW w:w="4135" w:type="dxa"/>
          </w:tcPr>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rPr>
                <w:sz w:val="12"/>
              </w:rPr>
            </w:pPr>
          </w:p>
          <w:p w:rsidR="009971A1" w:rsidRPr="008A4615" w:rsidRDefault="009971A1">
            <w:pPr>
              <w:pStyle w:val="TableParagraph"/>
              <w:spacing w:before="7"/>
              <w:rPr>
                <w:sz w:val="13"/>
              </w:rPr>
            </w:pPr>
          </w:p>
          <w:p w:rsidR="009971A1" w:rsidRPr="008A4615" w:rsidRDefault="009971A1">
            <w:pPr>
              <w:pStyle w:val="TableParagraph"/>
              <w:spacing w:line="118" w:lineRule="exact"/>
              <w:ind w:right="198"/>
              <w:jc w:val="right"/>
              <w:rPr>
                <w:sz w:val="12"/>
              </w:rPr>
            </w:pPr>
          </w:p>
        </w:tc>
      </w:tr>
    </w:tbl>
    <w:p w:rsidR="009971A1" w:rsidRPr="008A4615" w:rsidRDefault="008A4615">
      <w:pPr>
        <w:pStyle w:val="Corpsdetexte"/>
        <w:ind w:left="300"/>
        <w:rPr>
          <w:sz w:val="16"/>
          <w:szCs w:val="16"/>
        </w:rPr>
      </w:pPr>
      <w:r w:rsidRPr="008A4615">
        <w:rPr>
          <w:sz w:val="16"/>
          <w:szCs w:val="16"/>
        </w:rPr>
        <w:t>U</w:t>
      </w:r>
      <w:r w:rsidR="00577988" w:rsidRPr="008A4615">
        <w:rPr>
          <w:sz w:val="16"/>
          <w:szCs w:val="16"/>
        </w:rPr>
        <w:t>ne copie de la présente convention sera adressée :</w:t>
      </w:r>
    </w:p>
    <w:p w:rsidR="009971A1" w:rsidRPr="008A4615" w:rsidRDefault="00577988">
      <w:pPr>
        <w:pStyle w:val="Paragraphedeliste"/>
        <w:numPr>
          <w:ilvl w:val="0"/>
          <w:numId w:val="1"/>
        </w:numPr>
        <w:tabs>
          <w:tab w:val="left" w:pos="1019"/>
          <w:tab w:val="left" w:pos="1020"/>
        </w:tabs>
        <w:spacing w:line="229" w:lineRule="exact"/>
        <w:ind w:hanging="361"/>
        <w:jc w:val="left"/>
        <w:rPr>
          <w:sz w:val="16"/>
          <w:szCs w:val="16"/>
        </w:rPr>
      </w:pPr>
      <w:proofErr w:type="gramStart"/>
      <w:r w:rsidRPr="008A4615">
        <w:rPr>
          <w:sz w:val="16"/>
          <w:szCs w:val="16"/>
        </w:rPr>
        <w:t>à</w:t>
      </w:r>
      <w:proofErr w:type="gramEnd"/>
      <w:r w:rsidRPr="008A4615">
        <w:rPr>
          <w:sz w:val="16"/>
          <w:szCs w:val="16"/>
        </w:rPr>
        <w:t xml:space="preserve"> l'enseignant référent de scolarité en charge du suivi du PPS de</w:t>
      </w:r>
      <w:r w:rsidRPr="008A4615">
        <w:rPr>
          <w:spacing w:val="-9"/>
          <w:sz w:val="16"/>
          <w:szCs w:val="16"/>
        </w:rPr>
        <w:t xml:space="preserve"> </w:t>
      </w:r>
      <w:r w:rsidRPr="008A4615">
        <w:rPr>
          <w:sz w:val="16"/>
          <w:szCs w:val="16"/>
        </w:rPr>
        <w:t>l'élève</w:t>
      </w:r>
    </w:p>
    <w:p w:rsidR="009971A1" w:rsidRPr="008A4615" w:rsidRDefault="00577988">
      <w:pPr>
        <w:pStyle w:val="Paragraphedeliste"/>
        <w:numPr>
          <w:ilvl w:val="0"/>
          <w:numId w:val="1"/>
        </w:numPr>
        <w:tabs>
          <w:tab w:val="left" w:pos="1019"/>
          <w:tab w:val="left" w:pos="1020"/>
        </w:tabs>
        <w:spacing w:line="229" w:lineRule="exact"/>
        <w:ind w:hanging="361"/>
        <w:jc w:val="left"/>
        <w:rPr>
          <w:sz w:val="16"/>
          <w:szCs w:val="16"/>
        </w:rPr>
      </w:pPr>
      <w:proofErr w:type="gramStart"/>
      <w:r w:rsidRPr="008A4615">
        <w:rPr>
          <w:sz w:val="16"/>
          <w:szCs w:val="16"/>
        </w:rPr>
        <w:t>au</w:t>
      </w:r>
      <w:proofErr w:type="gramEnd"/>
      <w:r w:rsidRPr="008A4615">
        <w:rPr>
          <w:sz w:val="16"/>
          <w:szCs w:val="16"/>
        </w:rPr>
        <w:t xml:space="preserve"> directeur d'école</w:t>
      </w:r>
    </w:p>
    <w:p w:rsidR="009971A1" w:rsidRPr="008A4615" w:rsidRDefault="00577988">
      <w:pPr>
        <w:pStyle w:val="Paragraphedeliste"/>
        <w:numPr>
          <w:ilvl w:val="0"/>
          <w:numId w:val="1"/>
        </w:numPr>
        <w:tabs>
          <w:tab w:val="left" w:pos="1019"/>
          <w:tab w:val="left" w:pos="1020"/>
        </w:tabs>
        <w:spacing w:before="1"/>
        <w:ind w:hanging="361"/>
        <w:jc w:val="left"/>
        <w:rPr>
          <w:sz w:val="16"/>
          <w:szCs w:val="16"/>
        </w:rPr>
      </w:pPr>
      <w:proofErr w:type="gramStart"/>
      <w:r w:rsidRPr="008A4615">
        <w:rPr>
          <w:sz w:val="16"/>
          <w:szCs w:val="16"/>
        </w:rPr>
        <w:t>à</w:t>
      </w:r>
      <w:proofErr w:type="gramEnd"/>
      <w:r w:rsidRPr="008A4615">
        <w:rPr>
          <w:sz w:val="16"/>
          <w:szCs w:val="16"/>
        </w:rPr>
        <w:t xml:space="preserve"> l’IEN de la circonscription et à l’IEN</w:t>
      </w:r>
      <w:r w:rsidRPr="008A4615">
        <w:rPr>
          <w:spacing w:val="2"/>
          <w:sz w:val="16"/>
          <w:szCs w:val="16"/>
        </w:rPr>
        <w:t xml:space="preserve"> </w:t>
      </w:r>
      <w:r w:rsidRPr="008A4615">
        <w:rPr>
          <w:sz w:val="16"/>
          <w:szCs w:val="16"/>
        </w:rPr>
        <w:t>ASH</w:t>
      </w:r>
    </w:p>
    <w:p w:rsidR="009971A1" w:rsidRPr="008A4615" w:rsidRDefault="009971A1">
      <w:pPr>
        <w:rPr>
          <w:sz w:val="20"/>
        </w:rPr>
        <w:sectPr w:rsidR="009971A1" w:rsidRPr="008A4615">
          <w:pgSz w:w="11910" w:h="16840"/>
          <w:pgMar w:top="620" w:right="600" w:bottom="280" w:left="420" w:header="720" w:footer="720" w:gutter="0"/>
          <w:cols w:space="720"/>
        </w:sectPr>
      </w:pPr>
    </w:p>
    <w:p w:rsidR="009971A1" w:rsidRPr="008A4615" w:rsidRDefault="009971A1">
      <w:pPr>
        <w:pStyle w:val="Corpsdetexte"/>
      </w:pPr>
    </w:p>
    <w:p w:rsidR="009971A1" w:rsidRPr="008A4615" w:rsidRDefault="009971A1">
      <w:pPr>
        <w:pStyle w:val="Corpsdetexte"/>
      </w:pPr>
    </w:p>
    <w:p w:rsidR="009971A1" w:rsidRPr="008A4615" w:rsidRDefault="009971A1">
      <w:pPr>
        <w:pStyle w:val="Corpsdetexte"/>
        <w:spacing w:before="10"/>
        <w:rPr>
          <w:sz w:val="27"/>
        </w:rPr>
      </w:pPr>
    </w:p>
    <w:p w:rsidR="009971A1" w:rsidRPr="008A4615" w:rsidRDefault="00577988">
      <w:pPr>
        <w:spacing w:before="93"/>
        <w:ind w:left="300"/>
        <w:rPr>
          <w:sz w:val="24"/>
        </w:rPr>
      </w:pPr>
      <w:r w:rsidRPr="008A4615">
        <w:rPr>
          <w:noProof/>
          <w:lang w:eastAsia="fr-FR"/>
        </w:rPr>
        <mc:AlternateContent>
          <mc:Choice Requires="wpg">
            <w:drawing>
              <wp:anchor distT="0" distB="0" distL="114300" distR="114300" simplePos="0" relativeHeight="251665408" behindDoc="0" locked="0" layoutInCell="1" allowOverlap="1">
                <wp:simplePos x="0" y="0"/>
                <wp:positionH relativeFrom="page">
                  <wp:posOffset>382270</wp:posOffset>
                </wp:positionH>
                <wp:positionV relativeFrom="paragraph">
                  <wp:posOffset>-494665</wp:posOffset>
                </wp:positionV>
                <wp:extent cx="6802120" cy="394970"/>
                <wp:effectExtent l="0" t="0" r="0" b="0"/>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2120" cy="394970"/>
                          <a:chOff x="602" y="-779"/>
                          <a:chExt cx="10712" cy="622"/>
                        </a:xfrm>
                      </wpg:grpSpPr>
                      <wps:wsp>
                        <wps:cNvPr id="15" name="Rectangle 21"/>
                        <wps:cNvSpPr>
                          <a:spLocks noChangeArrowheads="1"/>
                        </wps:cNvSpPr>
                        <wps:spPr bwMode="auto">
                          <a:xfrm>
                            <a:off x="602" y="-7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0"/>
                        <wps:cNvCnPr>
                          <a:cxnSpLocks noChangeShapeType="1"/>
                        </wps:cNvCnPr>
                        <wps:spPr bwMode="auto">
                          <a:xfrm>
                            <a:off x="612" y="-774"/>
                            <a:ext cx="106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9"/>
                        <wps:cNvSpPr>
                          <a:spLocks noChangeArrowheads="1"/>
                        </wps:cNvSpPr>
                        <wps:spPr bwMode="auto">
                          <a:xfrm>
                            <a:off x="11294" y="-7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8"/>
                        <wps:cNvCnPr>
                          <a:cxnSpLocks noChangeShapeType="1"/>
                        </wps:cNvCnPr>
                        <wps:spPr bwMode="auto">
                          <a:xfrm>
                            <a:off x="607" y="-769"/>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AutoShape 17"/>
                        <wps:cNvSpPr>
                          <a:spLocks/>
                        </wps:cNvSpPr>
                        <wps:spPr bwMode="auto">
                          <a:xfrm>
                            <a:off x="612" y="-770"/>
                            <a:ext cx="10697" cy="608"/>
                          </a:xfrm>
                          <a:custGeom>
                            <a:avLst/>
                            <a:gdLst>
                              <a:gd name="T0" fmla="+- 0 11309 612"/>
                              <a:gd name="T1" fmla="*/ T0 w 10697"/>
                              <a:gd name="T2" fmla="+- 0 -769 -769"/>
                              <a:gd name="T3" fmla="*/ -769 h 608"/>
                              <a:gd name="T4" fmla="+- 0 11309 612"/>
                              <a:gd name="T5" fmla="*/ T4 w 10697"/>
                              <a:gd name="T6" fmla="+- 0 -474 -769"/>
                              <a:gd name="T7" fmla="*/ -474 h 608"/>
                              <a:gd name="T8" fmla="+- 0 11299 612"/>
                              <a:gd name="T9" fmla="*/ T8 w 10697"/>
                              <a:gd name="T10" fmla="+- 0 -769 -769"/>
                              <a:gd name="T11" fmla="*/ -769 h 608"/>
                              <a:gd name="T12" fmla="+- 0 11299 612"/>
                              <a:gd name="T13" fmla="*/ T12 w 10697"/>
                              <a:gd name="T14" fmla="+- 0 -474 -769"/>
                              <a:gd name="T15" fmla="*/ -474 h 608"/>
                              <a:gd name="T16" fmla="+- 0 612 612"/>
                              <a:gd name="T17" fmla="*/ T16 w 10697"/>
                              <a:gd name="T18" fmla="+- 0 -162 -769"/>
                              <a:gd name="T19" fmla="*/ -162 h 608"/>
                              <a:gd name="T20" fmla="+- 0 11294 612"/>
                              <a:gd name="T21" fmla="*/ T20 w 10697"/>
                              <a:gd name="T22" fmla="+- 0 -162 -769"/>
                              <a:gd name="T23" fmla="*/ -162 h 608"/>
                            </a:gdLst>
                            <a:ahLst/>
                            <a:cxnLst>
                              <a:cxn ang="0">
                                <a:pos x="T1" y="T3"/>
                              </a:cxn>
                              <a:cxn ang="0">
                                <a:pos x="T5" y="T7"/>
                              </a:cxn>
                              <a:cxn ang="0">
                                <a:pos x="T9" y="T11"/>
                              </a:cxn>
                              <a:cxn ang="0">
                                <a:pos x="T13" y="T15"/>
                              </a:cxn>
                              <a:cxn ang="0">
                                <a:pos x="T17" y="T19"/>
                              </a:cxn>
                              <a:cxn ang="0">
                                <a:pos x="T21" y="T23"/>
                              </a:cxn>
                            </a:cxnLst>
                            <a:rect l="0" t="0" r="r" b="b"/>
                            <a:pathLst>
                              <a:path w="10697" h="608">
                                <a:moveTo>
                                  <a:pt x="10697" y="0"/>
                                </a:moveTo>
                                <a:lnTo>
                                  <a:pt x="10697" y="295"/>
                                </a:lnTo>
                                <a:moveTo>
                                  <a:pt x="10687" y="0"/>
                                </a:moveTo>
                                <a:lnTo>
                                  <a:pt x="10687" y="295"/>
                                </a:lnTo>
                                <a:moveTo>
                                  <a:pt x="0" y="607"/>
                                </a:moveTo>
                                <a:lnTo>
                                  <a:pt x="10682" y="60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16"/>
                        <wps:cNvCnPr>
                          <a:cxnSpLocks noChangeShapeType="1"/>
                        </wps:cNvCnPr>
                        <wps:spPr bwMode="auto">
                          <a:xfrm>
                            <a:off x="612" y="-171"/>
                            <a:ext cx="1068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15"/>
                        <wps:cNvSpPr>
                          <a:spLocks noChangeArrowheads="1"/>
                        </wps:cNvSpPr>
                        <wps:spPr bwMode="auto">
                          <a:xfrm>
                            <a:off x="11294" y="-167"/>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4"/>
                        <wps:cNvCnPr>
                          <a:cxnSpLocks noChangeShapeType="1"/>
                        </wps:cNvCnPr>
                        <wps:spPr bwMode="auto">
                          <a:xfrm>
                            <a:off x="607" y="-474"/>
                            <a:ext cx="0" cy="30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AutoShape 13"/>
                        <wps:cNvSpPr>
                          <a:spLocks/>
                        </wps:cNvSpPr>
                        <wps:spPr bwMode="auto">
                          <a:xfrm>
                            <a:off x="11299" y="-474"/>
                            <a:ext cx="10" cy="317"/>
                          </a:xfrm>
                          <a:custGeom>
                            <a:avLst/>
                            <a:gdLst>
                              <a:gd name="T0" fmla="+- 0 11309 11299"/>
                              <a:gd name="T1" fmla="*/ T0 w 10"/>
                              <a:gd name="T2" fmla="+- 0 -474 -474"/>
                              <a:gd name="T3" fmla="*/ -474 h 317"/>
                              <a:gd name="T4" fmla="+- 0 11309 11299"/>
                              <a:gd name="T5" fmla="*/ T4 w 10"/>
                              <a:gd name="T6" fmla="+- 0 -157 -474"/>
                              <a:gd name="T7" fmla="*/ -157 h 317"/>
                              <a:gd name="T8" fmla="+- 0 11299 11299"/>
                              <a:gd name="T9" fmla="*/ T8 w 10"/>
                              <a:gd name="T10" fmla="+- 0 -474 -474"/>
                              <a:gd name="T11" fmla="*/ -474 h 317"/>
                              <a:gd name="T12" fmla="+- 0 11299 11299"/>
                              <a:gd name="T13" fmla="*/ T12 w 10"/>
                              <a:gd name="T14" fmla="+- 0 -167 -474"/>
                              <a:gd name="T15" fmla="*/ -167 h 317"/>
                            </a:gdLst>
                            <a:ahLst/>
                            <a:cxnLst>
                              <a:cxn ang="0">
                                <a:pos x="T1" y="T3"/>
                              </a:cxn>
                              <a:cxn ang="0">
                                <a:pos x="T5" y="T7"/>
                              </a:cxn>
                              <a:cxn ang="0">
                                <a:pos x="T9" y="T11"/>
                              </a:cxn>
                              <a:cxn ang="0">
                                <a:pos x="T13" y="T15"/>
                              </a:cxn>
                            </a:cxnLst>
                            <a:rect l="0" t="0" r="r" b="b"/>
                            <a:pathLst>
                              <a:path w="10" h="317">
                                <a:moveTo>
                                  <a:pt x="10" y="0"/>
                                </a:moveTo>
                                <a:lnTo>
                                  <a:pt x="10" y="317"/>
                                </a:lnTo>
                                <a:moveTo>
                                  <a:pt x="0" y="0"/>
                                </a:moveTo>
                                <a:lnTo>
                                  <a:pt x="0" y="30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2"/>
                        <wps:cNvSpPr txBox="1">
                          <a:spLocks noChangeArrowheads="1"/>
                        </wps:cNvSpPr>
                        <wps:spPr bwMode="auto">
                          <a:xfrm>
                            <a:off x="612" y="-770"/>
                            <a:ext cx="10683"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1A1" w:rsidRDefault="00577988">
                              <w:pPr>
                                <w:spacing w:before="17"/>
                                <w:ind w:right="1"/>
                                <w:jc w:val="center"/>
                                <w:rPr>
                                  <w:sz w:val="24"/>
                                </w:rPr>
                              </w:pPr>
                              <w:r>
                                <w:rPr>
                                  <w:sz w:val="24"/>
                                </w:rPr>
                                <w:t>ANNEXE 1</w:t>
                              </w:r>
                            </w:p>
                            <w:p w:rsidR="009971A1" w:rsidRDefault="00577988">
                              <w:pPr>
                                <w:tabs>
                                  <w:tab w:val="left" w:pos="8467"/>
                                </w:tabs>
                                <w:ind w:right="29"/>
                                <w:jc w:val="center"/>
                                <w:rPr>
                                  <w:sz w:val="24"/>
                                </w:rPr>
                              </w:pPr>
                              <w:r>
                                <w:rPr>
                                  <w:sz w:val="24"/>
                                </w:rPr>
                                <w:t>Intervention d’un professionnel libéral dans l’école</w:t>
                              </w:r>
                              <w:r>
                                <w:rPr>
                                  <w:spacing w:val="-29"/>
                                  <w:sz w:val="24"/>
                                </w:rPr>
                                <w:t xml:space="preserve"> </w:t>
                              </w:r>
                              <w:r>
                                <w:rPr>
                                  <w:sz w:val="24"/>
                                </w:rPr>
                                <w:t>de</w:t>
                              </w:r>
                              <w:r>
                                <w:rPr>
                                  <w:spacing w:val="20"/>
                                  <w:sz w:val="24"/>
                                </w:rPr>
                                <w:t xml:space="preserve"> </w:t>
                              </w:r>
                              <w:r>
                                <w:rPr>
                                  <w:sz w:val="24"/>
                                  <w:u w:val="dotted"/>
                                </w:rPr>
                                <w:t xml:space="preserve"> </w:t>
                              </w:r>
                              <w:r>
                                <w:rPr>
                                  <w:sz w:val="24"/>
                                  <w:u w:val="dotted"/>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30.1pt;margin-top:-38.95pt;width:535.6pt;height:31.1pt;z-index:251665408;mso-position-horizontal-relative:page;mso-position-vertical-relative:text" coordorigin="602,-779" coordsize="1071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">
                <v:rect id="Rectangle 21" o:spid="_x0000_s1028" style="position:absolute;left:602;top:-7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20" o:spid="_x0000_s1029" style="position:absolute;visibility:visible;mso-wrap-style:square" from="612,-774" to="1129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rect id="Rectangle 19" o:spid="_x0000_s1030" style="position:absolute;left:11294;top:-7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8" o:spid="_x0000_s1031" style="position:absolute;visibility:visible;mso-wrap-style:square" from="607,-769" to="607,-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shape id="AutoShape 17" o:spid="_x0000_s1032" style="position:absolute;left:612;top:-770;width:10697;height:608;visibility:visible;mso-wrap-style:square;v-text-anchor:top" coordsize="1069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" path="m10697,r,295m10687,r,295m,607r10682,e" filled="f" strokeweight=".48pt">
                  <v:path arrowok="t" o:connecttype="custom" o:connectlocs="10697,-769;10697,-474;10687,-769;10687,-474;0,-162;10682,-162" o:connectangles="0,0,0,0,0,0"/>
                </v:shape>
                <v:line id="Line 16" o:spid="_x0000_s1033" style="position:absolute;visibility:visible;mso-wrap-style:square" from="612,-171" to="1129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" strokeweight=".16969mm"/>
                <v:rect id="Rectangle 15" o:spid="_x0000_s1034" style="position:absolute;left:11294;top:-167;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4" o:spid="_x0000_s1035" style="position:absolute;visibility:visible;mso-wrap-style:square" from="607,-474" to="607,-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AutoShape 13" o:spid="_x0000_s1036" style="position:absolute;left:11299;top:-474;width:10;height:317;visibility:visible;mso-wrap-style:square;v-text-anchor:top" coordsize="1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" path="m10,r,317m,l,307e" filled="f" strokeweight=".48pt">
                  <v:path arrowok="t" o:connecttype="custom" o:connectlocs="10,-474;10,-157;0,-474;0,-167" o:connectangles="0,0,0,0"/>
                </v:shape>
                <v:shape id="Text Box 12" o:spid="_x0000_s1037" type="#_x0000_t202" style="position:absolute;left:612;top:-770;width:10683;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9971A1" w:rsidRDefault="00577988">
                        <w:pPr>
                          <w:spacing w:before="17"/>
                          <w:ind w:right="1"/>
                          <w:jc w:val="center"/>
                          <w:rPr>
                            <w:sz w:val="24"/>
                          </w:rPr>
                        </w:pPr>
                        <w:r>
                          <w:rPr>
                            <w:sz w:val="24"/>
                          </w:rPr>
                          <w:t>ANNEXE 1</w:t>
                        </w:r>
                      </w:p>
                      <w:p w:rsidR="009971A1" w:rsidRDefault="00577988">
                        <w:pPr>
                          <w:tabs>
                            <w:tab w:val="left" w:pos="8467"/>
                          </w:tabs>
                          <w:ind w:right="29"/>
                          <w:jc w:val="center"/>
                          <w:rPr>
                            <w:sz w:val="24"/>
                          </w:rPr>
                        </w:pPr>
                        <w:r>
                          <w:rPr>
                            <w:sz w:val="24"/>
                          </w:rPr>
                          <w:t>Intervention d’un professionnel libéral dans l’école</w:t>
                        </w:r>
                        <w:r>
                          <w:rPr>
                            <w:spacing w:val="-29"/>
                            <w:sz w:val="24"/>
                          </w:rPr>
                          <w:t xml:space="preserve"> </w:t>
                        </w:r>
                        <w:r>
                          <w:rPr>
                            <w:sz w:val="24"/>
                          </w:rPr>
                          <w:t>de</w:t>
                        </w:r>
                        <w:r>
                          <w:rPr>
                            <w:spacing w:val="20"/>
                            <w:sz w:val="24"/>
                          </w:rPr>
                          <w:t xml:space="preserve"> </w:t>
                        </w:r>
                        <w:r>
                          <w:rPr>
                            <w:sz w:val="24"/>
                            <w:u w:val="dotted"/>
                          </w:rPr>
                          <w:t xml:space="preserve"> </w:t>
                        </w:r>
                        <w:r>
                          <w:rPr>
                            <w:sz w:val="24"/>
                            <w:u w:val="dotted"/>
                          </w:rPr>
                          <w:tab/>
                        </w:r>
                      </w:p>
                    </w:txbxContent>
                  </v:textbox>
                </v:shape>
                <w10:wrap anchorx="page"/>
              </v:group>
            </w:pict>
          </mc:Fallback>
        </mc:AlternateContent>
      </w:r>
      <w:r w:rsidRPr="008A4615">
        <w:rPr>
          <w:sz w:val="24"/>
          <w:u w:val="single"/>
        </w:rPr>
        <w:t>Elève concerné :</w:t>
      </w:r>
    </w:p>
    <w:p w:rsidR="009971A1" w:rsidRPr="008A4615" w:rsidRDefault="009971A1">
      <w:pPr>
        <w:pStyle w:val="Corpsdetexte"/>
        <w:spacing w:before="3"/>
        <w:rPr>
          <w:sz w:val="12"/>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1971"/>
        <w:gridCol w:w="2137"/>
        <w:gridCol w:w="4268"/>
      </w:tblGrid>
      <w:tr w:rsidR="008A4615" w:rsidRPr="008A4615">
        <w:trPr>
          <w:trHeight w:val="554"/>
        </w:trPr>
        <w:tc>
          <w:tcPr>
            <w:tcW w:w="2129" w:type="dxa"/>
          </w:tcPr>
          <w:p w:rsidR="009971A1" w:rsidRPr="008A4615" w:rsidRDefault="00577988">
            <w:pPr>
              <w:pStyle w:val="TableParagraph"/>
              <w:spacing w:before="134"/>
              <w:ind w:left="791" w:right="781"/>
              <w:jc w:val="center"/>
              <w:rPr>
                <w:sz w:val="24"/>
              </w:rPr>
            </w:pPr>
            <w:r w:rsidRPr="008A4615">
              <w:rPr>
                <w:sz w:val="24"/>
              </w:rPr>
              <w:t>Nom</w:t>
            </w:r>
          </w:p>
        </w:tc>
        <w:tc>
          <w:tcPr>
            <w:tcW w:w="1971" w:type="dxa"/>
          </w:tcPr>
          <w:p w:rsidR="009971A1" w:rsidRPr="008A4615" w:rsidRDefault="00577988">
            <w:pPr>
              <w:pStyle w:val="TableParagraph"/>
              <w:spacing w:before="134"/>
              <w:ind w:left="563"/>
              <w:rPr>
                <w:sz w:val="24"/>
              </w:rPr>
            </w:pPr>
            <w:r w:rsidRPr="008A4615">
              <w:rPr>
                <w:sz w:val="24"/>
              </w:rPr>
              <w:t>Prénom</w:t>
            </w:r>
          </w:p>
        </w:tc>
        <w:tc>
          <w:tcPr>
            <w:tcW w:w="2137" w:type="dxa"/>
          </w:tcPr>
          <w:p w:rsidR="009971A1" w:rsidRPr="008A4615" w:rsidRDefault="00577988">
            <w:pPr>
              <w:pStyle w:val="TableParagraph"/>
              <w:spacing w:before="2" w:line="276" w:lineRule="exact"/>
              <w:ind w:left="526" w:right="500" w:firstLine="117"/>
              <w:rPr>
                <w:sz w:val="24"/>
              </w:rPr>
            </w:pPr>
            <w:r w:rsidRPr="008A4615">
              <w:rPr>
                <w:sz w:val="24"/>
              </w:rPr>
              <w:t>Date de naissance</w:t>
            </w:r>
          </w:p>
        </w:tc>
        <w:tc>
          <w:tcPr>
            <w:tcW w:w="4268" w:type="dxa"/>
          </w:tcPr>
          <w:p w:rsidR="009971A1" w:rsidRPr="008A4615" w:rsidRDefault="00577988">
            <w:pPr>
              <w:pStyle w:val="TableParagraph"/>
              <w:spacing w:before="134"/>
              <w:ind w:left="1742" w:right="1742"/>
              <w:jc w:val="center"/>
              <w:rPr>
                <w:sz w:val="24"/>
              </w:rPr>
            </w:pPr>
            <w:r w:rsidRPr="008A4615">
              <w:rPr>
                <w:sz w:val="24"/>
              </w:rPr>
              <w:t>Classe</w:t>
            </w:r>
          </w:p>
        </w:tc>
      </w:tr>
      <w:tr w:rsidR="009971A1" w:rsidRPr="008A4615">
        <w:trPr>
          <w:trHeight w:val="568"/>
        </w:trPr>
        <w:tc>
          <w:tcPr>
            <w:tcW w:w="2129" w:type="dxa"/>
          </w:tcPr>
          <w:p w:rsidR="009971A1" w:rsidRPr="008A4615" w:rsidRDefault="009971A1">
            <w:pPr>
              <w:pStyle w:val="TableParagraph"/>
              <w:rPr>
                <w:rFonts w:ascii="Times New Roman"/>
              </w:rPr>
            </w:pPr>
          </w:p>
        </w:tc>
        <w:tc>
          <w:tcPr>
            <w:tcW w:w="1971" w:type="dxa"/>
          </w:tcPr>
          <w:p w:rsidR="009971A1" w:rsidRPr="008A4615" w:rsidRDefault="009971A1">
            <w:pPr>
              <w:pStyle w:val="TableParagraph"/>
              <w:rPr>
                <w:rFonts w:ascii="Times New Roman"/>
              </w:rPr>
            </w:pPr>
          </w:p>
        </w:tc>
        <w:tc>
          <w:tcPr>
            <w:tcW w:w="2137" w:type="dxa"/>
          </w:tcPr>
          <w:p w:rsidR="009971A1" w:rsidRPr="008A4615" w:rsidRDefault="009971A1">
            <w:pPr>
              <w:pStyle w:val="TableParagraph"/>
              <w:rPr>
                <w:rFonts w:ascii="Times New Roman"/>
              </w:rPr>
            </w:pPr>
          </w:p>
        </w:tc>
        <w:tc>
          <w:tcPr>
            <w:tcW w:w="4268" w:type="dxa"/>
          </w:tcPr>
          <w:p w:rsidR="009971A1" w:rsidRPr="008A4615" w:rsidRDefault="009971A1">
            <w:pPr>
              <w:pStyle w:val="TableParagraph"/>
              <w:rPr>
                <w:rFonts w:ascii="Times New Roman"/>
              </w:rPr>
            </w:pPr>
          </w:p>
        </w:tc>
      </w:tr>
    </w:tbl>
    <w:p w:rsidR="009971A1" w:rsidRPr="008A4615" w:rsidRDefault="009971A1">
      <w:pPr>
        <w:pStyle w:val="Corpsdetexte"/>
        <w:spacing w:before="7"/>
        <w:rPr>
          <w:sz w:val="23"/>
        </w:rPr>
      </w:pPr>
    </w:p>
    <w:p w:rsidR="009971A1" w:rsidRPr="008A4615" w:rsidRDefault="00577988">
      <w:pPr>
        <w:ind w:left="300"/>
        <w:rPr>
          <w:sz w:val="24"/>
        </w:rPr>
      </w:pPr>
      <w:r w:rsidRPr="008A4615">
        <w:rPr>
          <w:sz w:val="24"/>
          <w:u w:val="single"/>
        </w:rPr>
        <w:t>Professionnel libéral :</w:t>
      </w:r>
    </w:p>
    <w:p w:rsidR="009971A1" w:rsidRPr="008A4615" w:rsidRDefault="009971A1">
      <w:pPr>
        <w:pStyle w:val="Corpsdetexte"/>
        <w:spacing w:before="6"/>
        <w:rPr>
          <w:sz w:val="14"/>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4"/>
        <w:gridCol w:w="1956"/>
        <w:gridCol w:w="2119"/>
        <w:gridCol w:w="4238"/>
      </w:tblGrid>
      <w:tr w:rsidR="008A4615" w:rsidRPr="008A4615">
        <w:trPr>
          <w:trHeight w:val="275"/>
        </w:trPr>
        <w:tc>
          <w:tcPr>
            <w:tcW w:w="2114" w:type="dxa"/>
          </w:tcPr>
          <w:p w:rsidR="009971A1" w:rsidRPr="008A4615" w:rsidRDefault="00577988">
            <w:pPr>
              <w:pStyle w:val="TableParagraph"/>
              <w:spacing w:line="256" w:lineRule="exact"/>
              <w:ind w:left="783" w:right="773"/>
              <w:jc w:val="center"/>
              <w:rPr>
                <w:sz w:val="24"/>
              </w:rPr>
            </w:pPr>
            <w:r w:rsidRPr="008A4615">
              <w:rPr>
                <w:sz w:val="24"/>
              </w:rPr>
              <w:t>Nom</w:t>
            </w:r>
          </w:p>
        </w:tc>
        <w:tc>
          <w:tcPr>
            <w:tcW w:w="1956" w:type="dxa"/>
          </w:tcPr>
          <w:p w:rsidR="009971A1" w:rsidRPr="008A4615" w:rsidRDefault="00577988">
            <w:pPr>
              <w:pStyle w:val="TableParagraph"/>
              <w:spacing w:line="256" w:lineRule="exact"/>
              <w:ind w:left="556"/>
              <w:rPr>
                <w:sz w:val="24"/>
              </w:rPr>
            </w:pPr>
            <w:r w:rsidRPr="008A4615">
              <w:rPr>
                <w:sz w:val="24"/>
              </w:rPr>
              <w:t>Prénom</w:t>
            </w:r>
          </w:p>
        </w:tc>
        <w:tc>
          <w:tcPr>
            <w:tcW w:w="2119" w:type="dxa"/>
          </w:tcPr>
          <w:p w:rsidR="009971A1" w:rsidRPr="008A4615" w:rsidRDefault="00577988">
            <w:pPr>
              <w:pStyle w:val="TableParagraph"/>
              <w:spacing w:line="256" w:lineRule="exact"/>
              <w:ind w:left="537"/>
              <w:rPr>
                <w:sz w:val="24"/>
              </w:rPr>
            </w:pPr>
            <w:r w:rsidRPr="008A4615">
              <w:rPr>
                <w:sz w:val="24"/>
              </w:rPr>
              <w:t>Spécialité</w:t>
            </w:r>
          </w:p>
        </w:tc>
        <w:tc>
          <w:tcPr>
            <w:tcW w:w="4238" w:type="dxa"/>
          </w:tcPr>
          <w:p w:rsidR="009971A1" w:rsidRPr="008A4615" w:rsidRDefault="00577988">
            <w:pPr>
              <w:pStyle w:val="TableParagraph"/>
              <w:spacing w:line="256" w:lineRule="exact"/>
              <w:ind w:left="1310"/>
              <w:rPr>
                <w:sz w:val="24"/>
              </w:rPr>
            </w:pPr>
            <w:r w:rsidRPr="008A4615">
              <w:rPr>
                <w:sz w:val="24"/>
              </w:rPr>
              <w:t>Numéro ADELI</w:t>
            </w:r>
          </w:p>
        </w:tc>
      </w:tr>
      <w:tr w:rsidR="009971A1" w:rsidRPr="008A4615">
        <w:trPr>
          <w:trHeight w:val="551"/>
        </w:trPr>
        <w:tc>
          <w:tcPr>
            <w:tcW w:w="2114" w:type="dxa"/>
          </w:tcPr>
          <w:p w:rsidR="009971A1" w:rsidRPr="008A4615" w:rsidRDefault="009971A1">
            <w:pPr>
              <w:pStyle w:val="TableParagraph"/>
              <w:rPr>
                <w:rFonts w:ascii="Times New Roman"/>
              </w:rPr>
            </w:pPr>
          </w:p>
        </w:tc>
        <w:tc>
          <w:tcPr>
            <w:tcW w:w="1956" w:type="dxa"/>
          </w:tcPr>
          <w:p w:rsidR="009971A1" w:rsidRPr="008A4615" w:rsidRDefault="009971A1">
            <w:pPr>
              <w:pStyle w:val="TableParagraph"/>
              <w:rPr>
                <w:rFonts w:ascii="Times New Roman"/>
              </w:rPr>
            </w:pPr>
          </w:p>
        </w:tc>
        <w:tc>
          <w:tcPr>
            <w:tcW w:w="2119" w:type="dxa"/>
          </w:tcPr>
          <w:p w:rsidR="009971A1" w:rsidRPr="008A4615" w:rsidRDefault="009971A1">
            <w:pPr>
              <w:pStyle w:val="TableParagraph"/>
              <w:rPr>
                <w:rFonts w:ascii="Times New Roman"/>
              </w:rPr>
            </w:pPr>
          </w:p>
        </w:tc>
        <w:tc>
          <w:tcPr>
            <w:tcW w:w="4238" w:type="dxa"/>
          </w:tcPr>
          <w:p w:rsidR="009971A1" w:rsidRPr="008A4615" w:rsidRDefault="009971A1">
            <w:pPr>
              <w:pStyle w:val="TableParagraph"/>
              <w:rPr>
                <w:rFonts w:ascii="Times New Roman"/>
              </w:rPr>
            </w:pPr>
          </w:p>
        </w:tc>
      </w:tr>
    </w:tbl>
    <w:p w:rsidR="009971A1" w:rsidRPr="008A4615" w:rsidRDefault="009971A1">
      <w:pPr>
        <w:pStyle w:val="Corpsdetexte"/>
        <w:spacing w:before="7"/>
        <w:rPr>
          <w:sz w:val="23"/>
        </w:rPr>
      </w:pPr>
    </w:p>
    <w:p w:rsidR="009971A1" w:rsidRPr="008A4615" w:rsidRDefault="00577988">
      <w:pPr>
        <w:ind w:left="300"/>
        <w:rPr>
          <w:sz w:val="24"/>
        </w:rPr>
      </w:pPr>
      <w:r w:rsidRPr="008A4615">
        <w:rPr>
          <w:noProof/>
          <w:lang w:eastAsia="fr-FR"/>
        </w:rPr>
        <mc:AlternateContent>
          <mc:Choice Requires="wpg">
            <w:drawing>
              <wp:anchor distT="0" distB="0" distL="0" distR="0" simplePos="0" relativeHeight="251663360" behindDoc="1" locked="0" layoutInCell="1" allowOverlap="1">
                <wp:simplePos x="0" y="0"/>
                <wp:positionH relativeFrom="page">
                  <wp:posOffset>385445</wp:posOffset>
                </wp:positionH>
                <wp:positionV relativeFrom="paragraph">
                  <wp:posOffset>264795</wp:posOffset>
                </wp:positionV>
                <wp:extent cx="6617335" cy="1240790"/>
                <wp:effectExtent l="0" t="0" r="0" b="0"/>
                <wp:wrapTopAndBottom/>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7335" cy="1240790"/>
                          <a:chOff x="607" y="417"/>
                          <a:chExt cx="10421" cy="1954"/>
                        </a:xfrm>
                      </wpg:grpSpPr>
                      <wps:wsp>
                        <wps:cNvPr id="10" name="Line 10"/>
                        <wps:cNvCnPr>
                          <a:cxnSpLocks noChangeShapeType="1"/>
                        </wps:cNvCnPr>
                        <wps:spPr bwMode="auto">
                          <a:xfrm>
                            <a:off x="617" y="422"/>
                            <a:ext cx="104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612" y="417"/>
                            <a:ext cx="0" cy="1954"/>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617" y="2366"/>
                            <a:ext cx="104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11023" y="417"/>
                            <a:ext cx="0" cy="1954"/>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0E2651" id="Group 6" o:spid="_x0000_s1026" style="position:absolute;margin-left:30.35pt;margin-top:20.85pt;width:521.05pt;height:97.7pt;z-index:-251653120;mso-wrap-distance-left:0;mso-wrap-distance-right:0;mso-position-horizontal-relative:page" coordorigin="607,417" coordsize="10421,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">
                <v:line id="Line 10" o:spid="_x0000_s1027" style="position:absolute;visibility:visible;mso-wrap-style:square" from="617,422" to="1101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9" o:spid="_x0000_s1028" style="position:absolute;visibility:visible;mso-wrap-style:square" from="612,417" to="612,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" strokeweight=".16969mm"/>
                <v:line id="Line 8" o:spid="_x0000_s1029" style="position:absolute;visibility:visible;mso-wrap-style:square" from="617,2366" to="11018,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7" o:spid="_x0000_s1030" style="position:absolute;visibility:visible;mso-wrap-style:square" from="11023,417" to="11023,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" strokeweight=".16969mm"/>
                <w10:wrap type="topAndBottom" anchorx="page"/>
              </v:group>
            </w:pict>
          </mc:Fallback>
        </mc:AlternateContent>
      </w:r>
      <w:r w:rsidRPr="008A4615">
        <w:rPr>
          <w:sz w:val="24"/>
          <w:u w:val="single"/>
        </w:rPr>
        <w:t>Objectifs de l’intervention du professionnel libéral (en lien avec le PPS de l’élève)</w:t>
      </w:r>
    </w:p>
    <w:p w:rsidR="009971A1" w:rsidRPr="008A4615" w:rsidRDefault="009971A1">
      <w:pPr>
        <w:pStyle w:val="Corpsdetexte"/>
        <w:spacing w:before="7"/>
        <w:rPr>
          <w:sz w:val="12"/>
        </w:rPr>
      </w:pPr>
    </w:p>
    <w:p w:rsidR="009971A1" w:rsidRPr="008A4615" w:rsidRDefault="00577988">
      <w:pPr>
        <w:spacing w:before="92"/>
        <w:ind w:left="300"/>
        <w:rPr>
          <w:sz w:val="24"/>
        </w:rPr>
      </w:pPr>
      <w:r w:rsidRPr="008A4615">
        <w:rPr>
          <w:sz w:val="24"/>
          <w:u w:val="single"/>
        </w:rPr>
        <w:t>Emploi du temps des interventions (avec les horaires de celles-ci) :</w:t>
      </w:r>
    </w:p>
    <w:p w:rsidR="009971A1" w:rsidRPr="008A4615" w:rsidRDefault="009971A1">
      <w:pPr>
        <w:pStyle w:val="Corpsdetexte"/>
        <w:spacing w:before="4" w:after="1"/>
        <w:rPr>
          <w:sz w:val="14"/>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1901"/>
        <w:gridCol w:w="1901"/>
        <w:gridCol w:w="1901"/>
        <w:gridCol w:w="1901"/>
        <w:gridCol w:w="1903"/>
      </w:tblGrid>
      <w:tr w:rsidR="008A4615" w:rsidRPr="008A4615">
        <w:trPr>
          <w:trHeight w:val="352"/>
        </w:trPr>
        <w:tc>
          <w:tcPr>
            <w:tcW w:w="979" w:type="dxa"/>
          </w:tcPr>
          <w:p w:rsidR="009971A1" w:rsidRPr="008A4615" w:rsidRDefault="009971A1">
            <w:pPr>
              <w:pStyle w:val="TableParagraph"/>
              <w:rPr>
                <w:rFonts w:ascii="Times New Roman"/>
              </w:rPr>
            </w:pPr>
          </w:p>
        </w:tc>
        <w:tc>
          <w:tcPr>
            <w:tcW w:w="1901" w:type="dxa"/>
          </w:tcPr>
          <w:p w:rsidR="009971A1" w:rsidRPr="008A4615" w:rsidRDefault="00577988">
            <w:pPr>
              <w:pStyle w:val="TableParagraph"/>
              <w:spacing w:line="271" w:lineRule="exact"/>
              <w:ind w:left="628" w:right="620"/>
              <w:jc w:val="center"/>
              <w:rPr>
                <w:sz w:val="24"/>
              </w:rPr>
            </w:pPr>
            <w:r w:rsidRPr="008A4615">
              <w:rPr>
                <w:sz w:val="24"/>
              </w:rPr>
              <w:t>Lundi</w:t>
            </w:r>
          </w:p>
        </w:tc>
        <w:tc>
          <w:tcPr>
            <w:tcW w:w="1901" w:type="dxa"/>
          </w:tcPr>
          <w:p w:rsidR="009971A1" w:rsidRPr="008A4615" w:rsidRDefault="00577988">
            <w:pPr>
              <w:pStyle w:val="TableParagraph"/>
              <w:spacing w:line="271" w:lineRule="exact"/>
              <w:ind w:left="629" w:right="620"/>
              <w:jc w:val="center"/>
              <w:rPr>
                <w:sz w:val="24"/>
              </w:rPr>
            </w:pPr>
            <w:r w:rsidRPr="008A4615">
              <w:rPr>
                <w:sz w:val="24"/>
              </w:rPr>
              <w:t>Mardi</w:t>
            </w:r>
          </w:p>
        </w:tc>
        <w:tc>
          <w:tcPr>
            <w:tcW w:w="1901" w:type="dxa"/>
          </w:tcPr>
          <w:p w:rsidR="009971A1" w:rsidRPr="008A4615" w:rsidRDefault="00577988">
            <w:pPr>
              <w:pStyle w:val="TableParagraph"/>
              <w:spacing w:line="271" w:lineRule="exact"/>
              <w:ind w:left="481"/>
              <w:rPr>
                <w:sz w:val="24"/>
              </w:rPr>
            </w:pPr>
            <w:r w:rsidRPr="008A4615">
              <w:rPr>
                <w:sz w:val="24"/>
              </w:rPr>
              <w:t>Mercredi</w:t>
            </w:r>
          </w:p>
        </w:tc>
        <w:tc>
          <w:tcPr>
            <w:tcW w:w="1901" w:type="dxa"/>
          </w:tcPr>
          <w:p w:rsidR="009971A1" w:rsidRPr="008A4615" w:rsidRDefault="00577988">
            <w:pPr>
              <w:pStyle w:val="TableParagraph"/>
              <w:spacing w:line="271" w:lineRule="exact"/>
              <w:ind w:left="629" w:right="619"/>
              <w:jc w:val="center"/>
              <w:rPr>
                <w:sz w:val="24"/>
              </w:rPr>
            </w:pPr>
            <w:r w:rsidRPr="008A4615">
              <w:rPr>
                <w:sz w:val="24"/>
              </w:rPr>
              <w:t>Jeudi</w:t>
            </w:r>
          </w:p>
        </w:tc>
        <w:tc>
          <w:tcPr>
            <w:tcW w:w="1903" w:type="dxa"/>
          </w:tcPr>
          <w:p w:rsidR="009971A1" w:rsidRPr="008A4615" w:rsidRDefault="00577988">
            <w:pPr>
              <w:pStyle w:val="TableParagraph"/>
              <w:spacing w:line="271" w:lineRule="exact"/>
              <w:ind w:left="469"/>
              <w:rPr>
                <w:sz w:val="24"/>
              </w:rPr>
            </w:pPr>
            <w:r w:rsidRPr="008A4615">
              <w:rPr>
                <w:sz w:val="24"/>
              </w:rPr>
              <w:t>Vendredi</w:t>
            </w:r>
          </w:p>
        </w:tc>
      </w:tr>
      <w:tr w:rsidR="008A4615" w:rsidRPr="008A4615">
        <w:trPr>
          <w:trHeight w:val="1437"/>
        </w:trPr>
        <w:tc>
          <w:tcPr>
            <w:tcW w:w="979" w:type="dxa"/>
          </w:tcPr>
          <w:p w:rsidR="009971A1" w:rsidRPr="008A4615" w:rsidRDefault="00577988">
            <w:pPr>
              <w:pStyle w:val="TableParagraph"/>
              <w:spacing w:line="274" w:lineRule="exact"/>
              <w:ind w:left="107"/>
              <w:rPr>
                <w:sz w:val="24"/>
              </w:rPr>
            </w:pPr>
            <w:r w:rsidRPr="008A4615">
              <w:rPr>
                <w:sz w:val="24"/>
              </w:rPr>
              <w:t>Matin</w:t>
            </w:r>
          </w:p>
        </w:tc>
        <w:tc>
          <w:tcPr>
            <w:tcW w:w="1901" w:type="dxa"/>
          </w:tcPr>
          <w:p w:rsidR="009971A1" w:rsidRPr="008A4615" w:rsidRDefault="009971A1">
            <w:pPr>
              <w:pStyle w:val="TableParagraph"/>
              <w:rPr>
                <w:rFonts w:ascii="Times New Roman"/>
              </w:rPr>
            </w:pPr>
          </w:p>
        </w:tc>
        <w:tc>
          <w:tcPr>
            <w:tcW w:w="1901" w:type="dxa"/>
          </w:tcPr>
          <w:p w:rsidR="009971A1" w:rsidRPr="008A4615" w:rsidRDefault="009971A1">
            <w:pPr>
              <w:pStyle w:val="TableParagraph"/>
              <w:rPr>
                <w:rFonts w:ascii="Times New Roman"/>
              </w:rPr>
            </w:pPr>
          </w:p>
        </w:tc>
        <w:tc>
          <w:tcPr>
            <w:tcW w:w="1901" w:type="dxa"/>
          </w:tcPr>
          <w:p w:rsidR="009971A1" w:rsidRPr="008A4615" w:rsidRDefault="009971A1">
            <w:pPr>
              <w:pStyle w:val="TableParagraph"/>
              <w:rPr>
                <w:rFonts w:ascii="Times New Roman"/>
              </w:rPr>
            </w:pPr>
          </w:p>
        </w:tc>
        <w:tc>
          <w:tcPr>
            <w:tcW w:w="1901" w:type="dxa"/>
          </w:tcPr>
          <w:p w:rsidR="009971A1" w:rsidRPr="008A4615" w:rsidRDefault="009971A1">
            <w:pPr>
              <w:pStyle w:val="TableParagraph"/>
              <w:rPr>
                <w:rFonts w:ascii="Times New Roman"/>
              </w:rPr>
            </w:pPr>
          </w:p>
        </w:tc>
        <w:tc>
          <w:tcPr>
            <w:tcW w:w="1903" w:type="dxa"/>
          </w:tcPr>
          <w:p w:rsidR="009971A1" w:rsidRPr="008A4615" w:rsidRDefault="009971A1">
            <w:pPr>
              <w:pStyle w:val="TableParagraph"/>
              <w:rPr>
                <w:rFonts w:ascii="Times New Roman"/>
              </w:rPr>
            </w:pPr>
          </w:p>
        </w:tc>
      </w:tr>
      <w:tr w:rsidR="008A4615" w:rsidRPr="008A4615">
        <w:trPr>
          <w:trHeight w:val="1434"/>
        </w:trPr>
        <w:tc>
          <w:tcPr>
            <w:tcW w:w="979" w:type="dxa"/>
          </w:tcPr>
          <w:p w:rsidR="009971A1" w:rsidRPr="008A4615" w:rsidRDefault="00577988">
            <w:pPr>
              <w:pStyle w:val="TableParagraph"/>
              <w:ind w:left="107" w:right="215"/>
              <w:rPr>
                <w:sz w:val="24"/>
              </w:rPr>
            </w:pPr>
            <w:r w:rsidRPr="008A4615">
              <w:rPr>
                <w:sz w:val="24"/>
              </w:rPr>
              <w:t>Après midi</w:t>
            </w:r>
          </w:p>
        </w:tc>
        <w:tc>
          <w:tcPr>
            <w:tcW w:w="1901" w:type="dxa"/>
          </w:tcPr>
          <w:p w:rsidR="009971A1" w:rsidRPr="008A4615" w:rsidRDefault="009971A1">
            <w:pPr>
              <w:pStyle w:val="TableParagraph"/>
              <w:rPr>
                <w:rFonts w:ascii="Times New Roman"/>
              </w:rPr>
            </w:pPr>
          </w:p>
        </w:tc>
        <w:tc>
          <w:tcPr>
            <w:tcW w:w="1901" w:type="dxa"/>
          </w:tcPr>
          <w:p w:rsidR="009971A1" w:rsidRPr="008A4615" w:rsidRDefault="009971A1">
            <w:pPr>
              <w:pStyle w:val="TableParagraph"/>
              <w:rPr>
                <w:rFonts w:ascii="Times New Roman"/>
              </w:rPr>
            </w:pPr>
          </w:p>
        </w:tc>
        <w:tc>
          <w:tcPr>
            <w:tcW w:w="1901" w:type="dxa"/>
          </w:tcPr>
          <w:p w:rsidR="009971A1" w:rsidRPr="008A4615" w:rsidRDefault="009971A1">
            <w:pPr>
              <w:pStyle w:val="TableParagraph"/>
              <w:rPr>
                <w:rFonts w:ascii="Times New Roman"/>
              </w:rPr>
            </w:pPr>
          </w:p>
        </w:tc>
        <w:tc>
          <w:tcPr>
            <w:tcW w:w="1901" w:type="dxa"/>
          </w:tcPr>
          <w:p w:rsidR="009971A1" w:rsidRPr="008A4615" w:rsidRDefault="009971A1">
            <w:pPr>
              <w:pStyle w:val="TableParagraph"/>
              <w:rPr>
                <w:rFonts w:ascii="Times New Roman"/>
              </w:rPr>
            </w:pPr>
          </w:p>
        </w:tc>
        <w:tc>
          <w:tcPr>
            <w:tcW w:w="1903" w:type="dxa"/>
          </w:tcPr>
          <w:p w:rsidR="009971A1" w:rsidRPr="008A4615" w:rsidRDefault="009971A1">
            <w:pPr>
              <w:pStyle w:val="TableParagraph"/>
              <w:rPr>
                <w:rFonts w:ascii="Times New Roman"/>
              </w:rPr>
            </w:pPr>
          </w:p>
        </w:tc>
      </w:tr>
    </w:tbl>
    <w:p w:rsidR="009971A1" w:rsidRPr="008A4615" w:rsidRDefault="00577988">
      <w:pPr>
        <w:spacing w:before="117" w:line="430" w:lineRule="atLeast"/>
        <w:ind w:left="300" w:right="5700"/>
        <w:rPr>
          <w:sz w:val="24"/>
        </w:rPr>
      </w:pPr>
      <w:r w:rsidRPr="008A4615">
        <w:rPr>
          <w:sz w:val="24"/>
          <w:u w:val="single"/>
        </w:rPr>
        <w:t>Organisation matérielle dédiée à l’intervention</w:t>
      </w:r>
      <w:r w:rsidRPr="008A4615">
        <w:rPr>
          <w:sz w:val="24"/>
        </w:rPr>
        <w:t xml:space="preserve"> Salle allouée :</w:t>
      </w:r>
    </w:p>
    <w:p w:rsidR="009971A1" w:rsidRPr="008A4615" w:rsidRDefault="00577988">
      <w:pPr>
        <w:spacing w:before="7"/>
        <w:ind w:left="300"/>
        <w:rPr>
          <w:sz w:val="24"/>
        </w:rPr>
      </w:pPr>
      <w:r w:rsidRPr="008A4615">
        <w:rPr>
          <w:noProof/>
          <w:lang w:eastAsia="fr-FR"/>
        </w:rPr>
        <mc:AlternateContent>
          <mc:Choice Requires="wps">
            <w:drawing>
              <wp:anchor distT="0" distB="0" distL="114300" distR="114300" simplePos="0" relativeHeight="251667456" behindDoc="0" locked="0" layoutInCell="1" allowOverlap="1">
                <wp:simplePos x="0" y="0"/>
                <wp:positionH relativeFrom="page">
                  <wp:posOffset>5161915</wp:posOffset>
                </wp:positionH>
                <wp:positionV relativeFrom="paragraph">
                  <wp:posOffset>343535</wp:posOffset>
                </wp:positionV>
                <wp:extent cx="215900" cy="2159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95E99" id="Rectangle 5" o:spid="_x0000_s1026" style="position:absolute;margin-left:406.45pt;margin-top:27.05pt;width:17pt;height:1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" filled="f" strokeweight="1pt">
                <w10:wrap anchorx="page"/>
              </v:rect>
            </w:pict>
          </mc:Fallback>
        </mc:AlternateContent>
      </w:r>
      <w:r w:rsidRPr="008A4615">
        <w:rPr>
          <w:sz w:val="24"/>
        </w:rPr>
        <w:t>Matériel mis à disposition :</w:t>
      </w:r>
    </w:p>
    <w:p w:rsidR="009971A1" w:rsidRPr="008A4615" w:rsidRDefault="009971A1">
      <w:pPr>
        <w:pStyle w:val="Corpsdetexte"/>
        <w:rPr>
          <w:sz w:val="16"/>
        </w:rPr>
      </w:pPr>
    </w:p>
    <w:p w:rsidR="009971A1" w:rsidRPr="008A4615" w:rsidRDefault="009971A1">
      <w:pPr>
        <w:rPr>
          <w:sz w:val="16"/>
        </w:rPr>
        <w:sectPr w:rsidR="009971A1" w:rsidRPr="008A4615">
          <w:pgSz w:w="11910" w:h="16840"/>
          <w:pgMar w:top="940" w:right="600" w:bottom="280" w:left="420" w:header="720" w:footer="720" w:gutter="0"/>
          <w:cols w:space="720"/>
        </w:sectPr>
      </w:pPr>
    </w:p>
    <w:p w:rsidR="009971A1" w:rsidRPr="008A4615" w:rsidRDefault="00577988">
      <w:pPr>
        <w:spacing w:before="92"/>
        <w:ind w:left="300" w:right="22"/>
        <w:rPr>
          <w:sz w:val="16"/>
        </w:rPr>
      </w:pPr>
      <w:r w:rsidRPr="008A4615">
        <w:rPr>
          <w:noProof/>
          <w:lang w:eastAsia="fr-FR"/>
        </w:rPr>
        <mc:AlternateContent>
          <mc:Choice Requires="wps">
            <w:drawing>
              <wp:anchor distT="0" distB="0" distL="114300" distR="114300" simplePos="0" relativeHeight="251666432" behindDoc="0" locked="0" layoutInCell="1" allowOverlap="1">
                <wp:simplePos x="0" y="0"/>
                <wp:positionH relativeFrom="page">
                  <wp:posOffset>4259580</wp:posOffset>
                </wp:positionH>
                <wp:positionV relativeFrom="paragraph">
                  <wp:posOffset>46990</wp:posOffset>
                </wp:positionV>
                <wp:extent cx="215900" cy="21590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EA8A4" id="Rectangle 4" o:spid="_x0000_s1026" style="position:absolute;margin-left:335.4pt;margin-top:3.7pt;width:17pt;height:1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" filled="f" strokeweight="1pt">
                <w10:wrap anchorx="page"/>
              </v:rect>
            </w:pict>
          </mc:Fallback>
        </mc:AlternateContent>
      </w:r>
      <w:r w:rsidRPr="008A4615">
        <w:rPr>
          <w:sz w:val="24"/>
          <w:u w:val="single"/>
        </w:rPr>
        <w:t>L’intervention sera-t-elle précédée d’une observation ?</w:t>
      </w:r>
      <w:r w:rsidRPr="008A4615">
        <w:rPr>
          <w:sz w:val="24"/>
        </w:rPr>
        <w:t xml:space="preserve"> Si oui : date et heure des observations </w:t>
      </w:r>
      <w:r w:rsidRPr="008A4615">
        <w:rPr>
          <w:sz w:val="16"/>
        </w:rPr>
        <w:t>(2 maximum)</w:t>
      </w:r>
    </w:p>
    <w:p w:rsidR="009971A1" w:rsidRPr="008A4615" w:rsidRDefault="00577988">
      <w:pPr>
        <w:tabs>
          <w:tab w:val="left" w:pos="5313"/>
        </w:tabs>
        <w:ind w:left="3844"/>
        <w:rPr>
          <w:sz w:val="24"/>
        </w:rPr>
      </w:pPr>
      <w:r w:rsidRPr="008A4615">
        <w:rPr>
          <w:sz w:val="24"/>
        </w:rPr>
        <w:t>Le</w:t>
      </w:r>
      <w:r w:rsidRPr="008A4615">
        <w:rPr>
          <w:sz w:val="24"/>
        </w:rPr>
        <w:tab/>
        <w:t>de</w:t>
      </w:r>
    </w:p>
    <w:p w:rsidR="009971A1" w:rsidRPr="008A4615" w:rsidRDefault="00577988">
      <w:pPr>
        <w:spacing w:before="92" w:line="480" w:lineRule="auto"/>
        <w:ind w:left="340" w:right="24" w:hanging="41"/>
        <w:rPr>
          <w:sz w:val="24"/>
        </w:rPr>
      </w:pPr>
      <w:r w:rsidRPr="008A4615">
        <w:br w:type="column"/>
      </w:r>
      <w:proofErr w:type="gramStart"/>
      <w:r w:rsidRPr="008A4615">
        <w:rPr>
          <w:sz w:val="24"/>
        </w:rPr>
        <w:t>oui</w:t>
      </w:r>
      <w:proofErr w:type="gramEnd"/>
      <w:r w:rsidRPr="008A4615">
        <w:rPr>
          <w:sz w:val="24"/>
        </w:rPr>
        <w:t xml:space="preserve"> à</w:t>
      </w:r>
    </w:p>
    <w:p w:rsidR="009971A1" w:rsidRPr="008A4615" w:rsidRDefault="00577988">
      <w:pPr>
        <w:spacing w:before="92"/>
        <w:ind w:left="300"/>
        <w:rPr>
          <w:sz w:val="24"/>
        </w:rPr>
      </w:pPr>
      <w:r w:rsidRPr="008A4615">
        <w:br w:type="column"/>
      </w:r>
      <w:proofErr w:type="gramStart"/>
      <w:r w:rsidRPr="008A4615">
        <w:rPr>
          <w:sz w:val="24"/>
        </w:rPr>
        <w:t>non</w:t>
      </w:r>
      <w:proofErr w:type="gramEnd"/>
    </w:p>
    <w:p w:rsidR="009971A1" w:rsidRPr="008A4615" w:rsidRDefault="009971A1">
      <w:pPr>
        <w:rPr>
          <w:sz w:val="24"/>
        </w:rPr>
        <w:sectPr w:rsidR="009971A1" w:rsidRPr="008A4615">
          <w:type w:val="continuous"/>
          <w:pgSz w:w="11910" w:h="16840"/>
          <w:pgMar w:top="660" w:right="600" w:bottom="280" w:left="420" w:header="720" w:footer="720" w:gutter="0"/>
          <w:cols w:num="3" w:space="720" w:equalWidth="0">
            <w:col w:w="6133" w:space="239"/>
            <w:col w:w="664" w:space="752"/>
            <w:col w:w="3102"/>
          </w:cols>
        </w:sectPr>
      </w:pPr>
    </w:p>
    <w:p w:rsidR="009971A1" w:rsidRPr="008A4615" w:rsidRDefault="00577988">
      <w:pPr>
        <w:pStyle w:val="Titre2"/>
        <w:tabs>
          <w:tab w:val="left" w:pos="1468"/>
          <w:tab w:val="left" w:pos="2867"/>
        </w:tabs>
        <w:spacing w:before="0"/>
        <w:ind w:left="0" w:right="193"/>
        <w:jc w:val="center"/>
        <w:rPr>
          <w:u w:val="none"/>
        </w:rPr>
      </w:pPr>
      <w:r w:rsidRPr="008A4615">
        <w:rPr>
          <w:noProof/>
          <w:lang w:eastAsia="fr-FR"/>
        </w:rPr>
        <mc:AlternateContent>
          <mc:Choice Requires="wps">
            <w:drawing>
              <wp:anchor distT="0" distB="0" distL="114300" distR="114300" simplePos="0" relativeHeight="251668480" behindDoc="0" locked="0" layoutInCell="1" allowOverlap="1">
                <wp:simplePos x="0" y="0"/>
                <wp:positionH relativeFrom="page">
                  <wp:posOffset>2454275</wp:posOffset>
                </wp:positionH>
                <wp:positionV relativeFrom="paragraph">
                  <wp:posOffset>502285</wp:posOffset>
                </wp:positionV>
                <wp:extent cx="215900" cy="2159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E5251" id="Rectangle 3" o:spid="_x0000_s1026" style="position:absolute;margin-left:193.25pt;margin-top:39.55pt;width:17pt;height:1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" filled="f" strokeweight="1pt">
                <w10:wrap anchorx="page"/>
              </v:rect>
            </w:pict>
          </mc:Fallback>
        </mc:AlternateContent>
      </w:r>
      <w:r w:rsidRPr="008A4615">
        <w:rPr>
          <w:noProof/>
          <w:lang w:eastAsia="fr-FR"/>
        </w:rPr>
        <mc:AlternateContent>
          <mc:Choice Requires="wps">
            <w:drawing>
              <wp:anchor distT="0" distB="0" distL="114300" distR="114300" simplePos="0" relativeHeight="251669504" behindDoc="0" locked="0" layoutInCell="1" allowOverlap="1">
                <wp:simplePos x="0" y="0"/>
                <wp:positionH relativeFrom="page">
                  <wp:posOffset>3347720</wp:posOffset>
                </wp:positionH>
                <wp:positionV relativeFrom="paragraph">
                  <wp:posOffset>507365</wp:posOffset>
                </wp:positionV>
                <wp:extent cx="215900" cy="2159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46A4A" id="Rectangle 2" o:spid="_x0000_s1026" style="position:absolute;margin-left:263.6pt;margin-top:39.95pt;width:17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" filled="f" strokeweight="1pt">
                <w10:wrap anchorx="page"/>
              </v:rect>
            </w:pict>
          </mc:Fallback>
        </mc:AlternateContent>
      </w:r>
      <w:r w:rsidRPr="008A4615">
        <w:rPr>
          <w:u w:val="none"/>
        </w:rPr>
        <w:t>Le</w:t>
      </w:r>
      <w:r w:rsidRPr="008A4615">
        <w:rPr>
          <w:u w:val="none"/>
        </w:rPr>
        <w:tab/>
      </w:r>
      <w:proofErr w:type="spellStart"/>
      <w:r w:rsidRPr="008A4615">
        <w:rPr>
          <w:u w:val="none"/>
        </w:rPr>
        <w:t>de</w:t>
      </w:r>
      <w:proofErr w:type="spellEnd"/>
      <w:r w:rsidRPr="008A4615">
        <w:rPr>
          <w:u w:val="none"/>
        </w:rPr>
        <w:tab/>
        <w:t>à</w:t>
      </w:r>
    </w:p>
    <w:p w:rsidR="009971A1" w:rsidRPr="008A4615" w:rsidRDefault="009971A1">
      <w:pPr>
        <w:pStyle w:val="Corpsdetexte"/>
      </w:pPr>
    </w:p>
    <w:p w:rsidR="009971A1" w:rsidRPr="008A4615" w:rsidRDefault="009971A1">
      <w:pPr>
        <w:pStyle w:val="Corpsdetexte"/>
      </w:pPr>
    </w:p>
    <w:p w:rsidR="009971A1" w:rsidRPr="008A4615" w:rsidRDefault="009971A1">
      <w:pPr>
        <w:sectPr w:rsidR="009971A1" w:rsidRPr="008A4615">
          <w:type w:val="continuous"/>
          <w:pgSz w:w="11910" w:h="16840"/>
          <w:pgMar w:top="660" w:right="600" w:bottom="280" w:left="420" w:header="720" w:footer="720" w:gutter="0"/>
          <w:cols w:space="720"/>
        </w:sectPr>
      </w:pPr>
    </w:p>
    <w:p w:rsidR="009971A1" w:rsidRPr="008A4615" w:rsidRDefault="00577988">
      <w:pPr>
        <w:spacing w:before="92"/>
        <w:ind w:left="300"/>
        <w:rPr>
          <w:sz w:val="24"/>
        </w:rPr>
      </w:pPr>
      <w:r w:rsidRPr="008A4615">
        <w:rPr>
          <w:sz w:val="24"/>
        </w:rPr>
        <w:t>Accord de l’enseignant</w:t>
      </w:r>
    </w:p>
    <w:p w:rsidR="009971A1" w:rsidRPr="008A4615" w:rsidRDefault="00577988">
      <w:pPr>
        <w:spacing w:before="92"/>
        <w:ind w:left="300"/>
        <w:rPr>
          <w:sz w:val="24"/>
        </w:rPr>
      </w:pPr>
      <w:r w:rsidRPr="008A4615">
        <w:br w:type="column"/>
      </w:r>
      <w:proofErr w:type="gramStart"/>
      <w:r w:rsidRPr="008A4615">
        <w:rPr>
          <w:sz w:val="24"/>
        </w:rPr>
        <w:t>oui</w:t>
      </w:r>
      <w:proofErr w:type="gramEnd"/>
    </w:p>
    <w:p w:rsidR="009971A1" w:rsidRPr="008A4615" w:rsidRDefault="00577988">
      <w:pPr>
        <w:pStyle w:val="Titre2"/>
        <w:tabs>
          <w:tab w:val="left" w:pos="1715"/>
        </w:tabs>
        <w:rPr>
          <w:u w:val="none"/>
        </w:rPr>
      </w:pPr>
      <w:r w:rsidRPr="008A4615">
        <w:rPr>
          <w:u w:val="none"/>
        </w:rPr>
        <w:br w:type="column"/>
      </w:r>
      <w:proofErr w:type="gramStart"/>
      <w:r w:rsidRPr="008A4615">
        <w:rPr>
          <w:u w:val="none"/>
        </w:rPr>
        <w:t>non</w:t>
      </w:r>
      <w:proofErr w:type="gramEnd"/>
      <w:r w:rsidRPr="008A4615">
        <w:rPr>
          <w:u w:val="none"/>
        </w:rPr>
        <w:tab/>
        <w:t>signature :</w:t>
      </w:r>
    </w:p>
    <w:sectPr w:rsidR="009971A1" w:rsidRPr="008A4615">
      <w:type w:val="continuous"/>
      <w:pgSz w:w="11910" w:h="16840"/>
      <w:pgMar w:top="660" w:right="600" w:bottom="280" w:left="420" w:header="720" w:footer="720" w:gutter="0"/>
      <w:cols w:num="3" w:space="720" w:equalWidth="0">
        <w:col w:w="2772" w:space="768"/>
        <w:col w:w="664" w:space="752"/>
        <w:col w:w="593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4E2E"/>
    <w:multiLevelType w:val="hybridMultilevel"/>
    <w:tmpl w:val="179C3DAC"/>
    <w:lvl w:ilvl="0" w:tplc="43242450">
      <w:numFmt w:val="bullet"/>
      <w:lvlText w:val="-"/>
      <w:lvlJc w:val="left"/>
      <w:pPr>
        <w:ind w:left="1019" w:hanging="360"/>
      </w:pPr>
      <w:rPr>
        <w:rFonts w:ascii="Arial" w:eastAsia="Arial" w:hAnsi="Arial" w:cs="Arial" w:hint="default"/>
        <w:w w:val="99"/>
        <w:sz w:val="20"/>
        <w:szCs w:val="20"/>
      </w:rPr>
    </w:lvl>
    <w:lvl w:ilvl="1" w:tplc="675EEB24">
      <w:numFmt w:val="bullet"/>
      <w:lvlText w:val="•"/>
      <w:lvlJc w:val="left"/>
      <w:pPr>
        <w:ind w:left="2006" w:hanging="360"/>
      </w:pPr>
      <w:rPr>
        <w:rFonts w:hint="default"/>
      </w:rPr>
    </w:lvl>
    <w:lvl w:ilvl="2" w:tplc="48429248">
      <w:numFmt w:val="bullet"/>
      <w:lvlText w:val="•"/>
      <w:lvlJc w:val="left"/>
      <w:pPr>
        <w:ind w:left="2993" w:hanging="360"/>
      </w:pPr>
      <w:rPr>
        <w:rFonts w:hint="default"/>
      </w:rPr>
    </w:lvl>
    <w:lvl w:ilvl="3" w:tplc="5D9A4672">
      <w:numFmt w:val="bullet"/>
      <w:lvlText w:val="•"/>
      <w:lvlJc w:val="left"/>
      <w:pPr>
        <w:ind w:left="3979" w:hanging="360"/>
      </w:pPr>
      <w:rPr>
        <w:rFonts w:hint="default"/>
      </w:rPr>
    </w:lvl>
    <w:lvl w:ilvl="4" w:tplc="12C6BB2C">
      <w:numFmt w:val="bullet"/>
      <w:lvlText w:val="•"/>
      <w:lvlJc w:val="left"/>
      <w:pPr>
        <w:ind w:left="4966" w:hanging="360"/>
      </w:pPr>
      <w:rPr>
        <w:rFonts w:hint="default"/>
      </w:rPr>
    </w:lvl>
    <w:lvl w:ilvl="5" w:tplc="4058E58C">
      <w:numFmt w:val="bullet"/>
      <w:lvlText w:val="•"/>
      <w:lvlJc w:val="left"/>
      <w:pPr>
        <w:ind w:left="5953" w:hanging="360"/>
      </w:pPr>
      <w:rPr>
        <w:rFonts w:hint="default"/>
      </w:rPr>
    </w:lvl>
    <w:lvl w:ilvl="6" w:tplc="F0D60C6E">
      <w:numFmt w:val="bullet"/>
      <w:lvlText w:val="•"/>
      <w:lvlJc w:val="left"/>
      <w:pPr>
        <w:ind w:left="6939" w:hanging="360"/>
      </w:pPr>
      <w:rPr>
        <w:rFonts w:hint="default"/>
      </w:rPr>
    </w:lvl>
    <w:lvl w:ilvl="7" w:tplc="1908B0BE">
      <w:numFmt w:val="bullet"/>
      <w:lvlText w:val="•"/>
      <w:lvlJc w:val="left"/>
      <w:pPr>
        <w:ind w:left="7926" w:hanging="360"/>
      </w:pPr>
      <w:rPr>
        <w:rFonts w:hint="default"/>
      </w:rPr>
    </w:lvl>
    <w:lvl w:ilvl="8" w:tplc="1F8ED2B8">
      <w:numFmt w:val="bullet"/>
      <w:lvlText w:val="•"/>
      <w:lvlJc w:val="left"/>
      <w:pPr>
        <w:ind w:left="8913" w:hanging="360"/>
      </w:pPr>
      <w:rPr>
        <w:rFonts w:hint="default"/>
      </w:rPr>
    </w:lvl>
  </w:abstractNum>
  <w:abstractNum w:abstractNumId="1" w15:restartNumberingAfterBreak="0">
    <w:nsid w:val="4F4A01AF"/>
    <w:multiLevelType w:val="hybridMultilevel"/>
    <w:tmpl w:val="91AA9F76"/>
    <w:lvl w:ilvl="0" w:tplc="DFB01C8A">
      <w:numFmt w:val="bullet"/>
      <w:lvlText w:val="o"/>
      <w:lvlJc w:val="left"/>
      <w:pPr>
        <w:ind w:left="2075" w:hanging="360"/>
      </w:pPr>
      <w:rPr>
        <w:rFonts w:ascii="Courier New" w:eastAsia="Courier New" w:hAnsi="Courier New" w:cs="Courier New" w:hint="default"/>
        <w:w w:val="99"/>
        <w:sz w:val="20"/>
        <w:szCs w:val="20"/>
      </w:rPr>
    </w:lvl>
    <w:lvl w:ilvl="1" w:tplc="5B7E843C">
      <w:numFmt w:val="bullet"/>
      <w:lvlText w:val="•"/>
      <w:lvlJc w:val="left"/>
      <w:pPr>
        <w:ind w:left="2960" w:hanging="360"/>
      </w:pPr>
      <w:rPr>
        <w:rFonts w:hint="default"/>
      </w:rPr>
    </w:lvl>
    <w:lvl w:ilvl="2" w:tplc="616AA626">
      <w:numFmt w:val="bullet"/>
      <w:lvlText w:val="•"/>
      <w:lvlJc w:val="left"/>
      <w:pPr>
        <w:ind w:left="3841" w:hanging="360"/>
      </w:pPr>
      <w:rPr>
        <w:rFonts w:hint="default"/>
      </w:rPr>
    </w:lvl>
    <w:lvl w:ilvl="3" w:tplc="AAC82FE4">
      <w:numFmt w:val="bullet"/>
      <w:lvlText w:val="•"/>
      <w:lvlJc w:val="left"/>
      <w:pPr>
        <w:ind w:left="4721" w:hanging="360"/>
      </w:pPr>
      <w:rPr>
        <w:rFonts w:hint="default"/>
      </w:rPr>
    </w:lvl>
    <w:lvl w:ilvl="4" w:tplc="9E546D5E">
      <w:numFmt w:val="bullet"/>
      <w:lvlText w:val="•"/>
      <w:lvlJc w:val="left"/>
      <w:pPr>
        <w:ind w:left="5602" w:hanging="360"/>
      </w:pPr>
      <w:rPr>
        <w:rFonts w:hint="default"/>
      </w:rPr>
    </w:lvl>
    <w:lvl w:ilvl="5" w:tplc="4A1A22B4">
      <w:numFmt w:val="bullet"/>
      <w:lvlText w:val="•"/>
      <w:lvlJc w:val="left"/>
      <w:pPr>
        <w:ind w:left="6483" w:hanging="360"/>
      </w:pPr>
      <w:rPr>
        <w:rFonts w:hint="default"/>
      </w:rPr>
    </w:lvl>
    <w:lvl w:ilvl="6" w:tplc="BB9E2140">
      <w:numFmt w:val="bullet"/>
      <w:lvlText w:val="•"/>
      <w:lvlJc w:val="left"/>
      <w:pPr>
        <w:ind w:left="7363" w:hanging="360"/>
      </w:pPr>
      <w:rPr>
        <w:rFonts w:hint="default"/>
      </w:rPr>
    </w:lvl>
    <w:lvl w:ilvl="7" w:tplc="E59C1B88">
      <w:numFmt w:val="bullet"/>
      <w:lvlText w:val="•"/>
      <w:lvlJc w:val="left"/>
      <w:pPr>
        <w:ind w:left="8244" w:hanging="360"/>
      </w:pPr>
      <w:rPr>
        <w:rFonts w:hint="default"/>
      </w:rPr>
    </w:lvl>
    <w:lvl w:ilvl="8" w:tplc="B1C200EC">
      <w:numFmt w:val="bullet"/>
      <w:lvlText w:val="•"/>
      <w:lvlJc w:val="left"/>
      <w:pPr>
        <w:ind w:left="9125" w:hanging="360"/>
      </w:pPr>
      <w:rPr>
        <w:rFonts w:hint="default"/>
      </w:rPr>
    </w:lvl>
  </w:abstractNum>
  <w:abstractNum w:abstractNumId="2" w15:restartNumberingAfterBreak="0">
    <w:nsid w:val="59B003E0"/>
    <w:multiLevelType w:val="hybridMultilevel"/>
    <w:tmpl w:val="951021F4"/>
    <w:lvl w:ilvl="0" w:tplc="1A629A2A">
      <w:start w:val="1"/>
      <w:numFmt w:val="decimal"/>
      <w:lvlText w:val="%1)"/>
      <w:lvlJc w:val="left"/>
      <w:pPr>
        <w:ind w:left="1368" w:hanging="361"/>
        <w:jc w:val="left"/>
      </w:pPr>
      <w:rPr>
        <w:rFonts w:ascii="Arial" w:eastAsia="Arial" w:hAnsi="Arial" w:cs="Arial" w:hint="default"/>
        <w:spacing w:val="-1"/>
        <w:w w:val="99"/>
        <w:sz w:val="20"/>
        <w:szCs w:val="20"/>
      </w:rPr>
    </w:lvl>
    <w:lvl w:ilvl="1" w:tplc="BC98A352">
      <w:numFmt w:val="bullet"/>
      <w:lvlText w:val="•"/>
      <w:lvlJc w:val="left"/>
      <w:pPr>
        <w:ind w:left="2312" w:hanging="361"/>
      </w:pPr>
      <w:rPr>
        <w:rFonts w:hint="default"/>
      </w:rPr>
    </w:lvl>
    <w:lvl w:ilvl="2" w:tplc="02500FB2">
      <w:numFmt w:val="bullet"/>
      <w:lvlText w:val="•"/>
      <w:lvlJc w:val="left"/>
      <w:pPr>
        <w:ind w:left="3265" w:hanging="361"/>
      </w:pPr>
      <w:rPr>
        <w:rFonts w:hint="default"/>
      </w:rPr>
    </w:lvl>
    <w:lvl w:ilvl="3" w:tplc="8BA25BFA">
      <w:numFmt w:val="bullet"/>
      <w:lvlText w:val="•"/>
      <w:lvlJc w:val="left"/>
      <w:pPr>
        <w:ind w:left="4217" w:hanging="361"/>
      </w:pPr>
      <w:rPr>
        <w:rFonts w:hint="default"/>
      </w:rPr>
    </w:lvl>
    <w:lvl w:ilvl="4" w:tplc="12FEE430">
      <w:numFmt w:val="bullet"/>
      <w:lvlText w:val="•"/>
      <w:lvlJc w:val="left"/>
      <w:pPr>
        <w:ind w:left="5170" w:hanging="361"/>
      </w:pPr>
      <w:rPr>
        <w:rFonts w:hint="default"/>
      </w:rPr>
    </w:lvl>
    <w:lvl w:ilvl="5" w:tplc="B44EBF32">
      <w:numFmt w:val="bullet"/>
      <w:lvlText w:val="•"/>
      <w:lvlJc w:val="left"/>
      <w:pPr>
        <w:ind w:left="6123" w:hanging="361"/>
      </w:pPr>
      <w:rPr>
        <w:rFonts w:hint="default"/>
      </w:rPr>
    </w:lvl>
    <w:lvl w:ilvl="6" w:tplc="5E484DCA">
      <w:numFmt w:val="bullet"/>
      <w:lvlText w:val="•"/>
      <w:lvlJc w:val="left"/>
      <w:pPr>
        <w:ind w:left="7075" w:hanging="361"/>
      </w:pPr>
      <w:rPr>
        <w:rFonts w:hint="default"/>
      </w:rPr>
    </w:lvl>
    <w:lvl w:ilvl="7" w:tplc="9EC2181A">
      <w:numFmt w:val="bullet"/>
      <w:lvlText w:val="•"/>
      <w:lvlJc w:val="left"/>
      <w:pPr>
        <w:ind w:left="8028" w:hanging="361"/>
      </w:pPr>
      <w:rPr>
        <w:rFonts w:hint="default"/>
      </w:rPr>
    </w:lvl>
    <w:lvl w:ilvl="8" w:tplc="0D58359E">
      <w:numFmt w:val="bullet"/>
      <w:lvlText w:val="•"/>
      <w:lvlJc w:val="left"/>
      <w:pPr>
        <w:ind w:left="8981" w:hanging="361"/>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A1"/>
    <w:rsid w:val="00001359"/>
    <w:rsid w:val="00081627"/>
    <w:rsid w:val="001F08F0"/>
    <w:rsid w:val="00201AC6"/>
    <w:rsid w:val="0021304B"/>
    <w:rsid w:val="00245983"/>
    <w:rsid w:val="002841E9"/>
    <w:rsid w:val="003B6F5D"/>
    <w:rsid w:val="00457641"/>
    <w:rsid w:val="004F2D9D"/>
    <w:rsid w:val="00577988"/>
    <w:rsid w:val="00703E58"/>
    <w:rsid w:val="00735BBF"/>
    <w:rsid w:val="008057E9"/>
    <w:rsid w:val="00814DB5"/>
    <w:rsid w:val="008A4615"/>
    <w:rsid w:val="008B7440"/>
    <w:rsid w:val="009971A1"/>
    <w:rsid w:val="009D5162"/>
    <w:rsid w:val="00A06297"/>
    <w:rsid w:val="00A36373"/>
    <w:rsid w:val="00A5496A"/>
    <w:rsid w:val="00C23F77"/>
    <w:rsid w:val="00E62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8028"/>
  <w15:docId w15:val="{16328811-B6A9-431A-B5DD-0AB91F6C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375" w:right="77" w:hanging="2048"/>
      <w:outlineLvl w:val="0"/>
    </w:pPr>
    <w:rPr>
      <w:b/>
      <w:bCs/>
      <w:sz w:val="24"/>
      <w:szCs w:val="24"/>
    </w:rPr>
  </w:style>
  <w:style w:type="paragraph" w:styleId="Titre2">
    <w:name w:val="heading 2"/>
    <w:basedOn w:val="Normal"/>
    <w:uiPriority w:val="1"/>
    <w:qFormat/>
    <w:pPr>
      <w:spacing w:before="92"/>
      <w:ind w:left="300"/>
      <w:outlineLvl w:val="1"/>
    </w:pPr>
    <w:rPr>
      <w:sz w:val="24"/>
      <w:szCs w:val="24"/>
      <w:u w:val="single" w:color="000000"/>
    </w:rPr>
  </w:style>
  <w:style w:type="paragraph" w:styleId="Titre3">
    <w:name w:val="heading 3"/>
    <w:basedOn w:val="Normal"/>
    <w:uiPriority w:val="1"/>
    <w:qFormat/>
    <w:pPr>
      <w:ind w:left="300"/>
      <w:jc w:val="both"/>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368"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1127</Words>
  <Characters>6203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direction académique</dc:creator>
  <cp:lastModifiedBy>GUIBERT FANNY</cp:lastModifiedBy>
  <cp:revision>4</cp:revision>
  <dcterms:created xsi:type="dcterms:W3CDTF">2021-09-29T13:22:00Z</dcterms:created>
  <dcterms:modified xsi:type="dcterms:W3CDTF">2023-01-27T08:11:00Z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Acrobat PDFMaker 10.1 pour Word</vt:lpwstr>
  </property>
  <property fmtid="{D5CDD505-2E9C-101B-9397-08002B2CF9AE}" pid="4" name="LastSaved">
    <vt:filetime>2020-09-20T00:00:00Z</vt:filetime>
  </property>
</Properties>
</file>