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E2" w:rsidRDefault="00757DE2" w:rsidP="00757DE2">
      <w:pPr>
        <w:rPr>
          <w:rFonts w:asciiTheme="minorHAnsi" w:hAnsiTheme="minorHAnsi" w:cstheme="minorHAnsi"/>
          <w:sz w:val="40"/>
          <w:szCs w:val="40"/>
        </w:rPr>
      </w:pPr>
    </w:p>
    <w:p w:rsidR="00974394" w:rsidRPr="00510F00" w:rsidRDefault="00974394" w:rsidP="00757DE2">
      <w:pPr>
        <w:rPr>
          <w:rFonts w:asciiTheme="minorHAnsi" w:hAnsiTheme="minorHAnsi" w:cstheme="minorHAnsi"/>
          <w:sz w:val="40"/>
          <w:szCs w:val="40"/>
        </w:rPr>
      </w:pPr>
      <w:r w:rsidRPr="00510F00">
        <w:rPr>
          <w:rFonts w:asciiTheme="minorHAnsi" w:hAnsiTheme="minorHAnsi" w:cstheme="minorHAnsi"/>
          <w:sz w:val="40"/>
          <w:szCs w:val="40"/>
        </w:rPr>
        <w:t>Programmation Adaptée des Objectifs d’Apprentissage</w:t>
      </w:r>
    </w:p>
    <w:p w:rsidR="00974394" w:rsidRDefault="00974394" w:rsidP="0097439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4394" w:rsidRDefault="00974394" w:rsidP="00757DE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Theme="minorHAnsi" w:hAnsiTheme="minorHAnsi" w:cstheme="minorHAnsi"/>
          <w:b/>
          <w:bCs/>
          <w:sz w:val="23"/>
          <w:szCs w:val="23"/>
        </w:rPr>
      </w:pPr>
      <w:r w:rsidRPr="00510F00">
        <w:rPr>
          <w:rFonts w:asciiTheme="minorHAnsi" w:hAnsiTheme="minorHAnsi" w:cstheme="minorHAnsi"/>
        </w:rPr>
        <w:t xml:space="preserve"> </w:t>
      </w:r>
      <w:r w:rsidRPr="00510F00">
        <w:rPr>
          <w:rFonts w:asciiTheme="minorHAnsi" w:hAnsiTheme="minorHAnsi" w:cstheme="minorHAnsi"/>
          <w:sz w:val="23"/>
          <w:szCs w:val="23"/>
        </w:rPr>
        <w:t xml:space="preserve">Texte de référence : </w:t>
      </w:r>
      <w:r w:rsidRPr="00510F00">
        <w:rPr>
          <w:rFonts w:asciiTheme="minorHAnsi" w:hAnsiTheme="minorHAnsi" w:cstheme="minorHAnsi"/>
          <w:b/>
          <w:bCs/>
          <w:sz w:val="23"/>
          <w:szCs w:val="23"/>
        </w:rPr>
        <w:t>Circulaire 2016-117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:rsidR="00974394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510F00">
        <w:rPr>
          <w:rFonts w:asciiTheme="minorHAnsi" w:hAnsiTheme="minorHAnsi" w:cstheme="minorHAnsi"/>
          <w:b/>
          <w:bCs/>
          <w:sz w:val="28"/>
          <w:szCs w:val="28"/>
        </w:rPr>
        <w:t>Définition</w:t>
      </w:r>
      <w:r>
        <w:rPr>
          <w:rFonts w:asciiTheme="minorHAnsi" w:hAnsiTheme="minorHAnsi" w:cstheme="minorHAnsi"/>
          <w:b/>
          <w:bCs/>
          <w:sz w:val="28"/>
          <w:szCs w:val="28"/>
        </w:rPr>
        <w:t> 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974394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La PAOA est une programmation qui </w:t>
      </w: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complète et précise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, si besoin, le document de mise en œuvre du PPS. 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Il s’agit de définir et sélectionner, pour une période donnée, </w:t>
      </w:r>
      <w:r w:rsidRPr="00510F00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 xml:space="preserve">des objectifs d’apprentissage prioritaires et raisonnables, 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en s’appuyant sur les compétences et les besoins de l’élève en situation scolaire.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b/>
          <w:color w:val="auto"/>
          <w:sz w:val="28"/>
          <w:szCs w:val="28"/>
        </w:rPr>
      </w:pPr>
      <w:r w:rsidRPr="00510F00">
        <w:rPr>
          <w:rFonts w:asciiTheme="minorHAnsi" w:hAnsiTheme="minorHAnsi" w:cstheme="minorHAnsi"/>
          <w:b/>
          <w:bCs/>
          <w:sz w:val="28"/>
          <w:szCs w:val="28"/>
        </w:rPr>
        <w:t>Pour qui ?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b/>
          <w:color w:val="auto"/>
          <w:szCs w:val="24"/>
        </w:rPr>
      </w:pP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Cs w:val="24"/>
        </w:rPr>
      </w:pPr>
      <w:r w:rsidRPr="00510F00">
        <w:rPr>
          <w:rFonts w:asciiTheme="minorHAnsi" w:eastAsiaTheme="minorEastAsia" w:hAnsiTheme="minorHAnsi" w:cstheme="minorHAnsi"/>
          <w:color w:val="auto"/>
          <w:szCs w:val="24"/>
        </w:rPr>
        <w:t xml:space="preserve">L’adaptation des objectifs d’apprentissages est faite </w:t>
      </w:r>
      <w:r w:rsidRPr="00510F00">
        <w:rPr>
          <w:rFonts w:asciiTheme="minorHAnsi" w:eastAsiaTheme="minorEastAsia" w:hAnsiTheme="minorHAnsi" w:cstheme="minorHAnsi"/>
          <w:b/>
          <w:color w:val="auto"/>
          <w:szCs w:val="24"/>
        </w:rPr>
        <w:t>pour l’élève pour lequel on estime qu’il ne va pas pouvoir atteindre le niveau de compétences et de connaissances de sa classe et de son cycle</w:t>
      </w:r>
      <w:r w:rsidRPr="00510F00">
        <w:rPr>
          <w:rFonts w:asciiTheme="minorHAnsi" w:eastAsiaTheme="minorEastAsia" w:hAnsiTheme="minorHAnsi" w:cstheme="minorHAnsi"/>
          <w:color w:val="auto"/>
          <w:szCs w:val="24"/>
        </w:rPr>
        <w:t>.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Cs w:val="24"/>
        </w:rPr>
      </w:pP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b/>
          <w:color w:val="auto"/>
          <w:sz w:val="28"/>
          <w:szCs w:val="28"/>
        </w:rPr>
      </w:pPr>
      <w:r w:rsidRPr="00510F00">
        <w:rPr>
          <w:rFonts w:asciiTheme="minorHAnsi" w:eastAsiaTheme="minorEastAsia" w:hAnsiTheme="minorHAnsi" w:cstheme="minorHAnsi"/>
          <w:b/>
          <w:color w:val="auto"/>
          <w:sz w:val="28"/>
          <w:szCs w:val="28"/>
        </w:rPr>
        <w:t xml:space="preserve">Pour quoi ? 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L’aménagement des objectifs d’apprentissage doit permettre</w:t>
      </w: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 xml:space="preserve"> :</w:t>
      </w:r>
    </w:p>
    <w:p w:rsidR="00974394" w:rsidRPr="00510F00" w:rsidRDefault="00974394" w:rsidP="00974394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de donner des objectifs atteignables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en réduisant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l’écart entre ce qui est demandé à l’élève en situation de handicap et ce qu’il peut réussir et ainsi l’engager dans une dynamique de progrès,</w:t>
      </w:r>
    </w:p>
    <w:p w:rsidR="00974394" w:rsidRPr="00510F00" w:rsidRDefault="00974394" w:rsidP="00974394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de construire de la compréhension, des repères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dans une dynamique collective d’apprentissage et ainsi de l’aider à donner du sens à l’école,</w:t>
      </w:r>
    </w:p>
    <w:p w:rsidR="00974394" w:rsidRPr="00510F00" w:rsidRDefault="00974394" w:rsidP="00974394">
      <w:pPr>
        <w:pStyle w:val="Paragraphedeliste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une expérience de réussite</w:t>
      </w:r>
      <w:r w:rsidRPr="00510F00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 xml:space="preserve">, 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premier pas vers d’autres réussites.</w:t>
      </w:r>
    </w:p>
    <w:p w:rsidR="00974394" w:rsidRPr="00510F00" w:rsidRDefault="00974394" w:rsidP="00974394">
      <w:pPr>
        <w:spacing w:after="0"/>
        <w:jc w:val="both"/>
        <w:rPr>
          <w:rFonts w:asciiTheme="minorHAnsi" w:hAnsiTheme="minorHAnsi" w:cstheme="minorHAnsi"/>
        </w:rPr>
      </w:pP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b/>
          <w:color w:val="auto"/>
          <w:sz w:val="28"/>
          <w:szCs w:val="28"/>
        </w:rPr>
      </w:pPr>
      <w:r w:rsidRPr="00510F00">
        <w:rPr>
          <w:rFonts w:asciiTheme="minorHAnsi" w:eastAsiaTheme="minorEastAsia" w:hAnsiTheme="minorHAnsi" w:cstheme="minorHAnsi"/>
          <w:b/>
          <w:color w:val="auto"/>
          <w:sz w:val="28"/>
          <w:szCs w:val="28"/>
        </w:rPr>
        <w:t>Par qui ?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Ces objectifs d’apprentissage sont élaborés et rédigés </w:t>
      </w: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par l’enseignant de la classe de référence pour le 1</w:t>
      </w:r>
      <w:r w:rsidRPr="00510F00">
        <w:rPr>
          <w:rFonts w:asciiTheme="minorHAnsi" w:eastAsiaTheme="minorEastAsia" w:hAnsiTheme="minorHAnsi" w:cstheme="minorHAnsi"/>
          <w:b/>
          <w:color w:val="auto"/>
          <w:sz w:val="16"/>
          <w:szCs w:val="16"/>
          <w:vertAlign w:val="superscript"/>
        </w:rPr>
        <w:t>er</w:t>
      </w:r>
      <w:r w:rsidRPr="00510F00">
        <w:rPr>
          <w:rFonts w:asciiTheme="minorHAnsi" w:eastAsiaTheme="minorEastAsia" w:hAnsiTheme="minorHAnsi" w:cstheme="minorHAnsi"/>
          <w:b/>
          <w:color w:val="auto"/>
          <w:sz w:val="16"/>
          <w:szCs w:val="16"/>
        </w:rPr>
        <w:t xml:space="preserve"> </w:t>
      </w: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degré, par le professeur principal et l’équipe des professeurs pour le second degré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en collaboration avec les partenaires professionnels de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l’inclusion dans tous les cas.</w:t>
      </w:r>
    </w:p>
    <w:p w:rsidR="00974394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</w:p>
    <w:p w:rsidR="00974394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b/>
          <w:color w:val="auto"/>
          <w:sz w:val="28"/>
          <w:szCs w:val="28"/>
        </w:rPr>
      </w:pPr>
      <w:r w:rsidRPr="00510F00">
        <w:rPr>
          <w:rFonts w:asciiTheme="minorHAnsi" w:eastAsiaTheme="minorEastAsia" w:hAnsiTheme="minorHAnsi" w:cstheme="minorHAnsi"/>
          <w:b/>
          <w:color w:val="auto"/>
          <w:sz w:val="28"/>
          <w:szCs w:val="28"/>
        </w:rPr>
        <w:t>Comment ?</w:t>
      </w:r>
    </w:p>
    <w:p w:rsidR="00974394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Le document 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>ci-dessous n’est pas un document officiel, c’est une proposition,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adaptable à chaque profil d’élève, 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>chaque situation d’établissement. T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ous les domaines ne sont pas systématiquement concernés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>, certains items peuvent être supprimés ou ajoutés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.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Pour les élèves bénéficiant d’un dispositif ULIS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ou d’une scolarité partagée, </w:t>
      </w: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 xml:space="preserve">préciser dans la programmation </w:t>
      </w:r>
      <w:r w:rsidR="00757DE2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 xml:space="preserve">si et comment </w:t>
      </w: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les objectifs et les adaptations</w:t>
      </w:r>
      <w:r w:rsidR="00757DE2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 xml:space="preserve"> sont</w:t>
      </w: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 xml:space="preserve"> travaillés en classe  ou avec l’enseignant spécialisé (dispositif Ulis, unité d’enseignement…).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On peut utiliser le code suivant :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C : classe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D : Dispositif Ulis</w:t>
      </w:r>
    </w:p>
    <w:p w:rsidR="00974394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UE : Unité d’enseignement</w:t>
      </w:r>
    </w:p>
    <w:p w:rsidR="00974394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</w:p>
    <w:p w:rsidR="00974394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</w:p>
    <w:p w:rsidR="00974394" w:rsidRPr="00757DE2" w:rsidRDefault="00757DE2">
      <w:pPr>
        <w:rPr>
          <w:rFonts w:asciiTheme="minorHAnsi" w:eastAsiaTheme="minorEastAsia" w:hAnsiTheme="minorHAnsi" w:cstheme="minorHAnsi"/>
          <w:color w:val="auto"/>
          <w:sz w:val="24"/>
          <w:szCs w:val="24"/>
        </w:rPr>
        <w:sectPr w:rsidR="00974394" w:rsidRPr="00757DE2">
          <w:pgSz w:w="11906" w:h="16838"/>
          <w:pgMar w:top="432" w:right="1559" w:bottom="457" w:left="1116" w:header="720" w:footer="720" w:gutter="0"/>
          <w:cols w:space="720"/>
        </w:sectPr>
      </w:pP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br w:type="page"/>
      </w:r>
    </w:p>
    <w:p w:rsidR="00974394" w:rsidRPr="00757DE2" w:rsidRDefault="00974394" w:rsidP="00974394">
      <w:pPr>
        <w:spacing w:after="0"/>
        <w:rPr>
          <w:b/>
          <w:sz w:val="32"/>
          <w:szCs w:val="32"/>
        </w:rPr>
      </w:pPr>
      <w:r w:rsidRPr="00967B8B">
        <w:rPr>
          <w:b/>
          <w:sz w:val="32"/>
          <w:szCs w:val="32"/>
        </w:rPr>
        <w:lastRenderedPageBreak/>
        <w:t>Enfant :</w:t>
      </w:r>
      <w:r w:rsidRPr="00967B8B">
        <w:rPr>
          <w:sz w:val="32"/>
          <w:szCs w:val="32"/>
        </w:rPr>
        <w:t>………………………………..</w:t>
      </w:r>
      <w:r w:rsidR="00757DE2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    </w:t>
      </w:r>
      <w:r w:rsidRPr="00967B8B">
        <w:rPr>
          <w:b/>
          <w:sz w:val="32"/>
          <w:szCs w:val="32"/>
        </w:rPr>
        <w:t xml:space="preserve"> Ecole :</w:t>
      </w:r>
      <w:r w:rsidRPr="00967B8B">
        <w:rPr>
          <w:sz w:val="32"/>
          <w:szCs w:val="32"/>
        </w:rPr>
        <w:t xml:space="preserve">………………………………………    </w:t>
      </w:r>
      <w:r w:rsidRPr="00967B8B">
        <w:rPr>
          <w:b/>
          <w:sz w:val="32"/>
          <w:szCs w:val="32"/>
        </w:rPr>
        <w:t xml:space="preserve">       </w:t>
      </w:r>
      <w:r>
        <w:rPr>
          <w:rFonts w:ascii="Arial Black" w:eastAsia="Times New Roman" w:hAnsi="Arial Black"/>
          <w:b/>
          <w:spacing w:val="-2"/>
          <w:sz w:val="30"/>
          <w:szCs w:val="30"/>
          <w:u w:val="single"/>
        </w:rPr>
        <w:t>Analyse des besoins spécifiques</w:t>
      </w:r>
    </w:p>
    <w:p w:rsidR="00974394" w:rsidRDefault="00974394" w:rsidP="00974394">
      <w:pPr>
        <w:pStyle w:val="Normal1"/>
        <w:shd w:val="clear" w:color="auto" w:fill="FFFFFF"/>
        <w:spacing w:before="254" w:line="226" w:lineRule="exact"/>
        <w:ind w:right="442"/>
        <w:rPr>
          <w:rFonts w:asciiTheme="minorHAnsi" w:eastAsia="Times New Roman" w:hAnsiTheme="minorHAnsi" w:cstheme="minorHAnsi"/>
          <w:color w:val="000000"/>
          <w:spacing w:val="-2"/>
          <w:sz w:val="32"/>
          <w:szCs w:val="32"/>
        </w:rPr>
      </w:pPr>
      <w:r w:rsidRPr="00967B8B">
        <w:rPr>
          <w:rFonts w:asciiTheme="minorHAnsi" w:eastAsia="Times New Roman" w:hAnsiTheme="minorHAnsi" w:cstheme="minorHAnsi"/>
          <w:b/>
          <w:color w:val="000000"/>
          <w:spacing w:val="-2"/>
          <w:sz w:val="32"/>
          <w:szCs w:val="32"/>
        </w:rPr>
        <w:t>Enseignant</w:t>
      </w:r>
      <w:r>
        <w:rPr>
          <w:rFonts w:asciiTheme="minorHAnsi" w:eastAsia="Times New Roman" w:hAnsiTheme="minorHAnsi" w:cstheme="minorHAnsi"/>
          <w:b/>
          <w:color w:val="000000"/>
          <w:spacing w:val="-2"/>
          <w:sz w:val="32"/>
          <w:szCs w:val="32"/>
        </w:rPr>
        <w:t> </w:t>
      </w:r>
      <w:r w:rsidRPr="00967B8B">
        <w:rPr>
          <w:rFonts w:asciiTheme="minorHAnsi" w:eastAsia="Times New Roman" w:hAnsiTheme="minorHAnsi" w:cstheme="minorHAnsi"/>
          <w:color w:val="000000"/>
          <w:spacing w:val="-2"/>
          <w:sz w:val="32"/>
          <w:szCs w:val="32"/>
        </w:rPr>
        <w:t>:………………………………………</w:t>
      </w:r>
      <w:r w:rsidRPr="00967B8B">
        <w:rPr>
          <w:rFonts w:ascii="Arial Black" w:eastAsia="Times New Roman" w:hAnsi="Arial Black"/>
          <w:color w:val="000000"/>
          <w:spacing w:val="-2"/>
          <w:sz w:val="30"/>
          <w:szCs w:val="30"/>
        </w:rPr>
        <w:t xml:space="preserve"> </w:t>
      </w:r>
      <w:r>
        <w:rPr>
          <w:rFonts w:ascii="Arial Black" w:eastAsia="Times New Roman" w:hAnsi="Arial Black"/>
          <w:b/>
          <w:color w:val="000000"/>
          <w:spacing w:val="-2"/>
          <w:sz w:val="30"/>
          <w:szCs w:val="30"/>
        </w:rPr>
        <w:t xml:space="preserve">    </w:t>
      </w:r>
      <w:r w:rsidRPr="00E74A90">
        <w:rPr>
          <w:rFonts w:ascii="Arial Black" w:eastAsia="Times New Roman" w:hAnsi="Arial Black"/>
          <w:b/>
          <w:color w:val="000000"/>
          <w:spacing w:val="-2"/>
          <w:sz w:val="30"/>
          <w:szCs w:val="30"/>
        </w:rPr>
        <w:t xml:space="preserve"> </w:t>
      </w:r>
      <w:r w:rsidRPr="00E74A90">
        <w:rPr>
          <w:rFonts w:asciiTheme="minorHAnsi" w:eastAsia="Times New Roman" w:hAnsiTheme="minorHAnsi" w:cstheme="minorHAnsi"/>
          <w:b/>
          <w:color w:val="000000"/>
          <w:spacing w:val="-2"/>
          <w:sz w:val="32"/>
          <w:szCs w:val="32"/>
        </w:rPr>
        <w:t>Classe</w:t>
      </w:r>
      <w:r w:rsidRPr="00E74A90">
        <w:rPr>
          <w:rFonts w:asciiTheme="minorHAnsi" w:eastAsia="Times New Roman" w:hAnsiTheme="minorHAnsi" w:cstheme="minorHAnsi"/>
          <w:color w:val="000000"/>
          <w:spacing w:val="-2"/>
          <w:sz w:val="32"/>
          <w:szCs w:val="32"/>
        </w:rPr>
        <w:t xml:space="preserve"> : …………………………………         </w:t>
      </w:r>
      <w:r>
        <w:rPr>
          <w:rFonts w:asciiTheme="minorHAnsi" w:eastAsia="Times New Roman" w:hAnsiTheme="minorHAnsi" w:cstheme="minorHAnsi"/>
          <w:color w:val="000000"/>
          <w:spacing w:val="-2"/>
          <w:sz w:val="32"/>
          <w:szCs w:val="32"/>
        </w:rPr>
        <w:t xml:space="preserve">      </w:t>
      </w:r>
    </w:p>
    <w:p w:rsidR="00974394" w:rsidRPr="00974394" w:rsidRDefault="00974394" w:rsidP="00974394">
      <w:pPr>
        <w:pStyle w:val="Normal1"/>
        <w:shd w:val="clear" w:color="auto" w:fill="FFFFFF"/>
        <w:spacing w:before="254" w:line="226" w:lineRule="exact"/>
        <w:ind w:right="442"/>
        <w:rPr>
          <w:rFonts w:ascii="Arial Black" w:eastAsia="Times New Roman" w:hAnsi="Arial Black"/>
          <w:b/>
          <w:color w:val="000000"/>
          <w:spacing w:val="-2"/>
          <w:sz w:val="30"/>
          <w:szCs w:val="30"/>
          <w:u w:val="single"/>
        </w:rPr>
      </w:pPr>
      <w:r>
        <w:rPr>
          <w:rFonts w:asciiTheme="minorHAnsi" w:eastAsia="Times New Roman" w:hAnsiTheme="minorHAnsi" w:cstheme="minorHAnsi"/>
          <w:color w:val="000000"/>
          <w:spacing w:val="-2"/>
          <w:sz w:val="32"/>
          <w:szCs w:val="32"/>
        </w:rPr>
        <w:t xml:space="preserve">                        </w:t>
      </w:r>
      <w:r>
        <w:rPr>
          <w:rFonts w:ascii="Arial" w:eastAsia="Times New Roman" w:hAnsi="Arial"/>
          <w:color w:val="FF3333"/>
          <w:spacing w:val="-2"/>
        </w:rPr>
        <w:t>Programmation adaptée des objectifs d’apprentissage pour la période du …….. au ……....</w:t>
      </w:r>
    </w:p>
    <w:tbl>
      <w:tblPr>
        <w:tblpPr w:leftFromText="141" w:rightFromText="141" w:vertAnchor="text" w:horzAnchor="margin" w:tblpY="119"/>
        <w:tblOverlap w:val="never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732"/>
        <w:gridCol w:w="1537"/>
        <w:gridCol w:w="1625"/>
        <w:gridCol w:w="2359"/>
        <w:gridCol w:w="2466"/>
        <w:gridCol w:w="2114"/>
        <w:gridCol w:w="2555"/>
      </w:tblGrid>
      <w:tr w:rsidR="00974394" w:rsidTr="00757DE2">
        <w:trPr>
          <w:trHeight w:val="130"/>
        </w:trPr>
        <w:tc>
          <w:tcPr>
            <w:tcW w:w="298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EEE"/>
            <w:tcMar>
              <w:left w:w="93" w:type="dxa"/>
            </w:tcMar>
          </w:tcPr>
          <w:p w:rsidR="00974394" w:rsidRDefault="00974394" w:rsidP="00757DE2">
            <w:pPr>
              <w:pStyle w:val="Normal1"/>
              <w:spacing w:line="226" w:lineRule="exact"/>
            </w:pPr>
          </w:p>
        </w:tc>
        <w:tc>
          <w:tcPr>
            <w:tcW w:w="4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EEEEE"/>
            <w:tcMar>
              <w:left w:w="93" w:type="dxa"/>
            </w:tcMar>
          </w:tcPr>
          <w:p w:rsidR="00974394" w:rsidRPr="00974394" w:rsidRDefault="00974394" w:rsidP="00757DE2">
            <w:pPr>
              <w:pStyle w:val="Normal1"/>
              <w:rPr>
                <w:rFonts w:asciiTheme="minorHAnsi" w:hAnsiTheme="minorHAnsi" w:cstheme="minorHAnsi"/>
                <w:sz w:val="16"/>
                <w:szCs w:val="16"/>
              </w:rPr>
            </w:pPr>
            <w:r w:rsidRPr="00974394">
              <w:rPr>
                <w:rFonts w:asciiTheme="minorHAnsi" w:hAnsiTheme="minorHAnsi" w:cstheme="minorHAnsi"/>
                <w:sz w:val="16"/>
                <w:szCs w:val="16"/>
              </w:rPr>
              <w:t>A partir des évaluations diagnostiques</w:t>
            </w:r>
          </w:p>
        </w:tc>
        <w:tc>
          <w:tcPr>
            <w:tcW w:w="763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EEE"/>
            <w:tcMar>
              <w:left w:w="93" w:type="dxa"/>
            </w:tcMar>
          </w:tcPr>
          <w:p w:rsidR="00974394" w:rsidRPr="00974394" w:rsidRDefault="00974394" w:rsidP="00757DE2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4394">
              <w:rPr>
                <w:rFonts w:asciiTheme="minorHAnsi" w:hAnsiTheme="minorHAnsi" w:cstheme="minorHAnsi"/>
                <w:sz w:val="16"/>
                <w:szCs w:val="16"/>
              </w:rPr>
              <w:t>Programmation</w:t>
            </w:r>
          </w:p>
        </w:tc>
        <w:tc>
          <w:tcPr>
            <w:tcW w:w="707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EEE"/>
          </w:tcPr>
          <w:p w:rsidR="00974394" w:rsidRPr="00974394" w:rsidRDefault="00974394" w:rsidP="00757DE2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4394">
              <w:rPr>
                <w:rFonts w:asciiTheme="minorHAnsi" w:hAnsiTheme="minorHAnsi" w:cstheme="minorHAnsi"/>
                <w:sz w:val="16"/>
                <w:szCs w:val="16"/>
              </w:rPr>
              <w:t>Projection</w:t>
            </w:r>
          </w:p>
        </w:tc>
      </w:tr>
      <w:tr w:rsidR="00974394" w:rsidTr="00757DE2">
        <w:trPr>
          <w:trHeight w:val="170"/>
        </w:trPr>
        <w:tc>
          <w:tcPr>
            <w:tcW w:w="298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93" w:type="dxa"/>
            </w:tcMar>
          </w:tcPr>
          <w:p w:rsidR="00974394" w:rsidRDefault="00974394" w:rsidP="00757DE2">
            <w:pPr>
              <w:pStyle w:val="Normal1"/>
              <w:spacing w:line="226" w:lineRule="exact"/>
              <w:jc w:val="center"/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EEEEE"/>
            <w:tcMar>
              <w:left w:w="93" w:type="dxa"/>
            </w:tcMar>
          </w:tcPr>
          <w:p w:rsidR="00974394" w:rsidRPr="00974394" w:rsidRDefault="00974394" w:rsidP="00757DE2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4394">
              <w:rPr>
                <w:rFonts w:asciiTheme="minorHAnsi" w:hAnsiTheme="minorHAnsi" w:cstheme="minorHAnsi"/>
                <w:sz w:val="16"/>
                <w:szCs w:val="16"/>
              </w:rPr>
              <w:t>Réussites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EEEEE"/>
          </w:tcPr>
          <w:p w:rsidR="00974394" w:rsidRPr="00974394" w:rsidRDefault="00974394" w:rsidP="00757DE2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4394">
              <w:rPr>
                <w:rFonts w:asciiTheme="minorHAnsi" w:hAnsiTheme="minorHAnsi" w:cstheme="minorHAnsi"/>
                <w:sz w:val="16"/>
                <w:szCs w:val="16"/>
              </w:rPr>
              <w:t>Difficultés</w:t>
            </w:r>
          </w:p>
        </w:tc>
        <w:tc>
          <w:tcPr>
            <w:tcW w:w="38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93" w:type="dxa"/>
            </w:tcMar>
          </w:tcPr>
          <w:p w:rsidR="00974394" w:rsidRPr="00974394" w:rsidRDefault="00974394" w:rsidP="00757DE2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4394">
              <w:rPr>
                <w:rFonts w:asciiTheme="minorHAnsi" w:hAnsiTheme="minorHAnsi" w:cstheme="minorHAnsi"/>
                <w:sz w:val="16"/>
                <w:szCs w:val="16"/>
              </w:rPr>
              <w:t>Objectifs prioritaires</w:t>
            </w:r>
          </w:p>
        </w:tc>
        <w:tc>
          <w:tcPr>
            <w:tcW w:w="38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74394" w:rsidRPr="00974394" w:rsidRDefault="00974394" w:rsidP="00757DE2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4394">
              <w:rPr>
                <w:rFonts w:asciiTheme="minorHAnsi" w:hAnsiTheme="minorHAnsi" w:cstheme="minorHAnsi"/>
                <w:sz w:val="16"/>
                <w:szCs w:val="16"/>
              </w:rPr>
              <w:t>Adaptations pédagogiques</w:t>
            </w:r>
          </w:p>
        </w:tc>
        <w:tc>
          <w:tcPr>
            <w:tcW w:w="3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74394" w:rsidRPr="00974394" w:rsidRDefault="00974394" w:rsidP="00757DE2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4394">
              <w:rPr>
                <w:rFonts w:asciiTheme="minorHAnsi" w:hAnsiTheme="minorHAnsi" w:cstheme="minorHAnsi"/>
                <w:sz w:val="16"/>
                <w:szCs w:val="16"/>
              </w:rPr>
              <w:t>Observations, évaluations</w:t>
            </w:r>
          </w:p>
        </w:tc>
        <w:tc>
          <w:tcPr>
            <w:tcW w:w="3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74394" w:rsidRPr="00974394" w:rsidRDefault="00974394" w:rsidP="00757DE2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4394">
              <w:rPr>
                <w:rFonts w:asciiTheme="minorHAnsi" w:hAnsiTheme="minorHAnsi" w:cstheme="minorHAnsi"/>
                <w:sz w:val="16"/>
                <w:szCs w:val="16"/>
              </w:rPr>
              <w:t>Réajustements</w:t>
            </w:r>
          </w:p>
        </w:tc>
      </w:tr>
      <w:tr w:rsidR="00974394" w:rsidTr="00974394">
        <w:trPr>
          <w:trHeight w:val="1046"/>
        </w:trPr>
        <w:tc>
          <w:tcPr>
            <w:tcW w:w="29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74394" w:rsidRPr="00757DE2" w:rsidRDefault="00974394" w:rsidP="00757DE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57DE2">
              <w:rPr>
                <w:rFonts w:asciiTheme="minorHAnsi" w:hAnsiTheme="minorHAnsi" w:cstheme="minorHAnsi"/>
                <w:b/>
              </w:rPr>
              <w:t>Développement personnel - Relations sociales</w:t>
            </w:r>
          </w:p>
          <w:p w:rsidR="00974394" w:rsidRPr="00757DE2" w:rsidRDefault="00974394" w:rsidP="00757DE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Confiance en soi</w:t>
            </w:r>
            <w:r w:rsidR="00757DE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Capacités à être en relation</w:t>
            </w:r>
          </w:p>
        </w:tc>
        <w:tc>
          <w:tcPr>
            <w:tcW w:w="226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974394" w:rsidTr="00974394">
        <w:trPr>
          <w:trHeight w:val="1046"/>
        </w:trPr>
        <w:tc>
          <w:tcPr>
            <w:tcW w:w="29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74394" w:rsidRPr="00757DE2" w:rsidRDefault="00974394" w:rsidP="00757DE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57DE2">
              <w:rPr>
                <w:rFonts w:asciiTheme="minorHAnsi" w:hAnsiTheme="minorHAnsi" w:cstheme="minorHAnsi"/>
                <w:b/>
              </w:rPr>
              <w:t>Autonomie</w:t>
            </w:r>
          </w:p>
          <w:p w:rsidR="00974394" w:rsidRPr="00757DE2" w:rsidRDefault="00974394" w:rsidP="00757DE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Vie quotidienne</w:t>
            </w:r>
            <w:r w:rsidR="00757DE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Matériel personnel</w:t>
            </w:r>
            <w:r w:rsidR="00757DE2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Déplacements</w:t>
            </w:r>
            <w:r w:rsidR="00757DE2">
              <w:rPr>
                <w:rFonts w:asciiTheme="minorHAnsi" w:hAnsiTheme="minorHAnsi" w:cstheme="minorHAnsi"/>
                <w:sz w:val="18"/>
                <w:szCs w:val="18"/>
              </w:rPr>
              <w:t xml:space="preserve">, Initiatives, choix personnels, </w:t>
            </w: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Adaptation changements</w:t>
            </w:r>
          </w:p>
        </w:tc>
        <w:tc>
          <w:tcPr>
            <w:tcW w:w="226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974394" w:rsidTr="00974394">
        <w:trPr>
          <w:trHeight w:val="1046"/>
        </w:trPr>
        <w:tc>
          <w:tcPr>
            <w:tcW w:w="29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74394" w:rsidRPr="00757DE2" w:rsidRDefault="00974394" w:rsidP="00757DE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7DE2">
              <w:rPr>
                <w:rFonts w:asciiTheme="minorHAnsi" w:hAnsiTheme="minorHAnsi" w:cstheme="minorHAnsi"/>
                <w:b/>
              </w:rPr>
              <w:t>Communication (</w:t>
            </w: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Moyens priorisés) :- verbal, non verbal</w:t>
            </w:r>
          </w:p>
          <w:p w:rsidR="00974394" w:rsidRPr="00757DE2" w:rsidRDefault="00974394" w:rsidP="00757DE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- pictogrammes, CAA</w:t>
            </w:r>
          </w:p>
        </w:tc>
        <w:tc>
          <w:tcPr>
            <w:tcW w:w="226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974394" w:rsidTr="00757DE2">
        <w:trPr>
          <w:trHeight w:val="851"/>
        </w:trPr>
        <w:tc>
          <w:tcPr>
            <w:tcW w:w="29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74394" w:rsidRPr="00757DE2" w:rsidRDefault="00974394" w:rsidP="00757DE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57DE2">
              <w:rPr>
                <w:rFonts w:asciiTheme="minorHAnsi" w:hAnsiTheme="minorHAnsi" w:cstheme="minorHAnsi"/>
                <w:b/>
              </w:rPr>
              <w:t>Gestion des émotions</w:t>
            </w:r>
          </w:p>
          <w:p w:rsidR="00974394" w:rsidRPr="00757DE2" w:rsidRDefault="00974394" w:rsidP="00757DE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Exprimer ses besoins ou préférences.</w:t>
            </w:r>
            <w:r w:rsidR="00757DE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Gérer ses émotions.</w:t>
            </w:r>
          </w:p>
        </w:tc>
        <w:tc>
          <w:tcPr>
            <w:tcW w:w="226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974394" w:rsidTr="00974394">
        <w:trPr>
          <w:trHeight w:val="1046"/>
        </w:trPr>
        <w:tc>
          <w:tcPr>
            <w:tcW w:w="29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74394" w:rsidRPr="00757DE2" w:rsidRDefault="00974394" w:rsidP="00757DE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57DE2">
              <w:rPr>
                <w:rFonts w:asciiTheme="minorHAnsi" w:hAnsiTheme="minorHAnsi" w:cstheme="minorHAnsi"/>
                <w:b/>
              </w:rPr>
              <w:t>Attention/Concentration</w:t>
            </w:r>
          </w:p>
          <w:p w:rsidR="00974394" w:rsidRPr="00757DE2" w:rsidRDefault="00974394" w:rsidP="00757DE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Conditions</w:t>
            </w:r>
            <w:r w:rsidR="00757DE2">
              <w:rPr>
                <w:rFonts w:asciiTheme="minorHAnsi" w:hAnsiTheme="minorHAnsi" w:cstheme="minorHAnsi"/>
                <w:sz w:val="18"/>
                <w:szCs w:val="18"/>
              </w:rPr>
              <w:t xml:space="preserve"> Limites </w:t>
            </w: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Adaptations</w:t>
            </w:r>
          </w:p>
        </w:tc>
        <w:tc>
          <w:tcPr>
            <w:tcW w:w="226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974394" w:rsidTr="00974394">
        <w:trPr>
          <w:trHeight w:val="1046"/>
        </w:trPr>
        <w:tc>
          <w:tcPr>
            <w:tcW w:w="29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74394" w:rsidRPr="00757DE2" w:rsidRDefault="00974394" w:rsidP="00757DE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57DE2">
              <w:rPr>
                <w:rFonts w:asciiTheme="minorHAnsi" w:hAnsiTheme="minorHAnsi" w:cstheme="minorHAnsi"/>
                <w:b/>
              </w:rPr>
              <w:t>Mémoire</w:t>
            </w:r>
          </w:p>
          <w:p w:rsidR="00974394" w:rsidRPr="00757DE2" w:rsidRDefault="00974394" w:rsidP="00757DE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Court terme/Long terme</w:t>
            </w:r>
          </w:p>
          <w:p w:rsidR="00974394" w:rsidRPr="00757DE2" w:rsidRDefault="00974394" w:rsidP="00757DE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Axes sensoriels : visuel, auditif , kinesthésique</w:t>
            </w:r>
          </w:p>
        </w:tc>
        <w:tc>
          <w:tcPr>
            <w:tcW w:w="226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974394" w:rsidTr="00974394">
        <w:trPr>
          <w:trHeight w:val="1046"/>
        </w:trPr>
        <w:tc>
          <w:tcPr>
            <w:tcW w:w="29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74394" w:rsidRPr="00757DE2" w:rsidRDefault="00974394" w:rsidP="00757DE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57DE2">
              <w:rPr>
                <w:rFonts w:asciiTheme="minorHAnsi" w:hAnsiTheme="minorHAnsi" w:cstheme="minorHAnsi"/>
                <w:b/>
              </w:rPr>
              <w:t>Transferts/Adaptabilité</w:t>
            </w:r>
          </w:p>
          <w:p w:rsidR="00974394" w:rsidRPr="00757DE2" w:rsidRDefault="00974394" w:rsidP="00757DE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7D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aux situations</w:t>
            </w:r>
          </w:p>
          <w:p w:rsidR="00974394" w:rsidRPr="00757DE2" w:rsidRDefault="00974394" w:rsidP="00757DE2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- aux personnes</w:t>
            </w:r>
          </w:p>
        </w:tc>
        <w:tc>
          <w:tcPr>
            <w:tcW w:w="226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974394" w:rsidTr="00974394">
        <w:trPr>
          <w:trHeight w:val="1046"/>
        </w:trPr>
        <w:tc>
          <w:tcPr>
            <w:tcW w:w="298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74394" w:rsidRPr="00757DE2" w:rsidRDefault="00974394" w:rsidP="00757DE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57DE2">
              <w:rPr>
                <w:rFonts w:asciiTheme="minorHAnsi" w:hAnsiTheme="minorHAnsi" w:cstheme="minorHAnsi"/>
                <w:b/>
              </w:rPr>
              <w:t>Repérage Temps et Espace</w:t>
            </w:r>
          </w:p>
        </w:tc>
        <w:tc>
          <w:tcPr>
            <w:tcW w:w="226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4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</w:tbl>
    <w:p w:rsidR="00974394" w:rsidRDefault="00974394" w:rsidP="00974394">
      <w:pPr>
        <w:spacing w:after="0"/>
      </w:pPr>
    </w:p>
    <w:tbl>
      <w:tblPr>
        <w:tblpPr w:leftFromText="141" w:rightFromText="141" w:vertAnchor="text" w:horzAnchor="margin" w:tblpY="119"/>
        <w:tblOverlap w:val="never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187"/>
        <w:gridCol w:w="1420"/>
        <w:gridCol w:w="1502"/>
        <w:gridCol w:w="2128"/>
        <w:gridCol w:w="2248"/>
        <w:gridCol w:w="1952"/>
        <w:gridCol w:w="3951"/>
      </w:tblGrid>
      <w:tr w:rsidR="00974394" w:rsidTr="00757DE2">
        <w:trPr>
          <w:trHeight w:val="126"/>
        </w:trPr>
        <w:tc>
          <w:tcPr>
            <w:tcW w:w="29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EEE"/>
            <w:tcMar>
              <w:left w:w="93" w:type="dxa"/>
            </w:tcMar>
          </w:tcPr>
          <w:p w:rsidR="00974394" w:rsidRPr="00757DE2" w:rsidRDefault="00974394" w:rsidP="00757DE2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7DE2">
              <w:rPr>
                <w:rFonts w:asciiTheme="minorHAnsi" w:hAnsiTheme="minorHAnsi" w:cstheme="minorHAnsi"/>
                <w:sz w:val="16"/>
                <w:szCs w:val="16"/>
              </w:rPr>
              <w:t xml:space="preserve">Compétences du socle </w:t>
            </w:r>
          </w:p>
        </w:tc>
        <w:tc>
          <w:tcPr>
            <w:tcW w:w="466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EEEEE"/>
            <w:tcMar>
              <w:left w:w="93" w:type="dxa"/>
            </w:tcMar>
          </w:tcPr>
          <w:p w:rsidR="00974394" w:rsidRPr="00757DE2" w:rsidRDefault="00974394" w:rsidP="00757DE2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7DE2">
              <w:rPr>
                <w:rFonts w:asciiTheme="minorHAnsi" w:hAnsiTheme="minorHAnsi" w:cstheme="minorHAnsi"/>
                <w:sz w:val="16"/>
                <w:szCs w:val="16"/>
              </w:rPr>
              <w:t>A partir des évaluations diagnostiques</w:t>
            </w:r>
          </w:p>
        </w:tc>
        <w:tc>
          <w:tcPr>
            <w:tcW w:w="7632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EEE"/>
            <w:tcMar>
              <w:left w:w="93" w:type="dxa"/>
            </w:tcMar>
          </w:tcPr>
          <w:p w:rsidR="00974394" w:rsidRPr="00757DE2" w:rsidRDefault="00974394" w:rsidP="00757DE2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7DE2">
              <w:rPr>
                <w:rFonts w:asciiTheme="minorHAnsi" w:hAnsiTheme="minorHAnsi" w:cstheme="minorHAnsi"/>
                <w:sz w:val="16"/>
                <w:szCs w:val="16"/>
              </w:rPr>
              <w:t>Programmation</w:t>
            </w:r>
          </w:p>
        </w:tc>
        <w:tc>
          <w:tcPr>
            <w:tcW w:w="708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EEE"/>
          </w:tcPr>
          <w:p w:rsidR="00974394" w:rsidRPr="00757DE2" w:rsidRDefault="00974394" w:rsidP="00757DE2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7DE2">
              <w:rPr>
                <w:rFonts w:asciiTheme="minorHAnsi" w:hAnsiTheme="minorHAnsi" w:cstheme="minorHAnsi"/>
                <w:sz w:val="16"/>
                <w:szCs w:val="16"/>
              </w:rPr>
              <w:t>Projection</w:t>
            </w:r>
          </w:p>
        </w:tc>
      </w:tr>
      <w:tr w:rsidR="00974394" w:rsidTr="00757DE2">
        <w:trPr>
          <w:trHeight w:val="200"/>
        </w:trPr>
        <w:tc>
          <w:tcPr>
            <w:tcW w:w="29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93" w:type="dxa"/>
            </w:tcMar>
          </w:tcPr>
          <w:p w:rsidR="00974394" w:rsidRPr="00757DE2" w:rsidRDefault="00974394" w:rsidP="00757DE2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EEEEE"/>
            <w:tcMar>
              <w:left w:w="93" w:type="dxa"/>
            </w:tcMar>
          </w:tcPr>
          <w:p w:rsidR="00974394" w:rsidRPr="00757DE2" w:rsidRDefault="00974394" w:rsidP="00757DE2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7DE2">
              <w:rPr>
                <w:rFonts w:asciiTheme="minorHAnsi" w:hAnsiTheme="minorHAnsi" w:cstheme="minorHAnsi"/>
                <w:sz w:val="16"/>
                <w:szCs w:val="16"/>
              </w:rPr>
              <w:t>Réussites</w:t>
            </w:r>
          </w:p>
        </w:tc>
        <w:tc>
          <w:tcPr>
            <w:tcW w:w="2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EEEEE"/>
          </w:tcPr>
          <w:p w:rsidR="00974394" w:rsidRPr="00757DE2" w:rsidRDefault="00974394" w:rsidP="00757DE2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7DE2">
              <w:rPr>
                <w:rFonts w:asciiTheme="minorHAnsi" w:hAnsiTheme="minorHAnsi" w:cstheme="minorHAnsi"/>
                <w:sz w:val="16"/>
                <w:szCs w:val="16"/>
              </w:rPr>
              <w:t>Difficultés</w:t>
            </w:r>
          </w:p>
        </w:tc>
        <w:tc>
          <w:tcPr>
            <w:tcW w:w="38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93" w:type="dxa"/>
            </w:tcMar>
          </w:tcPr>
          <w:p w:rsidR="00974394" w:rsidRPr="00757DE2" w:rsidRDefault="00974394" w:rsidP="00757DE2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7DE2">
              <w:rPr>
                <w:rFonts w:asciiTheme="minorHAnsi" w:hAnsiTheme="minorHAnsi" w:cstheme="minorHAnsi"/>
                <w:sz w:val="16"/>
                <w:szCs w:val="16"/>
              </w:rPr>
              <w:t>Objectifs prioritaires</w:t>
            </w:r>
          </w:p>
        </w:tc>
        <w:tc>
          <w:tcPr>
            <w:tcW w:w="3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74394" w:rsidRPr="00757DE2" w:rsidRDefault="00974394" w:rsidP="00757DE2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7DE2">
              <w:rPr>
                <w:rFonts w:asciiTheme="minorHAnsi" w:hAnsiTheme="minorHAnsi" w:cstheme="minorHAnsi"/>
                <w:sz w:val="16"/>
                <w:szCs w:val="16"/>
              </w:rPr>
              <w:t>Adaptations pédagogiques</w:t>
            </w:r>
          </w:p>
        </w:tc>
        <w:tc>
          <w:tcPr>
            <w:tcW w:w="3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74394" w:rsidRPr="00757DE2" w:rsidRDefault="00974394" w:rsidP="00757DE2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7DE2">
              <w:rPr>
                <w:rFonts w:asciiTheme="minorHAnsi" w:hAnsiTheme="minorHAnsi" w:cstheme="minorHAnsi"/>
                <w:sz w:val="16"/>
                <w:szCs w:val="16"/>
              </w:rPr>
              <w:t>Observations, évaluations</w:t>
            </w:r>
          </w:p>
        </w:tc>
        <w:tc>
          <w:tcPr>
            <w:tcW w:w="39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74394" w:rsidRPr="00757DE2" w:rsidRDefault="00974394" w:rsidP="00757DE2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57DE2">
              <w:rPr>
                <w:rFonts w:asciiTheme="minorHAnsi" w:hAnsiTheme="minorHAnsi" w:cstheme="minorHAnsi"/>
                <w:sz w:val="16"/>
                <w:szCs w:val="16"/>
              </w:rPr>
              <w:t>Réajustements</w:t>
            </w:r>
          </w:p>
        </w:tc>
      </w:tr>
      <w:tr w:rsidR="00974394" w:rsidTr="00974394">
        <w:trPr>
          <w:trHeight w:val="1046"/>
        </w:trPr>
        <w:tc>
          <w:tcPr>
            <w:tcW w:w="29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74394" w:rsidRPr="00757DE2" w:rsidRDefault="00974394" w:rsidP="00757DE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57DE2">
              <w:rPr>
                <w:rFonts w:ascii="Arial" w:hAnsi="Arial" w:cs="Arial"/>
                <w:b/>
                <w:sz w:val="16"/>
                <w:szCs w:val="16"/>
              </w:rPr>
              <w:t>FRANÇAIS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 xml:space="preserve">-Comprendre et s’exprimer à l’oral </w:t>
            </w:r>
          </w:p>
          <w:p w:rsidR="00974394" w:rsidRPr="00757DE2" w:rsidRDefault="00757DE2" w:rsidP="00757DE2">
            <w:pPr>
              <w:spacing w:after="0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  <w:r w:rsidRPr="00757DE2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>Domaines du Socle : 1-2-3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 xml:space="preserve">-Lire 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  <w:r w:rsidRPr="00757DE2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>Domaines du Socle : 1-5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>-Ecrire</w:t>
            </w:r>
          </w:p>
          <w:p w:rsidR="00974394" w:rsidRPr="00757DE2" w:rsidRDefault="00757DE2" w:rsidP="00757DE2">
            <w:pPr>
              <w:spacing w:after="0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  <w:r w:rsidRPr="00757DE2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>D</w:t>
            </w:r>
            <w:r w:rsidR="00974394" w:rsidRPr="00757DE2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>omaines du Socle : 1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color w:val="767171" w:themeColor="background2" w:themeShade="80"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 xml:space="preserve">-Comprendre le fonctionnement de la langue </w:t>
            </w:r>
          </w:p>
          <w:p w:rsidR="00974394" w:rsidRPr="00757DE2" w:rsidRDefault="00757DE2" w:rsidP="00757DE2">
            <w:pPr>
              <w:spacing w:after="0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  <w:r w:rsidRPr="00757DE2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>Domaines du Socle : 1-2</w:t>
            </w:r>
          </w:p>
        </w:tc>
        <w:tc>
          <w:tcPr>
            <w:tcW w:w="2266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974394" w:rsidTr="00974394">
        <w:trPr>
          <w:trHeight w:val="900"/>
        </w:trPr>
        <w:tc>
          <w:tcPr>
            <w:tcW w:w="29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74394" w:rsidRPr="00757DE2" w:rsidRDefault="00974394" w:rsidP="00757DE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57DE2">
              <w:rPr>
                <w:rFonts w:ascii="Arial" w:hAnsi="Arial" w:cs="Arial"/>
                <w:b/>
                <w:sz w:val="16"/>
                <w:szCs w:val="16"/>
              </w:rPr>
              <w:t>MATHEMATIQUES</w:t>
            </w:r>
          </w:p>
          <w:p w:rsidR="00974394" w:rsidRPr="00757DE2" w:rsidRDefault="00974394" w:rsidP="00757DE2">
            <w:pPr>
              <w:pStyle w:val="Normal1"/>
              <w:spacing w:line="226" w:lineRule="exact"/>
              <w:rPr>
                <w:rFonts w:ascii="Arial" w:hAnsi="Arial" w:cs="Arial"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 xml:space="preserve">-Chercher </w:t>
            </w:r>
          </w:p>
          <w:p w:rsidR="00974394" w:rsidRPr="00757DE2" w:rsidRDefault="00974394" w:rsidP="00757DE2">
            <w:pPr>
              <w:pStyle w:val="Normal1"/>
              <w:spacing w:line="226" w:lineRule="exact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  <w:r w:rsidRPr="00757DE2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>Domaines du Socle : 2-4</w:t>
            </w:r>
          </w:p>
          <w:p w:rsidR="00974394" w:rsidRPr="00757DE2" w:rsidRDefault="00974394" w:rsidP="00757DE2">
            <w:pPr>
              <w:pStyle w:val="Normal1"/>
              <w:spacing w:line="226" w:lineRule="exact"/>
              <w:rPr>
                <w:rFonts w:ascii="Arial" w:hAnsi="Arial" w:cs="Arial"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>-Modéliser</w:t>
            </w:r>
          </w:p>
          <w:p w:rsidR="00974394" w:rsidRPr="00757DE2" w:rsidRDefault="00974394" w:rsidP="00757DE2">
            <w:pPr>
              <w:pStyle w:val="Normal1"/>
              <w:spacing w:line="226" w:lineRule="exact"/>
              <w:rPr>
                <w:rFonts w:ascii="Arial" w:hAnsi="Arial" w:cs="Arial"/>
                <w:i/>
                <w:sz w:val="16"/>
                <w:szCs w:val="16"/>
              </w:rPr>
            </w:pPr>
            <w:r w:rsidRPr="00757DE2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57DE2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>Domaines du Socle : 1-2-4</w:t>
            </w:r>
          </w:p>
          <w:p w:rsidR="00974394" w:rsidRPr="00757DE2" w:rsidRDefault="00974394" w:rsidP="00757DE2">
            <w:pPr>
              <w:pStyle w:val="Normal1"/>
              <w:spacing w:line="226" w:lineRule="exact"/>
              <w:rPr>
                <w:rFonts w:ascii="Arial" w:hAnsi="Arial" w:cs="Arial"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 xml:space="preserve">-Représenter </w:t>
            </w:r>
          </w:p>
          <w:p w:rsidR="00974394" w:rsidRPr="00757DE2" w:rsidRDefault="00974394" w:rsidP="00757DE2">
            <w:pPr>
              <w:pStyle w:val="Normal1"/>
              <w:spacing w:line="226" w:lineRule="exact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  <w:r w:rsidRPr="00757DE2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>Domaines du Socle : 1-5</w:t>
            </w:r>
          </w:p>
          <w:p w:rsidR="00974394" w:rsidRPr="00757DE2" w:rsidRDefault="00974394" w:rsidP="00757DE2">
            <w:pPr>
              <w:pStyle w:val="Normal1"/>
              <w:spacing w:line="226" w:lineRule="exact"/>
              <w:rPr>
                <w:rFonts w:ascii="Arial" w:hAnsi="Arial" w:cs="Arial"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>-Raisonner</w:t>
            </w:r>
          </w:p>
          <w:p w:rsidR="00974394" w:rsidRPr="00757DE2" w:rsidRDefault="00974394" w:rsidP="00757DE2">
            <w:pPr>
              <w:pStyle w:val="Normal1"/>
              <w:spacing w:line="226" w:lineRule="exact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  <w:r w:rsidRPr="00757DE2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>Domaines du Socle : 2-3-4</w:t>
            </w:r>
          </w:p>
          <w:p w:rsidR="00974394" w:rsidRPr="00757DE2" w:rsidRDefault="00974394" w:rsidP="00757DE2">
            <w:pPr>
              <w:pStyle w:val="Normal1"/>
              <w:spacing w:line="226" w:lineRule="exact"/>
              <w:rPr>
                <w:rFonts w:ascii="Arial" w:hAnsi="Arial" w:cs="Arial"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>-Calculer</w:t>
            </w:r>
          </w:p>
          <w:p w:rsidR="00974394" w:rsidRPr="00757DE2" w:rsidRDefault="00974394" w:rsidP="00757DE2">
            <w:pPr>
              <w:pStyle w:val="Normal1"/>
              <w:spacing w:line="226" w:lineRule="exact"/>
              <w:rPr>
                <w:rFonts w:ascii="Arial" w:hAnsi="Arial" w:cs="Arial"/>
                <w:i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7DE2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>Domaines du Socle : 4</w:t>
            </w:r>
          </w:p>
          <w:p w:rsidR="00974394" w:rsidRPr="00757DE2" w:rsidRDefault="00974394" w:rsidP="00757DE2">
            <w:pPr>
              <w:pStyle w:val="Normal1"/>
              <w:spacing w:line="226" w:lineRule="exact"/>
              <w:rPr>
                <w:rFonts w:ascii="Arial" w:hAnsi="Arial" w:cs="Arial"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>-Communiquer</w:t>
            </w:r>
          </w:p>
          <w:p w:rsidR="00974394" w:rsidRPr="00757DE2" w:rsidRDefault="00974394" w:rsidP="00757DE2">
            <w:pPr>
              <w:pStyle w:val="Normal1"/>
              <w:spacing w:line="226" w:lineRule="exact"/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</w:pPr>
            <w:r w:rsidRPr="00757DE2">
              <w:rPr>
                <w:rFonts w:ascii="Arial" w:hAnsi="Arial" w:cs="Arial"/>
                <w:i/>
                <w:color w:val="767171" w:themeColor="background2" w:themeShade="80"/>
                <w:sz w:val="16"/>
                <w:szCs w:val="16"/>
              </w:rPr>
              <w:t>Domaines du Socle : 1-3</w:t>
            </w:r>
          </w:p>
          <w:p w:rsidR="00974394" w:rsidRPr="00757DE2" w:rsidRDefault="00974394" w:rsidP="00757DE2">
            <w:pPr>
              <w:pStyle w:val="Normal1"/>
              <w:spacing w:line="226" w:lineRule="exact"/>
              <w:rPr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974394" w:rsidTr="00974394">
        <w:trPr>
          <w:trHeight w:val="912"/>
        </w:trPr>
        <w:tc>
          <w:tcPr>
            <w:tcW w:w="29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74394" w:rsidRPr="00757DE2" w:rsidRDefault="00974394" w:rsidP="00757DE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57DE2">
              <w:rPr>
                <w:rFonts w:ascii="Arial" w:hAnsi="Arial" w:cs="Arial"/>
                <w:b/>
                <w:sz w:val="16"/>
                <w:szCs w:val="16"/>
              </w:rPr>
              <w:t>ARTS PLASTIQUES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>Expérimenter, produire, créer</w:t>
            </w:r>
          </w:p>
          <w:p w:rsidR="00974394" w:rsidRPr="00757DE2" w:rsidRDefault="00974394" w:rsidP="00757DE2">
            <w:pPr>
              <w:spacing w:after="0"/>
              <w:rPr>
                <w:i/>
                <w:sz w:val="16"/>
                <w:szCs w:val="16"/>
              </w:rPr>
            </w:pPr>
            <w:r w:rsidRPr="00757DE2">
              <w:rPr>
                <w:rFonts w:ascii="Arial" w:hAnsi="Arial" w:cs="Arial"/>
                <w:i/>
                <w:color w:val="808080"/>
                <w:sz w:val="16"/>
                <w:szCs w:val="16"/>
              </w:rPr>
              <w:t>Domaines du Socle : 1-2-4-5</w:t>
            </w:r>
            <w:r w:rsidRPr="00757DE2">
              <w:rPr>
                <w:i/>
                <w:sz w:val="16"/>
                <w:szCs w:val="16"/>
              </w:rPr>
              <w:t xml:space="preserve"> 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>Mettre en œuvre un projet artistique</w:t>
            </w:r>
          </w:p>
          <w:p w:rsidR="00974394" w:rsidRPr="00757DE2" w:rsidRDefault="00974394" w:rsidP="00757DE2">
            <w:pPr>
              <w:spacing w:after="0"/>
              <w:rPr>
                <w:i/>
                <w:sz w:val="16"/>
                <w:szCs w:val="16"/>
              </w:rPr>
            </w:pPr>
            <w:r w:rsidRPr="00757DE2">
              <w:rPr>
                <w:rFonts w:ascii="Arial" w:hAnsi="Arial" w:cs="Arial"/>
                <w:i/>
                <w:color w:val="808080"/>
                <w:sz w:val="16"/>
                <w:szCs w:val="16"/>
              </w:rPr>
              <w:t>Domaines du Socle : 2-3-5</w:t>
            </w:r>
            <w:r w:rsidRPr="00757DE2">
              <w:rPr>
                <w:i/>
                <w:sz w:val="16"/>
                <w:szCs w:val="16"/>
              </w:rPr>
              <w:t xml:space="preserve"> 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>S’exprimer, analyser sa pratique, celle de ses pairs ; établir une relation avec celle des artistes, s’ouvrir à l’altérité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757DE2">
              <w:rPr>
                <w:rFonts w:ascii="Arial" w:hAnsi="Arial" w:cs="Arial"/>
                <w:i/>
                <w:color w:val="808080"/>
                <w:sz w:val="16"/>
                <w:szCs w:val="16"/>
              </w:rPr>
              <w:t>Domaines du Socle : 1-3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>Se repérer dans les domaines liés aux arts plastiques, être sensible aux questions de l’art.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757DE2">
              <w:rPr>
                <w:rFonts w:ascii="Arial" w:hAnsi="Arial" w:cs="Arial"/>
                <w:i/>
                <w:color w:val="808080"/>
                <w:sz w:val="16"/>
                <w:szCs w:val="16"/>
              </w:rPr>
              <w:t>Domaines du Socle : 1-3-5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Pr="00323CA4" w:rsidRDefault="00974394" w:rsidP="00974394">
            <w:pPr>
              <w:tabs>
                <w:tab w:val="left" w:pos="3750"/>
              </w:tabs>
              <w:rPr>
                <w:lang w:eastAsia="zh-CN" w:bidi="hi-IN"/>
              </w:rPr>
            </w:pPr>
            <w:r>
              <w:rPr>
                <w:lang w:eastAsia="zh-CN" w:bidi="hi-IN"/>
              </w:rPr>
              <w:tab/>
            </w:r>
          </w:p>
        </w:tc>
      </w:tr>
      <w:tr w:rsidR="00974394" w:rsidTr="00974394">
        <w:trPr>
          <w:trHeight w:val="1192"/>
        </w:trPr>
        <w:tc>
          <w:tcPr>
            <w:tcW w:w="29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74394" w:rsidRPr="00757DE2" w:rsidRDefault="00974394" w:rsidP="00757DE2">
            <w:pPr>
              <w:spacing w:after="0"/>
              <w:rPr>
                <w:b/>
                <w:sz w:val="16"/>
                <w:szCs w:val="16"/>
              </w:rPr>
            </w:pPr>
            <w:r w:rsidRPr="00757DE2">
              <w:rPr>
                <w:b/>
                <w:sz w:val="16"/>
                <w:szCs w:val="16"/>
              </w:rPr>
              <w:lastRenderedPageBreak/>
              <w:t>Education musicale</w:t>
            </w:r>
          </w:p>
          <w:p w:rsidR="00974394" w:rsidRPr="00757DE2" w:rsidRDefault="00974394" w:rsidP="00757DE2">
            <w:pPr>
              <w:pStyle w:val="Default"/>
              <w:rPr>
                <w:bCs/>
                <w:sz w:val="16"/>
                <w:szCs w:val="16"/>
              </w:rPr>
            </w:pPr>
            <w:r w:rsidRPr="00757DE2">
              <w:rPr>
                <w:bCs/>
                <w:sz w:val="16"/>
                <w:szCs w:val="16"/>
              </w:rPr>
              <w:t xml:space="preserve">Chanter </w:t>
            </w:r>
          </w:p>
          <w:p w:rsidR="00974394" w:rsidRPr="00757DE2" w:rsidRDefault="00974394" w:rsidP="00757DE2">
            <w:pPr>
              <w:pStyle w:val="Default"/>
              <w:rPr>
                <w:color w:val="808080"/>
                <w:sz w:val="16"/>
                <w:szCs w:val="16"/>
              </w:rPr>
            </w:pPr>
            <w:r w:rsidRPr="00757DE2">
              <w:rPr>
                <w:color w:val="808080"/>
                <w:sz w:val="16"/>
                <w:szCs w:val="16"/>
              </w:rPr>
              <w:t>Domaines du Socle : 1 5</w:t>
            </w:r>
          </w:p>
          <w:p w:rsidR="00974394" w:rsidRPr="00757DE2" w:rsidRDefault="00974394" w:rsidP="00757DE2">
            <w:pPr>
              <w:pStyle w:val="Default"/>
              <w:rPr>
                <w:sz w:val="16"/>
                <w:szCs w:val="16"/>
              </w:rPr>
            </w:pPr>
          </w:p>
          <w:p w:rsidR="00974394" w:rsidRPr="00757DE2" w:rsidRDefault="00974394" w:rsidP="00757DE2">
            <w:pPr>
              <w:pStyle w:val="Default"/>
              <w:rPr>
                <w:sz w:val="16"/>
                <w:szCs w:val="16"/>
              </w:rPr>
            </w:pPr>
            <w:r w:rsidRPr="00757DE2">
              <w:rPr>
                <w:bCs/>
                <w:sz w:val="16"/>
                <w:szCs w:val="16"/>
              </w:rPr>
              <w:t xml:space="preserve">Écouter, comparer 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7DE2">
              <w:rPr>
                <w:rFonts w:ascii="Arial" w:hAnsi="Arial" w:cs="Arial"/>
                <w:color w:val="808080"/>
                <w:sz w:val="16"/>
                <w:szCs w:val="16"/>
              </w:rPr>
              <w:t>Domaines du Socle : 1 3 5</w:t>
            </w:r>
          </w:p>
          <w:p w:rsidR="00974394" w:rsidRPr="00757DE2" w:rsidRDefault="00974394" w:rsidP="00757DE2">
            <w:pPr>
              <w:pStyle w:val="Default"/>
              <w:rPr>
                <w:sz w:val="16"/>
                <w:szCs w:val="16"/>
              </w:rPr>
            </w:pPr>
            <w:r w:rsidRPr="00757DE2">
              <w:rPr>
                <w:bCs/>
                <w:sz w:val="16"/>
                <w:szCs w:val="16"/>
              </w:rPr>
              <w:t xml:space="preserve">Explorer et imaginer 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7DE2">
              <w:rPr>
                <w:rFonts w:ascii="Arial" w:hAnsi="Arial" w:cs="Arial"/>
                <w:color w:val="808080"/>
                <w:sz w:val="16"/>
                <w:szCs w:val="16"/>
              </w:rPr>
              <w:t>Domaines du Socle : 1  5</w:t>
            </w:r>
          </w:p>
          <w:p w:rsidR="00974394" w:rsidRPr="00757DE2" w:rsidRDefault="00974394" w:rsidP="00757DE2">
            <w:pPr>
              <w:pStyle w:val="Default"/>
              <w:rPr>
                <w:sz w:val="16"/>
                <w:szCs w:val="16"/>
              </w:rPr>
            </w:pPr>
            <w:r w:rsidRPr="00757DE2">
              <w:rPr>
                <w:bCs/>
                <w:sz w:val="16"/>
                <w:szCs w:val="16"/>
              </w:rPr>
              <w:t xml:space="preserve">Échanger, partager 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57DE2">
              <w:rPr>
                <w:rFonts w:ascii="Arial" w:hAnsi="Arial" w:cs="Arial"/>
                <w:color w:val="808080"/>
                <w:sz w:val="16"/>
                <w:szCs w:val="16"/>
              </w:rPr>
              <w:t>Domaines du Socle : 1  3  5</w:t>
            </w:r>
          </w:p>
        </w:tc>
        <w:tc>
          <w:tcPr>
            <w:tcW w:w="2266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974394" w:rsidTr="00974394">
        <w:trPr>
          <w:trHeight w:val="1192"/>
        </w:trPr>
        <w:tc>
          <w:tcPr>
            <w:tcW w:w="29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74394" w:rsidRPr="00757DE2" w:rsidRDefault="00974394" w:rsidP="00757DE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57DE2">
              <w:rPr>
                <w:rFonts w:ascii="Arial" w:hAnsi="Arial" w:cs="Arial"/>
                <w:b/>
                <w:sz w:val="16"/>
                <w:szCs w:val="16"/>
              </w:rPr>
              <w:t>ENSEIGNEMENT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57DE2">
              <w:rPr>
                <w:rFonts w:ascii="Arial" w:hAnsi="Arial" w:cs="Arial"/>
                <w:b/>
                <w:sz w:val="16"/>
                <w:szCs w:val="16"/>
              </w:rPr>
              <w:t>MORAL ET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57DE2">
              <w:rPr>
                <w:rFonts w:ascii="Arial" w:hAnsi="Arial" w:cs="Arial"/>
                <w:b/>
                <w:sz w:val="16"/>
                <w:szCs w:val="16"/>
              </w:rPr>
              <w:t>CIVIQUE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>Culture de la sensibilité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>Culture de la règle et du droit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>Culture du jugement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>Culture de l’engagement</w:t>
            </w:r>
          </w:p>
        </w:tc>
        <w:tc>
          <w:tcPr>
            <w:tcW w:w="2266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974394" w:rsidTr="00974394">
        <w:trPr>
          <w:trHeight w:val="1192"/>
        </w:trPr>
        <w:tc>
          <w:tcPr>
            <w:tcW w:w="29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74394" w:rsidRPr="00757DE2" w:rsidRDefault="00974394" w:rsidP="00757DE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57DE2">
              <w:rPr>
                <w:rFonts w:ascii="Arial" w:hAnsi="Arial" w:cs="Arial"/>
                <w:b/>
                <w:sz w:val="16"/>
                <w:szCs w:val="16"/>
              </w:rPr>
              <w:t>QUESTIONNER LE MONDE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>- Pratiquer des démarches scientifiques</w:t>
            </w:r>
            <w:r w:rsidRPr="00757DE2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57DE2">
              <w:rPr>
                <w:rFonts w:ascii="Arial" w:hAnsi="Arial" w:cs="Arial"/>
                <w:b/>
                <w:i/>
                <w:color w:val="808080"/>
                <w:sz w:val="16"/>
                <w:szCs w:val="16"/>
              </w:rPr>
              <w:t>Domaine du Socle : 4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57DE2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Pr="00757DE2">
              <w:rPr>
                <w:rFonts w:ascii="Arial" w:hAnsi="Arial" w:cs="Arial"/>
                <w:sz w:val="16"/>
                <w:szCs w:val="16"/>
              </w:rPr>
              <w:t>Imaginer, réaliser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757DE2">
              <w:rPr>
                <w:rFonts w:ascii="Arial" w:hAnsi="Arial" w:cs="Arial"/>
                <w:b/>
                <w:color w:val="808080"/>
                <w:sz w:val="16"/>
                <w:szCs w:val="16"/>
              </w:rPr>
              <w:t xml:space="preserve"> </w:t>
            </w:r>
            <w:r w:rsidRPr="00757DE2">
              <w:rPr>
                <w:rFonts w:ascii="Arial" w:hAnsi="Arial" w:cs="Arial"/>
                <w:i/>
                <w:color w:val="808080"/>
                <w:sz w:val="16"/>
                <w:szCs w:val="16"/>
              </w:rPr>
              <w:t>Domaine du Socle : 5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>- S’approprier des outils et des méthodes</w:t>
            </w:r>
            <w:r w:rsidRPr="00757DE2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7DE2">
              <w:rPr>
                <w:rFonts w:ascii="Arial" w:hAnsi="Arial" w:cs="Arial"/>
                <w:color w:val="808080"/>
                <w:sz w:val="16"/>
                <w:szCs w:val="16"/>
              </w:rPr>
              <w:t>Domaine du Socle : 2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>- Pratiquer des langages</w:t>
            </w:r>
            <w:r w:rsidRPr="00757DE2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7DE2">
              <w:rPr>
                <w:rFonts w:ascii="Arial" w:hAnsi="Arial" w:cs="Arial"/>
                <w:color w:val="808080"/>
                <w:sz w:val="16"/>
                <w:szCs w:val="16"/>
              </w:rPr>
              <w:t>Domaine du Socle : 1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>- Mobiliser des outils numériques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757DE2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r w:rsidRPr="00757DE2">
              <w:rPr>
                <w:rFonts w:ascii="Arial" w:hAnsi="Arial" w:cs="Arial"/>
                <w:i/>
                <w:color w:val="808080"/>
                <w:sz w:val="16"/>
                <w:szCs w:val="16"/>
              </w:rPr>
              <w:t>Domaine du Socle : 2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>- Adopter un comportement éthique et responsable</w:t>
            </w:r>
            <w:r w:rsidRPr="00757DE2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757DE2">
              <w:rPr>
                <w:rFonts w:ascii="Arial" w:hAnsi="Arial" w:cs="Arial"/>
                <w:i/>
                <w:color w:val="808080"/>
                <w:sz w:val="16"/>
                <w:szCs w:val="16"/>
              </w:rPr>
              <w:t>Domaine du Socle : 3-5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>- Se situer dans l’espace et dans le temps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757DE2">
              <w:rPr>
                <w:rFonts w:ascii="Arial" w:hAnsi="Arial" w:cs="Arial"/>
                <w:i/>
                <w:color w:val="808080"/>
                <w:sz w:val="16"/>
                <w:szCs w:val="16"/>
              </w:rPr>
              <w:t xml:space="preserve"> Domaine du Socle : 5</w:t>
            </w:r>
          </w:p>
        </w:tc>
        <w:tc>
          <w:tcPr>
            <w:tcW w:w="2266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974394" w:rsidTr="00974394">
        <w:trPr>
          <w:trHeight w:val="1192"/>
        </w:trPr>
        <w:tc>
          <w:tcPr>
            <w:tcW w:w="29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74394" w:rsidRPr="00757DE2" w:rsidRDefault="00974394" w:rsidP="00757DE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57DE2">
              <w:rPr>
                <w:rFonts w:ascii="Arial" w:hAnsi="Arial" w:cs="Arial"/>
                <w:b/>
                <w:sz w:val="16"/>
                <w:szCs w:val="16"/>
              </w:rPr>
              <w:t xml:space="preserve">EDUCATION 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57DE2">
              <w:rPr>
                <w:rFonts w:ascii="Arial" w:hAnsi="Arial" w:cs="Arial"/>
                <w:b/>
                <w:sz w:val="16"/>
                <w:szCs w:val="16"/>
              </w:rPr>
              <w:t xml:space="preserve">PHYSIQUE 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57DE2">
              <w:rPr>
                <w:rFonts w:ascii="Arial" w:hAnsi="Arial" w:cs="Arial"/>
                <w:b/>
                <w:sz w:val="16"/>
                <w:szCs w:val="16"/>
              </w:rPr>
              <w:t>ET SPORTIVE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 w:rsidRPr="00757DE2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Pr="00757DE2">
              <w:rPr>
                <w:rFonts w:ascii="Arial" w:hAnsi="Arial" w:cs="Arial"/>
                <w:sz w:val="16"/>
                <w:szCs w:val="16"/>
              </w:rPr>
              <w:t>Développer sa motricité et construire un langage du corps</w:t>
            </w:r>
            <w:r w:rsidRPr="00757DE2">
              <w:rPr>
                <w:rFonts w:ascii="Arial" w:hAnsi="Arial" w:cs="Arial"/>
                <w:b/>
                <w:color w:val="808080"/>
                <w:sz w:val="16"/>
                <w:szCs w:val="16"/>
              </w:rPr>
              <w:t xml:space="preserve"> 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757DE2">
              <w:rPr>
                <w:rFonts w:ascii="Arial" w:hAnsi="Arial" w:cs="Arial"/>
                <w:i/>
                <w:color w:val="808080"/>
                <w:sz w:val="16"/>
                <w:szCs w:val="16"/>
              </w:rPr>
              <w:t>Domaine du Socle : 1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>- S’approprier seul ou à plusieurs par la pratique, les méthodes et outils pour apprendre</w:t>
            </w:r>
            <w:r w:rsidRPr="00757DE2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757DE2">
              <w:rPr>
                <w:rFonts w:ascii="Arial" w:hAnsi="Arial" w:cs="Arial"/>
                <w:i/>
                <w:color w:val="808080"/>
                <w:sz w:val="16"/>
                <w:szCs w:val="16"/>
              </w:rPr>
              <w:t>Domaine du Socle : 2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lastRenderedPageBreak/>
              <w:t>- Partager des règles, assumer des rôles et des responsabilités pour apprendre à vivre ensemble</w:t>
            </w:r>
            <w:r w:rsidRPr="00757DE2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757DE2">
              <w:rPr>
                <w:rFonts w:ascii="Arial" w:hAnsi="Arial" w:cs="Arial"/>
                <w:i/>
                <w:color w:val="808080"/>
                <w:sz w:val="16"/>
                <w:szCs w:val="16"/>
              </w:rPr>
              <w:t>Domaine du Socle : 3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>- Apprendre à entretenir sa santé par une activité physique régulière</w:t>
            </w:r>
            <w:r w:rsidRPr="00757DE2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757DE2">
              <w:rPr>
                <w:rFonts w:ascii="Arial" w:hAnsi="Arial" w:cs="Arial"/>
                <w:i/>
                <w:color w:val="808080"/>
                <w:sz w:val="16"/>
                <w:szCs w:val="16"/>
              </w:rPr>
              <w:t>Domaine du Socle : 4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>- S’approprier une culture physique sportive et artistique</w:t>
            </w:r>
            <w:r w:rsidRPr="00757DE2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757DE2">
              <w:rPr>
                <w:rFonts w:ascii="Arial" w:hAnsi="Arial" w:cs="Arial"/>
                <w:i/>
                <w:color w:val="808080"/>
                <w:sz w:val="16"/>
                <w:szCs w:val="16"/>
              </w:rPr>
              <w:t>Domaine du Socle : 5</w:t>
            </w:r>
          </w:p>
        </w:tc>
        <w:tc>
          <w:tcPr>
            <w:tcW w:w="2266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974394" w:rsidTr="00974394">
        <w:trPr>
          <w:trHeight w:val="1192"/>
        </w:trPr>
        <w:tc>
          <w:tcPr>
            <w:tcW w:w="298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74394" w:rsidRPr="00757DE2" w:rsidRDefault="00974394" w:rsidP="00757DE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757DE2">
              <w:rPr>
                <w:rFonts w:ascii="Arial" w:hAnsi="Arial" w:cs="Arial"/>
                <w:b/>
                <w:sz w:val="16"/>
                <w:szCs w:val="16"/>
              </w:rPr>
              <w:t>LANGUE VIVANTE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  <w:r w:rsidRPr="00757DE2">
              <w:rPr>
                <w:rFonts w:ascii="Arial" w:hAnsi="Arial" w:cs="Arial"/>
                <w:b/>
                <w:sz w:val="16"/>
                <w:szCs w:val="16"/>
              </w:rPr>
              <w:t>ETRANGERE OU REGIONALE</w:t>
            </w:r>
            <w:r w:rsidRPr="00757DE2">
              <w:rPr>
                <w:rFonts w:ascii="Arial" w:hAnsi="Arial" w:cs="Arial"/>
                <w:b/>
                <w:color w:val="808080"/>
                <w:sz w:val="16"/>
                <w:szCs w:val="16"/>
              </w:rPr>
              <w:t xml:space="preserve"> 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757DE2">
              <w:rPr>
                <w:rFonts w:ascii="Arial" w:hAnsi="Arial" w:cs="Arial"/>
                <w:sz w:val="16"/>
                <w:szCs w:val="16"/>
              </w:rPr>
              <w:t>Comprendre l’oral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757DE2">
              <w:rPr>
                <w:rFonts w:ascii="Arial" w:hAnsi="Arial" w:cs="Arial"/>
                <w:i/>
                <w:color w:val="808080"/>
                <w:sz w:val="16"/>
                <w:szCs w:val="16"/>
              </w:rPr>
              <w:t>Domaine du Socle : 1 2</w:t>
            </w:r>
          </w:p>
          <w:p w:rsidR="00974394" w:rsidRPr="00757DE2" w:rsidRDefault="00974394" w:rsidP="00757DE2">
            <w:pPr>
              <w:pStyle w:val="Default"/>
              <w:rPr>
                <w:sz w:val="16"/>
                <w:szCs w:val="16"/>
              </w:rPr>
            </w:pPr>
            <w:r w:rsidRPr="00757DE2">
              <w:rPr>
                <w:bCs/>
                <w:sz w:val="16"/>
                <w:szCs w:val="16"/>
              </w:rPr>
              <w:t xml:space="preserve">S’exprimer oralement en continu 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757DE2">
              <w:rPr>
                <w:rFonts w:ascii="Arial" w:hAnsi="Arial" w:cs="Arial"/>
                <w:i/>
                <w:color w:val="808080"/>
                <w:sz w:val="16"/>
                <w:szCs w:val="16"/>
              </w:rPr>
              <w:t>Domaine du Socle :1 2</w:t>
            </w:r>
          </w:p>
          <w:p w:rsidR="00974394" w:rsidRPr="00757DE2" w:rsidRDefault="00974394" w:rsidP="00757DE2">
            <w:pPr>
              <w:pStyle w:val="Default"/>
              <w:rPr>
                <w:sz w:val="16"/>
                <w:szCs w:val="16"/>
              </w:rPr>
            </w:pPr>
            <w:r w:rsidRPr="00757DE2">
              <w:rPr>
                <w:bCs/>
                <w:sz w:val="16"/>
                <w:szCs w:val="16"/>
              </w:rPr>
              <w:t xml:space="preserve">Prendre part à une conversation 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757DE2">
              <w:rPr>
                <w:rFonts w:ascii="Arial" w:hAnsi="Arial" w:cs="Arial"/>
                <w:i/>
                <w:color w:val="808080"/>
                <w:sz w:val="16"/>
                <w:szCs w:val="16"/>
              </w:rPr>
              <w:t>Domaine du Socle :1 2 3</w:t>
            </w:r>
          </w:p>
          <w:p w:rsidR="00974394" w:rsidRPr="00757DE2" w:rsidRDefault="00974394" w:rsidP="00757DE2">
            <w:pPr>
              <w:pStyle w:val="Default"/>
              <w:rPr>
                <w:sz w:val="16"/>
                <w:szCs w:val="16"/>
              </w:rPr>
            </w:pPr>
            <w:r w:rsidRPr="00757DE2">
              <w:rPr>
                <w:bCs/>
                <w:sz w:val="16"/>
                <w:szCs w:val="16"/>
              </w:rPr>
              <w:t xml:space="preserve">Découvrir quelques aspects culturels d’une langue vivante étrangère et régionale 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757DE2">
              <w:rPr>
                <w:rFonts w:ascii="Arial" w:hAnsi="Arial" w:cs="Arial"/>
                <w:i/>
                <w:color w:val="808080"/>
                <w:sz w:val="16"/>
                <w:szCs w:val="16"/>
              </w:rPr>
              <w:t>Domaine du Socle :1 2 3 5</w:t>
            </w:r>
          </w:p>
          <w:p w:rsidR="00974394" w:rsidRPr="00757DE2" w:rsidRDefault="00974394" w:rsidP="00757DE2">
            <w:pPr>
              <w:spacing w:after="0"/>
              <w:rPr>
                <w:rFonts w:ascii="Arial" w:hAnsi="Arial" w:cs="Arial"/>
                <w:b/>
                <w:color w:val="808080"/>
                <w:sz w:val="16"/>
                <w:szCs w:val="16"/>
              </w:rPr>
            </w:pPr>
          </w:p>
          <w:p w:rsidR="00974394" w:rsidRPr="00757DE2" w:rsidRDefault="00974394" w:rsidP="00757DE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98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0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74394" w:rsidRDefault="00974394" w:rsidP="00974394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</w:tbl>
    <w:p w:rsidR="00974394" w:rsidRDefault="00974394" w:rsidP="00974394">
      <w:pPr>
        <w:spacing w:after="0"/>
      </w:pPr>
    </w:p>
    <w:p w:rsidR="00974394" w:rsidRDefault="00974394">
      <w:pPr>
        <w:rPr>
          <w:rFonts w:ascii="ArialNarrow" w:eastAsiaTheme="minorEastAsia" w:hAnsi="ArialNarrow" w:cs="ArialNarrow"/>
          <w:color w:val="auto"/>
          <w:sz w:val="24"/>
          <w:szCs w:val="24"/>
        </w:rPr>
      </w:pPr>
    </w:p>
    <w:p w:rsidR="00974394" w:rsidRDefault="00974394">
      <w:pPr>
        <w:rPr>
          <w:rFonts w:ascii="ArialNarrow" w:eastAsiaTheme="minorEastAsia" w:hAnsi="ArialNarrow" w:cs="ArialNarrow"/>
          <w:color w:val="auto"/>
          <w:sz w:val="24"/>
          <w:szCs w:val="24"/>
        </w:rPr>
      </w:pPr>
      <w:r>
        <w:rPr>
          <w:rFonts w:ascii="ArialNarrow" w:eastAsiaTheme="minorEastAsia" w:hAnsi="ArialNarrow" w:cs="ArialNarrow"/>
          <w:color w:val="auto"/>
          <w:sz w:val="24"/>
          <w:szCs w:val="24"/>
        </w:rPr>
        <w:br w:type="page"/>
      </w:r>
    </w:p>
    <w:p w:rsidR="00974394" w:rsidRPr="0096167C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="ArialNarrow" w:eastAsiaTheme="minorEastAsia" w:hAnsi="ArialNarrow" w:cs="ArialNarrow"/>
          <w:color w:val="auto"/>
          <w:sz w:val="24"/>
          <w:szCs w:val="24"/>
        </w:rPr>
        <w:sectPr w:rsidR="00974394" w:rsidRPr="0096167C" w:rsidSect="00757DE2">
          <w:pgSz w:w="16838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3417AF" w:rsidRDefault="003417AF" w:rsidP="00A04E3D">
      <w:bookmarkStart w:id="0" w:name="_GoBack"/>
      <w:bookmarkEnd w:id="0"/>
    </w:p>
    <w:sectPr w:rsidR="003417AF" w:rsidSect="00A04E3D">
      <w:pgSz w:w="11906" w:h="16838"/>
      <w:pgMar w:top="432" w:right="1559" w:bottom="457" w:left="11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417" w:rsidRDefault="00BC1417" w:rsidP="00546BAE">
      <w:pPr>
        <w:spacing w:after="0" w:line="240" w:lineRule="auto"/>
      </w:pPr>
      <w:r>
        <w:separator/>
      </w:r>
    </w:p>
  </w:endnote>
  <w:endnote w:type="continuationSeparator" w:id="0">
    <w:p w:rsidR="00BC1417" w:rsidRDefault="00BC1417" w:rsidP="0054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417" w:rsidRDefault="00BC1417" w:rsidP="00546BAE">
      <w:pPr>
        <w:spacing w:after="0" w:line="240" w:lineRule="auto"/>
      </w:pPr>
      <w:r>
        <w:separator/>
      </w:r>
    </w:p>
  </w:footnote>
  <w:footnote w:type="continuationSeparator" w:id="0">
    <w:p w:rsidR="00BC1417" w:rsidRDefault="00BC1417" w:rsidP="00546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899"/>
    <w:multiLevelType w:val="hybridMultilevel"/>
    <w:tmpl w:val="E83AA54E"/>
    <w:lvl w:ilvl="0" w:tplc="2E5E298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440C4"/>
    <w:multiLevelType w:val="hybridMultilevel"/>
    <w:tmpl w:val="A91C1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C2D0B"/>
    <w:multiLevelType w:val="hybridMultilevel"/>
    <w:tmpl w:val="55DA06E4"/>
    <w:lvl w:ilvl="0" w:tplc="A57CF508">
      <w:start w:val="1"/>
      <w:numFmt w:val="decimal"/>
      <w:pStyle w:val="Titre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3C7B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80AE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F2F4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E86F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0805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B00A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AE7B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84BA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1761C8"/>
    <w:multiLevelType w:val="hybridMultilevel"/>
    <w:tmpl w:val="0D6C2FB0"/>
    <w:lvl w:ilvl="0" w:tplc="D6168FC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906CB2">
      <w:start w:val="1"/>
      <w:numFmt w:val="bullet"/>
      <w:lvlText w:val="o"/>
      <w:lvlJc w:val="left"/>
      <w:pPr>
        <w:ind w:left="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34E1C8">
      <w:start w:val="1"/>
      <w:numFmt w:val="bullet"/>
      <w:lvlRestart w:val="0"/>
      <w:lvlText w:val=""/>
      <w:lvlJc w:val="left"/>
      <w:pPr>
        <w:ind w:left="5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6109A">
      <w:start w:val="1"/>
      <w:numFmt w:val="bullet"/>
      <w:lvlText w:val="•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02BBF6">
      <w:start w:val="1"/>
      <w:numFmt w:val="bullet"/>
      <w:lvlText w:val="o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4CCC3A">
      <w:start w:val="1"/>
      <w:numFmt w:val="bullet"/>
      <w:lvlText w:val="▪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9CA062">
      <w:start w:val="1"/>
      <w:numFmt w:val="bullet"/>
      <w:lvlText w:val="•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2C2E76">
      <w:start w:val="1"/>
      <w:numFmt w:val="bullet"/>
      <w:lvlText w:val="o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6EF3CE">
      <w:start w:val="1"/>
      <w:numFmt w:val="bullet"/>
      <w:lvlText w:val="▪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473864"/>
    <w:multiLevelType w:val="hybridMultilevel"/>
    <w:tmpl w:val="193424C6"/>
    <w:lvl w:ilvl="0" w:tplc="2E5E298E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AC676C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740942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FCD240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5ABD2A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02B0BE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CE46BA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F26ADE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28EFDE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E863D5"/>
    <w:multiLevelType w:val="multilevel"/>
    <w:tmpl w:val="43D828EC"/>
    <w:lvl w:ilvl="0">
      <w:start w:val="1"/>
      <w:numFmt w:val="decimal"/>
      <w:lvlText w:val="%1."/>
      <w:lvlJc w:val="left"/>
      <w:pPr>
        <w:ind w:left="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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635620"/>
    <w:multiLevelType w:val="hybridMultilevel"/>
    <w:tmpl w:val="A93282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15D15"/>
    <w:multiLevelType w:val="hybridMultilevel"/>
    <w:tmpl w:val="97949618"/>
    <w:lvl w:ilvl="0" w:tplc="7F22C73C">
      <w:start w:val="1"/>
      <w:numFmt w:val="decimal"/>
      <w:lvlText w:val="%1."/>
      <w:lvlJc w:val="left"/>
      <w:pPr>
        <w:ind w:left="6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F06E6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56E62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8409F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EA8B6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9645C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3CA32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D28B5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92D6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B123C2"/>
    <w:multiLevelType w:val="hybridMultilevel"/>
    <w:tmpl w:val="29FAA1AC"/>
    <w:lvl w:ilvl="0" w:tplc="D4881EB8">
      <w:start w:val="1"/>
      <w:numFmt w:val="bullet"/>
      <w:lvlText w:val="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88AD5E">
      <w:start w:val="1"/>
      <w:numFmt w:val="bullet"/>
      <w:lvlText w:val="o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38666E">
      <w:start w:val="1"/>
      <w:numFmt w:val="bullet"/>
      <w:lvlText w:val="▪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0C0BE8">
      <w:start w:val="1"/>
      <w:numFmt w:val="bullet"/>
      <w:lvlText w:val="•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BC7728">
      <w:start w:val="1"/>
      <w:numFmt w:val="bullet"/>
      <w:lvlText w:val="o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7A9AC6">
      <w:start w:val="1"/>
      <w:numFmt w:val="bullet"/>
      <w:lvlText w:val="▪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DCE68A">
      <w:start w:val="1"/>
      <w:numFmt w:val="bullet"/>
      <w:lvlText w:val="•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0CD096">
      <w:start w:val="1"/>
      <w:numFmt w:val="bullet"/>
      <w:lvlText w:val="o"/>
      <w:lvlJc w:val="left"/>
      <w:pPr>
        <w:ind w:left="5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ACCA5A">
      <w:start w:val="1"/>
      <w:numFmt w:val="bullet"/>
      <w:lvlText w:val="▪"/>
      <w:lvlJc w:val="left"/>
      <w:pPr>
        <w:ind w:left="6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F32ED8"/>
    <w:multiLevelType w:val="hybridMultilevel"/>
    <w:tmpl w:val="BADE7684"/>
    <w:lvl w:ilvl="0" w:tplc="464660B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AC43C">
      <w:start w:val="1"/>
      <w:numFmt w:val="bullet"/>
      <w:lvlText w:val="o"/>
      <w:lvlJc w:val="left"/>
      <w:pPr>
        <w:ind w:left="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8253C0">
      <w:start w:val="1"/>
      <w:numFmt w:val="bullet"/>
      <w:lvlRestart w:val="0"/>
      <w:lvlText w:val=""/>
      <w:lvlJc w:val="left"/>
      <w:pPr>
        <w:ind w:left="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C4C17E">
      <w:start w:val="1"/>
      <w:numFmt w:val="bullet"/>
      <w:lvlText w:val="•"/>
      <w:lvlJc w:val="left"/>
      <w:pPr>
        <w:ind w:left="14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56D060">
      <w:start w:val="1"/>
      <w:numFmt w:val="bullet"/>
      <w:lvlText w:val="o"/>
      <w:lvlJc w:val="left"/>
      <w:pPr>
        <w:ind w:left="2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96C7DE">
      <w:start w:val="1"/>
      <w:numFmt w:val="bullet"/>
      <w:lvlText w:val="▪"/>
      <w:lvlJc w:val="left"/>
      <w:pPr>
        <w:ind w:left="29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F87F7A">
      <w:start w:val="1"/>
      <w:numFmt w:val="bullet"/>
      <w:lvlText w:val="•"/>
      <w:lvlJc w:val="left"/>
      <w:pPr>
        <w:ind w:left="3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C25FF0">
      <w:start w:val="1"/>
      <w:numFmt w:val="bullet"/>
      <w:lvlText w:val="o"/>
      <w:lvlJc w:val="left"/>
      <w:pPr>
        <w:ind w:left="43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966092">
      <w:start w:val="1"/>
      <w:numFmt w:val="bullet"/>
      <w:lvlText w:val="▪"/>
      <w:lvlJc w:val="left"/>
      <w:pPr>
        <w:ind w:left="50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F696500"/>
    <w:multiLevelType w:val="hybridMultilevel"/>
    <w:tmpl w:val="20FA587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F7"/>
    <w:rsid w:val="00004CFB"/>
    <w:rsid w:val="00015BE8"/>
    <w:rsid w:val="000645FD"/>
    <w:rsid w:val="00066A54"/>
    <w:rsid w:val="000704F5"/>
    <w:rsid w:val="000766AD"/>
    <w:rsid w:val="00085329"/>
    <w:rsid w:val="000A7EBF"/>
    <w:rsid w:val="000B6CD2"/>
    <w:rsid w:val="000E4AC5"/>
    <w:rsid w:val="000E7615"/>
    <w:rsid w:val="00153355"/>
    <w:rsid w:val="001B7667"/>
    <w:rsid w:val="001B76E4"/>
    <w:rsid w:val="001C5B01"/>
    <w:rsid w:val="001E3D78"/>
    <w:rsid w:val="002C2153"/>
    <w:rsid w:val="002E685E"/>
    <w:rsid w:val="003417AF"/>
    <w:rsid w:val="00345F02"/>
    <w:rsid w:val="00347A7C"/>
    <w:rsid w:val="003D40D0"/>
    <w:rsid w:val="00467189"/>
    <w:rsid w:val="004D1AC9"/>
    <w:rsid w:val="004E42D4"/>
    <w:rsid w:val="00510F00"/>
    <w:rsid w:val="00511DE2"/>
    <w:rsid w:val="00546BAE"/>
    <w:rsid w:val="00557F4A"/>
    <w:rsid w:val="0057363B"/>
    <w:rsid w:val="005F24F0"/>
    <w:rsid w:val="00620B4C"/>
    <w:rsid w:val="00646C2E"/>
    <w:rsid w:val="00656BE0"/>
    <w:rsid w:val="00684DED"/>
    <w:rsid w:val="00714B4F"/>
    <w:rsid w:val="007246F8"/>
    <w:rsid w:val="00730B8F"/>
    <w:rsid w:val="00757DE2"/>
    <w:rsid w:val="0078153C"/>
    <w:rsid w:val="007B5C56"/>
    <w:rsid w:val="007F4BE1"/>
    <w:rsid w:val="00801C3F"/>
    <w:rsid w:val="008618F9"/>
    <w:rsid w:val="008A51BF"/>
    <w:rsid w:val="008C6D26"/>
    <w:rsid w:val="00924E3F"/>
    <w:rsid w:val="0096167C"/>
    <w:rsid w:val="009702DF"/>
    <w:rsid w:val="00974394"/>
    <w:rsid w:val="00976FFF"/>
    <w:rsid w:val="009E13EA"/>
    <w:rsid w:val="009F47F4"/>
    <w:rsid w:val="00A04E3D"/>
    <w:rsid w:val="00A557F7"/>
    <w:rsid w:val="00AC563A"/>
    <w:rsid w:val="00B0770B"/>
    <w:rsid w:val="00B763B7"/>
    <w:rsid w:val="00B95663"/>
    <w:rsid w:val="00BC1417"/>
    <w:rsid w:val="00C17AD1"/>
    <w:rsid w:val="00C43E08"/>
    <w:rsid w:val="00C57CD9"/>
    <w:rsid w:val="00C654CC"/>
    <w:rsid w:val="00CA3CCF"/>
    <w:rsid w:val="00CF1ACC"/>
    <w:rsid w:val="00E34C55"/>
    <w:rsid w:val="00E55837"/>
    <w:rsid w:val="00E853CE"/>
    <w:rsid w:val="00F02144"/>
    <w:rsid w:val="00F71C35"/>
    <w:rsid w:val="00FA5233"/>
    <w:rsid w:val="00FA6A49"/>
    <w:rsid w:val="00FC10A4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97FB"/>
  <w15:docId w15:val="{BCB08E84-54BE-45DC-BB45-727396BF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numPr>
        <w:numId w:val="7"/>
      </w:numPr>
      <w:spacing w:after="0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654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7815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4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6BAE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54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6BAE"/>
    <w:rPr>
      <w:rFonts w:ascii="Calibri" w:eastAsia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153355"/>
    <w:pPr>
      <w:ind w:left="720"/>
      <w:contextualSpacing/>
    </w:pPr>
  </w:style>
  <w:style w:type="paragraph" w:customStyle="1" w:styleId="Normal1">
    <w:name w:val="Normal1"/>
    <w:rsid w:val="003417A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0A9B9-D1FF-4A44-9811-674B0739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890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Clermont-Fd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S.Lair</dc:creator>
  <cp:keywords/>
  <cp:lastModifiedBy>Utilisateur Windows</cp:lastModifiedBy>
  <cp:revision>3</cp:revision>
  <dcterms:created xsi:type="dcterms:W3CDTF">2021-07-01T07:47:00Z</dcterms:created>
  <dcterms:modified xsi:type="dcterms:W3CDTF">2021-07-01T08:12:00Z</dcterms:modified>
</cp:coreProperties>
</file>