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DE2" w:rsidRDefault="00757DE2" w:rsidP="00757DE2">
      <w:pPr>
        <w:rPr>
          <w:rFonts w:asciiTheme="minorHAnsi" w:hAnsiTheme="minorHAnsi" w:cstheme="minorHAnsi"/>
          <w:sz w:val="40"/>
          <w:szCs w:val="40"/>
        </w:rPr>
      </w:pPr>
    </w:p>
    <w:p w:rsidR="00974394" w:rsidRPr="00510F00" w:rsidRDefault="00974394" w:rsidP="00757DE2">
      <w:pPr>
        <w:rPr>
          <w:rFonts w:asciiTheme="minorHAnsi" w:hAnsiTheme="minorHAnsi" w:cstheme="minorHAnsi"/>
          <w:sz w:val="40"/>
          <w:szCs w:val="40"/>
        </w:rPr>
      </w:pPr>
      <w:r w:rsidRPr="00510F00">
        <w:rPr>
          <w:rFonts w:asciiTheme="minorHAnsi" w:hAnsiTheme="minorHAnsi" w:cstheme="minorHAnsi"/>
          <w:sz w:val="40"/>
          <w:szCs w:val="40"/>
        </w:rPr>
        <w:t>Programmation Adaptée des Objectifs d’Apprentissage</w:t>
      </w:r>
    </w:p>
    <w:p w:rsidR="00974394" w:rsidRDefault="00974394" w:rsidP="0097439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4394" w:rsidRDefault="00974394" w:rsidP="00757DE2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Theme="minorHAnsi" w:hAnsiTheme="minorHAnsi" w:cstheme="minorHAnsi"/>
          <w:b/>
          <w:bCs/>
          <w:sz w:val="23"/>
          <w:szCs w:val="23"/>
        </w:rPr>
      </w:pPr>
      <w:r w:rsidRPr="00510F00">
        <w:rPr>
          <w:rFonts w:asciiTheme="minorHAnsi" w:hAnsiTheme="minorHAnsi" w:cstheme="minorHAnsi"/>
        </w:rPr>
        <w:t xml:space="preserve"> </w:t>
      </w:r>
      <w:r w:rsidRPr="00510F00">
        <w:rPr>
          <w:rFonts w:asciiTheme="minorHAnsi" w:hAnsiTheme="minorHAnsi" w:cstheme="minorHAnsi"/>
          <w:sz w:val="23"/>
          <w:szCs w:val="23"/>
        </w:rPr>
        <w:t xml:space="preserve">Texte de référence : </w:t>
      </w:r>
      <w:r w:rsidRPr="00510F00">
        <w:rPr>
          <w:rFonts w:asciiTheme="minorHAnsi" w:hAnsiTheme="minorHAnsi" w:cstheme="minorHAnsi"/>
          <w:b/>
          <w:bCs/>
          <w:sz w:val="23"/>
          <w:szCs w:val="23"/>
        </w:rPr>
        <w:t>Circulaire 2016-117</w:t>
      </w:r>
    </w:p>
    <w:p w:rsidR="00974394" w:rsidRPr="00510F00" w:rsidRDefault="00974394" w:rsidP="0097439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3"/>
          <w:szCs w:val="23"/>
        </w:rPr>
      </w:pPr>
    </w:p>
    <w:p w:rsidR="00974394" w:rsidRDefault="00974394" w:rsidP="009743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10F00">
        <w:rPr>
          <w:rFonts w:asciiTheme="minorHAnsi" w:hAnsiTheme="minorHAnsi" w:cstheme="minorHAnsi"/>
          <w:b/>
          <w:bCs/>
          <w:sz w:val="28"/>
          <w:szCs w:val="28"/>
        </w:rPr>
        <w:t>Définition</w:t>
      </w:r>
      <w:r>
        <w:rPr>
          <w:rFonts w:asciiTheme="minorHAnsi" w:hAnsiTheme="minorHAnsi" w:cstheme="minorHAnsi"/>
          <w:b/>
          <w:bCs/>
          <w:sz w:val="28"/>
          <w:szCs w:val="28"/>
        </w:rPr>
        <w:t> </w:t>
      </w:r>
    </w:p>
    <w:p w:rsidR="00974394" w:rsidRPr="00510F00" w:rsidRDefault="00974394" w:rsidP="009743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974394" w:rsidRDefault="00974394" w:rsidP="009743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La PAOA est une programmation qui </w:t>
      </w:r>
      <w:r w:rsidRPr="00510F00">
        <w:rPr>
          <w:rFonts w:asciiTheme="minorHAnsi" w:eastAsiaTheme="minorEastAsia" w:hAnsiTheme="minorHAnsi" w:cstheme="minorHAnsi"/>
          <w:b/>
          <w:color w:val="auto"/>
          <w:sz w:val="24"/>
          <w:szCs w:val="24"/>
        </w:rPr>
        <w:t>complète et précise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, si besoin, le document de mise en œuvre du PPS. </w:t>
      </w:r>
      <w:r w:rsidRPr="00510F00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Il s’agit de définir et sélectionner, pour une période donnée, </w:t>
      </w:r>
      <w:r w:rsidRPr="00510F00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 xml:space="preserve">des objectifs d’apprentissage prioritaires et raisonnables, </w:t>
      </w:r>
      <w:r w:rsidRPr="00510F00">
        <w:rPr>
          <w:rFonts w:asciiTheme="minorHAnsi" w:eastAsiaTheme="minorEastAsia" w:hAnsiTheme="minorHAnsi" w:cstheme="minorHAnsi"/>
          <w:color w:val="auto"/>
          <w:sz w:val="24"/>
          <w:szCs w:val="24"/>
        </w:rPr>
        <w:t>en s’appuyant sur les compétences et les besoins de l’élève en situation scolaire.</w:t>
      </w:r>
    </w:p>
    <w:p w:rsidR="00974394" w:rsidRPr="00510F00" w:rsidRDefault="00974394" w:rsidP="009743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:rsidR="00974394" w:rsidRPr="00510F00" w:rsidRDefault="00974394" w:rsidP="009743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HAnsi"/>
          <w:b/>
          <w:color w:val="auto"/>
          <w:sz w:val="28"/>
          <w:szCs w:val="28"/>
        </w:rPr>
      </w:pPr>
      <w:r w:rsidRPr="00510F00">
        <w:rPr>
          <w:rFonts w:asciiTheme="minorHAnsi" w:hAnsiTheme="minorHAnsi" w:cstheme="minorHAnsi"/>
          <w:b/>
          <w:bCs/>
          <w:sz w:val="28"/>
          <w:szCs w:val="28"/>
        </w:rPr>
        <w:t>Pour qui ?</w:t>
      </w:r>
    </w:p>
    <w:p w:rsidR="00974394" w:rsidRPr="00510F00" w:rsidRDefault="00974394" w:rsidP="009743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HAnsi"/>
          <w:b/>
          <w:color w:val="auto"/>
          <w:szCs w:val="24"/>
        </w:rPr>
      </w:pPr>
    </w:p>
    <w:p w:rsidR="00974394" w:rsidRPr="00510F00" w:rsidRDefault="00974394" w:rsidP="009743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HAnsi"/>
          <w:color w:val="auto"/>
          <w:szCs w:val="24"/>
        </w:rPr>
      </w:pPr>
      <w:r w:rsidRPr="00510F00">
        <w:rPr>
          <w:rFonts w:asciiTheme="minorHAnsi" w:eastAsiaTheme="minorEastAsia" w:hAnsiTheme="minorHAnsi" w:cstheme="minorHAnsi"/>
          <w:color w:val="auto"/>
          <w:szCs w:val="24"/>
        </w:rPr>
        <w:t xml:space="preserve">L’adaptation des objectifs d’apprentissages est faite </w:t>
      </w:r>
      <w:r w:rsidRPr="00510F00">
        <w:rPr>
          <w:rFonts w:asciiTheme="minorHAnsi" w:eastAsiaTheme="minorEastAsia" w:hAnsiTheme="minorHAnsi" w:cstheme="minorHAnsi"/>
          <w:b/>
          <w:color w:val="auto"/>
          <w:szCs w:val="24"/>
        </w:rPr>
        <w:t>pour l’élève pour lequel on estime qu’il ne va pas pouvoir atteindre le niveau de compétences et de connaissances de sa classe et de son cycle</w:t>
      </w:r>
      <w:r w:rsidRPr="00510F00">
        <w:rPr>
          <w:rFonts w:asciiTheme="minorHAnsi" w:eastAsiaTheme="minorEastAsia" w:hAnsiTheme="minorHAnsi" w:cstheme="minorHAnsi"/>
          <w:color w:val="auto"/>
          <w:szCs w:val="24"/>
        </w:rPr>
        <w:t>.</w:t>
      </w:r>
    </w:p>
    <w:p w:rsidR="00974394" w:rsidRPr="00510F00" w:rsidRDefault="00974394" w:rsidP="009743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HAnsi"/>
          <w:color w:val="auto"/>
          <w:szCs w:val="24"/>
        </w:rPr>
      </w:pPr>
    </w:p>
    <w:p w:rsidR="00974394" w:rsidRPr="00510F00" w:rsidRDefault="00974394" w:rsidP="009743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HAnsi"/>
          <w:b/>
          <w:color w:val="auto"/>
          <w:sz w:val="28"/>
          <w:szCs w:val="28"/>
        </w:rPr>
      </w:pPr>
      <w:r w:rsidRPr="00510F00">
        <w:rPr>
          <w:rFonts w:asciiTheme="minorHAnsi" w:eastAsiaTheme="minorEastAsia" w:hAnsiTheme="minorHAnsi" w:cstheme="minorHAnsi"/>
          <w:b/>
          <w:color w:val="auto"/>
          <w:sz w:val="28"/>
          <w:szCs w:val="28"/>
        </w:rPr>
        <w:t xml:space="preserve">Pour quoi ? </w:t>
      </w:r>
    </w:p>
    <w:p w:rsidR="00974394" w:rsidRPr="00510F00" w:rsidRDefault="00974394" w:rsidP="009743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HAnsi"/>
          <w:b/>
          <w:color w:val="auto"/>
          <w:sz w:val="24"/>
          <w:szCs w:val="24"/>
        </w:rPr>
      </w:pPr>
      <w:r w:rsidRPr="00510F00">
        <w:rPr>
          <w:rFonts w:asciiTheme="minorHAnsi" w:eastAsiaTheme="minorEastAsia" w:hAnsiTheme="minorHAnsi" w:cstheme="minorHAnsi"/>
          <w:color w:val="auto"/>
          <w:sz w:val="24"/>
          <w:szCs w:val="24"/>
        </w:rPr>
        <w:t>L’aménagement des objectifs d’apprentissage doit permettre</w:t>
      </w:r>
      <w:r w:rsidRPr="00510F00">
        <w:rPr>
          <w:rFonts w:asciiTheme="minorHAnsi" w:eastAsiaTheme="minorEastAsia" w:hAnsiTheme="minorHAnsi" w:cstheme="minorHAnsi"/>
          <w:b/>
          <w:color w:val="auto"/>
          <w:sz w:val="24"/>
          <w:szCs w:val="24"/>
        </w:rPr>
        <w:t xml:space="preserve"> :</w:t>
      </w:r>
    </w:p>
    <w:p w:rsidR="00974394" w:rsidRPr="00510F00" w:rsidRDefault="00974394" w:rsidP="00974394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proofErr w:type="gramStart"/>
      <w:r w:rsidRPr="00510F00">
        <w:rPr>
          <w:rFonts w:asciiTheme="minorHAnsi" w:eastAsiaTheme="minorEastAsia" w:hAnsiTheme="minorHAnsi" w:cstheme="minorHAnsi"/>
          <w:b/>
          <w:color w:val="auto"/>
          <w:sz w:val="24"/>
          <w:szCs w:val="24"/>
        </w:rPr>
        <w:t>de</w:t>
      </w:r>
      <w:proofErr w:type="gramEnd"/>
      <w:r w:rsidRPr="00510F00">
        <w:rPr>
          <w:rFonts w:asciiTheme="minorHAnsi" w:eastAsiaTheme="minorEastAsia" w:hAnsiTheme="minorHAnsi" w:cstheme="minorHAnsi"/>
          <w:b/>
          <w:color w:val="auto"/>
          <w:sz w:val="24"/>
          <w:szCs w:val="24"/>
        </w:rPr>
        <w:t xml:space="preserve"> donner des objectifs atteignables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en réduisant</w:t>
      </w:r>
      <w:r w:rsidRPr="00510F00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l’écart entre ce qui est demandé à l’élève en situation de handicap et ce qu’il peut réussir et ainsi l’engager dans une dynamique de progrès,</w:t>
      </w:r>
    </w:p>
    <w:p w:rsidR="00974394" w:rsidRPr="00510F00" w:rsidRDefault="00974394" w:rsidP="00974394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proofErr w:type="gramStart"/>
      <w:r w:rsidRPr="00510F00">
        <w:rPr>
          <w:rFonts w:asciiTheme="minorHAnsi" w:eastAsiaTheme="minorEastAsia" w:hAnsiTheme="minorHAnsi" w:cstheme="minorHAnsi"/>
          <w:b/>
          <w:color w:val="auto"/>
          <w:sz w:val="24"/>
          <w:szCs w:val="24"/>
        </w:rPr>
        <w:t>de</w:t>
      </w:r>
      <w:proofErr w:type="gramEnd"/>
      <w:r w:rsidRPr="00510F00">
        <w:rPr>
          <w:rFonts w:asciiTheme="minorHAnsi" w:eastAsiaTheme="minorEastAsia" w:hAnsiTheme="minorHAnsi" w:cstheme="minorHAnsi"/>
          <w:b/>
          <w:color w:val="auto"/>
          <w:sz w:val="24"/>
          <w:szCs w:val="24"/>
        </w:rPr>
        <w:t xml:space="preserve"> construire de la compréhension, des repères</w:t>
      </w:r>
      <w:r w:rsidRPr="00510F00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dans une dynamique collective d’apprentissage et ainsi de l’aider à donner du sens à l’école,</w:t>
      </w:r>
    </w:p>
    <w:p w:rsidR="00974394" w:rsidRPr="00510F00" w:rsidRDefault="00974394" w:rsidP="00974394">
      <w:pPr>
        <w:pStyle w:val="Paragraphedeliste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proofErr w:type="gramStart"/>
      <w:r w:rsidRPr="00510F00">
        <w:rPr>
          <w:rFonts w:asciiTheme="minorHAnsi" w:eastAsiaTheme="minorEastAsia" w:hAnsiTheme="minorHAnsi" w:cstheme="minorHAnsi"/>
          <w:b/>
          <w:color w:val="auto"/>
          <w:sz w:val="24"/>
          <w:szCs w:val="24"/>
        </w:rPr>
        <w:t>une</w:t>
      </w:r>
      <w:proofErr w:type="gramEnd"/>
      <w:r w:rsidRPr="00510F00">
        <w:rPr>
          <w:rFonts w:asciiTheme="minorHAnsi" w:eastAsiaTheme="minorEastAsia" w:hAnsiTheme="minorHAnsi" w:cstheme="minorHAnsi"/>
          <w:b/>
          <w:color w:val="auto"/>
          <w:sz w:val="24"/>
          <w:szCs w:val="24"/>
        </w:rPr>
        <w:t xml:space="preserve"> expérience de réussite</w:t>
      </w:r>
      <w:r w:rsidRPr="00510F00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 xml:space="preserve">, </w:t>
      </w:r>
      <w:r w:rsidRPr="00510F00">
        <w:rPr>
          <w:rFonts w:asciiTheme="minorHAnsi" w:eastAsiaTheme="minorEastAsia" w:hAnsiTheme="minorHAnsi" w:cstheme="minorHAnsi"/>
          <w:color w:val="auto"/>
          <w:sz w:val="24"/>
          <w:szCs w:val="24"/>
        </w:rPr>
        <w:t>premier pas vers d’autres réussites.</w:t>
      </w:r>
    </w:p>
    <w:p w:rsidR="00974394" w:rsidRPr="00510F00" w:rsidRDefault="00974394" w:rsidP="00974394">
      <w:pPr>
        <w:spacing w:after="0"/>
        <w:jc w:val="both"/>
        <w:rPr>
          <w:rFonts w:asciiTheme="minorHAnsi" w:hAnsiTheme="minorHAnsi" w:cstheme="minorHAnsi"/>
        </w:rPr>
      </w:pPr>
    </w:p>
    <w:p w:rsidR="00974394" w:rsidRPr="00510F00" w:rsidRDefault="00974394" w:rsidP="009743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HAnsi"/>
          <w:b/>
          <w:color w:val="auto"/>
          <w:sz w:val="28"/>
          <w:szCs w:val="28"/>
        </w:rPr>
      </w:pPr>
      <w:r w:rsidRPr="00510F00">
        <w:rPr>
          <w:rFonts w:asciiTheme="minorHAnsi" w:eastAsiaTheme="minorEastAsia" w:hAnsiTheme="minorHAnsi" w:cstheme="minorHAnsi"/>
          <w:b/>
          <w:color w:val="auto"/>
          <w:sz w:val="28"/>
          <w:szCs w:val="28"/>
        </w:rPr>
        <w:t>Par qui ?</w:t>
      </w:r>
    </w:p>
    <w:p w:rsidR="00974394" w:rsidRPr="00510F00" w:rsidRDefault="00974394" w:rsidP="009743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510F00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Ces objectifs d’apprentissage sont élaborés et rédigés </w:t>
      </w:r>
      <w:r w:rsidRPr="00510F00">
        <w:rPr>
          <w:rFonts w:asciiTheme="minorHAnsi" w:eastAsiaTheme="minorEastAsia" w:hAnsiTheme="minorHAnsi" w:cstheme="minorHAnsi"/>
          <w:b/>
          <w:color w:val="auto"/>
          <w:sz w:val="24"/>
          <w:szCs w:val="24"/>
        </w:rPr>
        <w:t>par l’enseignant de la classe de référence pour le 1</w:t>
      </w:r>
      <w:r w:rsidRPr="00510F00">
        <w:rPr>
          <w:rFonts w:asciiTheme="minorHAnsi" w:eastAsiaTheme="minorEastAsia" w:hAnsiTheme="minorHAnsi" w:cstheme="minorHAnsi"/>
          <w:b/>
          <w:color w:val="auto"/>
          <w:sz w:val="16"/>
          <w:szCs w:val="16"/>
          <w:vertAlign w:val="superscript"/>
        </w:rPr>
        <w:t>er</w:t>
      </w:r>
      <w:r w:rsidRPr="00510F00">
        <w:rPr>
          <w:rFonts w:asciiTheme="minorHAnsi" w:eastAsiaTheme="minorEastAsia" w:hAnsiTheme="minorHAnsi" w:cstheme="minorHAnsi"/>
          <w:b/>
          <w:color w:val="auto"/>
          <w:sz w:val="16"/>
          <w:szCs w:val="16"/>
        </w:rPr>
        <w:t xml:space="preserve"> </w:t>
      </w:r>
      <w:r w:rsidRPr="00510F00">
        <w:rPr>
          <w:rFonts w:asciiTheme="minorHAnsi" w:eastAsiaTheme="minorEastAsia" w:hAnsiTheme="minorHAnsi" w:cstheme="minorHAnsi"/>
          <w:b/>
          <w:color w:val="auto"/>
          <w:sz w:val="24"/>
          <w:szCs w:val="24"/>
        </w:rPr>
        <w:t>degré, par le professeur principal et l’équipe des professeurs pour le second degré</w:t>
      </w:r>
      <w:r w:rsidRPr="00510F00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510F00">
        <w:rPr>
          <w:rFonts w:asciiTheme="minorHAnsi" w:eastAsiaTheme="minorEastAsia" w:hAnsiTheme="minorHAnsi" w:cstheme="minorHAnsi"/>
          <w:b/>
          <w:color w:val="auto"/>
          <w:sz w:val="24"/>
          <w:szCs w:val="24"/>
        </w:rPr>
        <w:t>en collaboration avec les partenaires professionnels de</w:t>
      </w:r>
      <w:r w:rsidRPr="00510F00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l’inclusion dans tous les cas.</w:t>
      </w:r>
    </w:p>
    <w:p w:rsidR="00974394" w:rsidRDefault="00974394" w:rsidP="009743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HAnsi"/>
          <w:color w:val="auto"/>
          <w:sz w:val="24"/>
          <w:szCs w:val="24"/>
        </w:rPr>
      </w:pPr>
    </w:p>
    <w:p w:rsidR="00974394" w:rsidRDefault="00974394" w:rsidP="009743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HAnsi"/>
          <w:b/>
          <w:color w:val="auto"/>
          <w:sz w:val="28"/>
          <w:szCs w:val="28"/>
        </w:rPr>
      </w:pPr>
      <w:r w:rsidRPr="00510F00">
        <w:rPr>
          <w:rFonts w:asciiTheme="minorHAnsi" w:eastAsiaTheme="minorEastAsia" w:hAnsiTheme="minorHAnsi" w:cstheme="minorHAnsi"/>
          <w:b/>
          <w:color w:val="auto"/>
          <w:sz w:val="28"/>
          <w:szCs w:val="28"/>
        </w:rPr>
        <w:t>Comment ?</w:t>
      </w:r>
    </w:p>
    <w:p w:rsidR="00974394" w:rsidRDefault="00974394" w:rsidP="009743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HAnsi"/>
          <w:color w:val="auto"/>
          <w:sz w:val="24"/>
          <w:szCs w:val="24"/>
        </w:rPr>
      </w:pPr>
    </w:p>
    <w:p w:rsidR="00974394" w:rsidRPr="00510F00" w:rsidRDefault="00974394" w:rsidP="009743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510F00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Le document 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>ci-dessous n’est pas un document officiel, c’est une proposition,</w:t>
      </w:r>
      <w:r w:rsidRPr="00510F00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adaptable à chaque profil d’élève, 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>chaque situation d’établissement. T</w:t>
      </w:r>
      <w:r w:rsidRPr="00510F00">
        <w:rPr>
          <w:rFonts w:asciiTheme="minorHAnsi" w:eastAsiaTheme="minorEastAsia" w:hAnsiTheme="minorHAnsi" w:cstheme="minorHAnsi"/>
          <w:color w:val="auto"/>
          <w:sz w:val="24"/>
          <w:szCs w:val="24"/>
        </w:rPr>
        <w:t>ous les domaines ne sont pas systématiquement concernés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>, certains items peuvent être supprimés ou ajoutés</w:t>
      </w:r>
      <w:r w:rsidRPr="00510F00">
        <w:rPr>
          <w:rFonts w:asciiTheme="minorHAnsi" w:eastAsiaTheme="minorEastAsia" w:hAnsiTheme="minorHAnsi" w:cstheme="minorHAnsi"/>
          <w:color w:val="auto"/>
          <w:sz w:val="24"/>
          <w:szCs w:val="24"/>
        </w:rPr>
        <w:t>.</w:t>
      </w:r>
    </w:p>
    <w:p w:rsidR="00974394" w:rsidRPr="00510F00" w:rsidRDefault="00974394" w:rsidP="009743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HAnsi"/>
          <w:color w:val="auto"/>
          <w:sz w:val="24"/>
          <w:szCs w:val="24"/>
        </w:rPr>
      </w:pPr>
    </w:p>
    <w:p w:rsidR="00974394" w:rsidRPr="00510F00" w:rsidRDefault="00974394" w:rsidP="009743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HAnsi"/>
          <w:b/>
          <w:color w:val="auto"/>
          <w:sz w:val="24"/>
          <w:szCs w:val="24"/>
        </w:rPr>
      </w:pPr>
      <w:r w:rsidRPr="00510F00">
        <w:rPr>
          <w:rFonts w:asciiTheme="minorHAnsi" w:eastAsiaTheme="minorEastAsia" w:hAnsiTheme="minorHAnsi" w:cstheme="minorHAnsi"/>
          <w:color w:val="auto"/>
          <w:sz w:val="24"/>
          <w:szCs w:val="24"/>
        </w:rPr>
        <w:t>Pour les élèves bénéficiant d’un dispositif ULIS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ou d’une scolarité partagée, </w:t>
      </w:r>
      <w:r w:rsidRPr="00510F00">
        <w:rPr>
          <w:rFonts w:asciiTheme="minorHAnsi" w:eastAsiaTheme="minorEastAsia" w:hAnsiTheme="minorHAnsi" w:cstheme="minorHAnsi"/>
          <w:b/>
          <w:color w:val="auto"/>
          <w:sz w:val="24"/>
          <w:szCs w:val="24"/>
        </w:rPr>
        <w:t xml:space="preserve">préciser dans la programmation </w:t>
      </w:r>
      <w:r w:rsidR="00757DE2">
        <w:rPr>
          <w:rFonts w:asciiTheme="minorHAnsi" w:eastAsiaTheme="minorEastAsia" w:hAnsiTheme="minorHAnsi" w:cstheme="minorHAnsi"/>
          <w:b/>
          <w:color w:val="auto"/>
          <w:sz w:val="24"/>
          <w:szCs w:val="24"/>
        </w:rPr>
        <w:t xml:space="preserve">si et comment </w:t>
      </w:r>
      <w:r w:rsidRPr="00510F00">
        <w:rPr>
          <w:rFonts w:asciiTheme="minorHAnsi" w:eastAsiaTheme="minorEastAsia" w:hAnsiTheme="minorHAnsi" w:cstheme="minorHAnsi"/>
          <w:b/>
          <w:color w:val="auto"/>
          <w:sz w:val="24"/>
          <w:szCs w:val="24"/>
        </w:rPr>
        <w:t>les objectifs et les adaptations</w:t>
      </w:r>
      <w:r w:rsidR="00757DE2">
        <w:rPr>
          <w:rFonts w:asciiTheme="minorHAnsi" w:eastAsiaTheme="minorEastAsia" w:hAnsiTheme="minorHAnsi" w:cstheme="minorHAnsi"/>
          <w:b/>
          <w:color w:val="auto"/>
          <w:sz w:val="24"/>
          <w:szCs w:val="24"/>
        </w:rPr>
        <w:t xml:space="preserve"> sont</w:t>
      </w:r>
      <w:r w:rsidRPr="00510F00">
        <w:rPr>
          <w:rFonts w:asciiTheme="minorHAnsi" w:eastAsiaTheme="minorEastAsia" w:hAnsiTheme="minorHAnsi" w:cstheme="minorHAnsi"/>
          <w:b/>
          <w:color w:val="auto"/>
          <w:sz w:val="24"/>
          <w:szCs w:val="24"/>
        </w:rPr>
        <w:t xml:space="preserve"> travaillés en </w:t>
      </w:r>
      <w:proofErr w:type="gramStart"/>
      <w:r w:rsidRPr="00510F00">
        <w:rPr>
          <w:rFonts w:asciiTheme="minorHAnsi" w:eastAsiaTheme="minorEastAsia" w:hAnsiTheme="minorHAnsi" w:cstheme="minorHAnsi"/>
          <w:b/>
          <w:color w:val="auto"/>
          <w:sz w:val="24"/>
          <w:szCs w:val="24"/>
        </w:rPr>
        <w:t>classe  ou</w:t>
      </w:r>
      <w:proofErr w:type="gramEnd"/>
      <w:r w:rsidRPr="00510F00">
        <w:rPr>
          <w:rFonts w:asciiTheme="minorHAnsi" w:eastAsiaTheme="minorEastAsia" w:hAnsiTheme="minorHAnsi" w:cstheme="minorHAnsi"/>
          <w:b/>
          <w:color w:val="auto"/>
          <w:sz w:val="24"/>
          <w:szCs w:val="24"/>
        </w:rPr>
        <w:t xml:space="preserve"> avec l’enseignant spécialisé (dispositif Ulis, unité d’enseignement…).</w:t>
      </w:r>
    </w:p>
    <w:p w:rsidR="00974394" w:rsidRPr="00510F00" w:rsidRDefault="00974394" w:rsidP="009743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HAnsi"/>
          <w:color w:val="auto"/>
          <w:sz w:val="24"/>
          <w:szCs w:val="24"/>
        </w:rPr>
      </w:pPr>
    </w:p>
    <w:p w:rsidR="00974394" w:rsidRPr="00510F00" w:rsidRDefault="00974394" w:rsidP="009743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510F00">
        <w:rPr>
          <w:rFonts w:asciiTheme="minorHAnsi" w:eastAsiaTheme="minorEastAsia" w:hAnsiTheme="minorHAnsi" w:cstheme="minorHAnsi"/>
          <w:color w:val="auto"/>
          <w:sz w:val="24"/>
          <w:szCs w:val="24"/>
        </w:rPr>
        <w:t>On peut utiliser le code suivant :</w:t>
      </w:r>
    </w:p>
    <w:p w:rsidR="00974394" w:rsidRPr="00510F00" w:rsidRDefault="00974394" w:rsidP="009743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510F00">
        <w:rPr>
          <w:rFonts w:asciiTheme="minorHAnsi" w:eastAsiaTheme="minorEastAsia" w:hAnsiTheme="minorHAnsi" w:cstheme="minorHAnsi"/>
          <w:color w:val="auto"/>
          <w:sz w:val="24"/>
          <w:szCs w:val="24"/>
        </w:rPr>
        <w:t>C : classe</w:t>
      </w:r>
    </w:p>
    <w:p w:rsidR="00974394" w:rsidRPr="00510F00" w:rsidRDefault="00974394" w:rsidP="009743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510F00">
        <w:rPr>
          <w:rFonts w:asciiTheme="minorHAnsi" w:eastAsiaTheme="minorEastAsia" w:hAnsiTheme="minorHAnsi" w:cstheme="minorHAnsi"/>
          <w:color w:val="auto"/>
          <w:sz w:val="24"/>
          <w:szCs w:val="24"/>
        </w:rPr>
        <w:t>D : Dispositif Ulis</w:t>
      </w:r>
    </w:p>
    <w:p w:rsidR="00974394" w:rsidRDefault="00974394" w:rsidP="009743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510F00">
        <w:rPr>
          <w:rFonts w:asciiTheme="minorHAnsi" w:eastAsiaTheme="minorEastAsia" w:hAnsiTheme="minorHAnsi" w:cstheme="minorHAnsi"/>
          <w:color w:val="auto"/>
          <w:sz w:val="24"/>
          <w:szCs w:val="24"/>
        </w:rPr>
        <w:t>UE : Unité d’enseignement</w:t>
      </w:r>
    </w:p>
    <w:p w:rsidR="00974394" w:rsidRDefault="00974394" w:rsidP="009743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HAnsi"/>
          <w:color w:val="auto"/>
          <w:sz w:val="24"/>
          <w:szCs w:val="24"/>
        </w:rPr>
      </w:pPr>
    </w:p>
    <w:p w:rsidR="00974394" w:rsidRDefault="008D7860" w:rsidP="008D786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>CE DOCUMENT COMPLETE LE DOCUMENT DE MISE EN ŒUVRE DU PPS</w:t>
      </w:r>
    </w:p>
    <w:p w:rsidR="00974394" w:rsidRPr="00757DE2" w:rsidRDefault="00757DE2">
      <w:pPr>
        <w:rPr>
          <w:rFonts w:asciiTheme="minorHAnsi" w:eastAsiaTheme="minorEastAsia" w:hAnsiTheme="minorHAnsi" w:cstheme="minorHAnsi"/>
          <w:color w:val="auto"/>
          <w:sz w:val="24"/>
          <w:szCs w:val="24"/>
        </w:rPr>
        <w:sectPr w:rsidR="00974394" w:rsidRPr="00757DE2">
          <w:pgSz w:w="11906" w:h="16838"/>
          <w:pgMar w:top="432" w:right="1559" w:bottom="457" w:left="1116" w:header="720" w:footer="720" w:gutter="0"/>
          <w:cols w:space="720"/>
        </w:sectPr>
      </w:pP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br w:type="page"/>
      </w:r>
    </w:p>
    <w:p w:rsidR="002070C0" w:rsidRPr="00757DE2" w:rsidRDefault="002070C0" w:rsidP="002070C0">
      <w:pPr>
        <w:spacing w:after="0"/>
        <w:rPr>
          <w:b/>
          <w:sz w:val="32"/>
          <w:szCs w:val="32"/>
        </w:rPr>
      </w:pPr>
      <w:r w:rsidRPr="00967B8B">
        <w:rPr>
          <w:b/>
          <w:sz w:val="32"/>
          <w:szCs w:val="32"/>
        </w:rPr>
        <w:lastRenderedPageBreak/>
        <w:t>Enfant</w:t>
      </w:r>
      <w:proofErr w:type="gramStart"/>
      <w:r w:rsidRPr="00967B8B">
        <w:rPr>
          <w:b/>
          <w:sz w:val="32"/>
          <w:szCs w:val="32"/>
        </w:rPr>
        <w:t> :</w:t>
      </w:r>
      <w:r w:rsidRPr="00967B8B">
        <w:rPr>
          <w:sz w:val="32"/>
          <w:szCs w:val="32"/>
        </w:rPr>
        <w:t>…</w:t>
      </w:r>
      <w:proofErr w:type="gramEnd"/>
      <w:r w:rsidRPr="00967B8B">
        <w:rPr>
          <w:sz w:val="32"/>
          <w:szCs w:val="32"/>
        </w:rPr>
        <w:t>……………………………..</w:t>
      </w:r>
      <w:r>
        <w:rPr>
          <w:b/>
          <w:sz w:val="32"/>
          <w:szCs w:val="32"/>
        </w:rPr>
        <w:t xml:space="preserve">            </w:t>
      </w:r>
      <w:r w:rsidRPr="00967B8B">
        <w:rPr>
          <w:b/>
          <w:sz w:val="32"/>
          <w:szCs w:val="32"/>
        </w:rPr>
        <w:t xml:space="preserve"> Ecole</w:t>
      </w:r>
      <w:proofErr w:type="gramStart"/>
      <w:r w:rsidRPr="00967B8B">
        <w:rPr>
          <w:b/>
          <w:sz w:val="32"/>
          <w:szCs w:val="32"/>
        </w:rPr>
        <w:t> :</w:t>
      </w:r>
      <w:r w:rsidRPr="00967B8B">
        <w:rPr>
          <w:sz w:val="32"/>
          <w:szCs w:val="32"/>
        </w:rPr>
        <w:t>…</w:t>
      </w:r>
      <w:proofErr w:type="gramEnd"/>
      <w:r w:rsidRPr="00967B8B">
        <w:rPr>
          <w:sz w:val="32"/>
          <w:szCs w:val="32"/>
        </w:rPr>
        <w:t xml:space="preserve">……………………………………    </w:t>
      </w:r>
      <w:r w:rsidRPr="00967B8B">
        <w:rPr>
          <w:b/>
          <w:sz w:val="32"/>
          <w:szCs w:val="32"/>
        </w:rPr>
        <w:t xml:space="preserve">       </w:t>
      </w:r>
      <w:r>
        <w:rPr>
          <w:rFonts w:ascii="Arial Black" w:eastAsia="Times New Roman" w:hAnsi="Arial Black"/>
          <w:b/>
          <w:spacing w:val="-2"/>
          <w:sz w:val="30"/>
          <w:szCs w:val="30"/>
          <w:u w:val="single"/>
        </w:rPr>
        <w:t>Analyse des besoins spécifiques</w:t>
      </w:r>
    </w:p>
    <w:p w:rsidR="002070C0" w:rsidRDefault="002070C0" w:rsidP="002070C0">
      <w:pPr>
        <w:pStyle w:val="Normal1"/>
        <w:shd w:val="clear" w:color="auto" w:fill="FFFFFF"/>
        <w:spacing w:before="254" w:line="226" w:lineRule="exact"/>
        <w:ind w:right="442"/>
        <w:rPr>
          <w:rFonts w:asciiTheme="minorHAnsi" w:eastAsia="Times New Roman" w:hAnsiTheme="minorHAnsi" w:cstheme="minorHAnsi"/>
          <w:color w:val="000000"/>
          <w:spacing w:val="-2"/>
          <w:sz w:val="32"/>
          <w:szCs w:val="32"/>
        </w:rPr>
      </w:pPr>
      <w:r w:rsidRPr="00967B8B">
        <w:rPr>
          <w:rFonts w:asciiTheme="minorHAnsi" w:eastAsia="Times New Roman" w:hAnsiTheme="minorHAnsi" w:cstheme="minorHAnsi"/>
          <w:b/>
          <w:color w:val="000000"/>
          <w:spacing w:val="-2"/>
          <w:sz w:val="32"/>
          <w:szCs w:val="32"/>
        </w:rPr>
        <w:t>Enseignant</w:t>
      </w:r>
      <w:proofErr w:type="gramStart"/>
      <w:r>
        <w:rPr>
          <w:rFonts w:asciiTheme="minorHAnsi" w:eastAsia="Times New Roman" w:hAnsiTheme="minorHAnsi" w:cstheme="minorHAnsi"/>
          <w:b/>
          <w:color w:val="000000"/>
          <w:spacing w:val="-2"/>
          <w:sz w:val="32"/>
          <w:szCs w:val="32"/>
        </w:rPr>
        <w:t> </w:t>
      </w:r>
      <w:r w:rsidRPr="00967B8B">
        <w:rPr>
          <w:rFonts w:asciiTheme="minorHAnsi" w:eastAsia="Times New Roman" w:hAnsiTheme="minorHAnsi" w:cstheme="minorHAnsi"/>
          <w:color w:val="000000"/>
          <w:spacing w:val="-2"/>
          <w:sz w:val="32"/>
          <w:szCs w:val="32"/>
        </w:rPr>
        <w:t>:…</w:t>
      </w:r>
      <w:proofErr w:type="gramEnd"/>
      <w:r w:rsidRPr="00967B8B">
        <w:rPr>
          <w:rFonts w:asciiTheme="minorHAnsi" w:eastAsia="Times New Roman" w:hAnsiTheme="minorHAnsi" w:cstheme="minorHAnsi"/>
          <w:color w:val="000000"/>
          <w:spacing w:val="-2"/>
          <w:sz w:val="32"/>
          <w:szCs w:val="32"/>
        </w:rPr>
        <w:t>……………………………………</w:t>
      </w:r>
      <w:r w:rsidRPr="00967B8B">
        <w:rPr>
          <w:rFonts w:ascii="Arial Black" w:eastAsia="Times New Roman" w:hAnsi="Arial Black"/>
          <w:color w:val="000000"/>
          <w:spacing w:val="-2"/>
          <w:sz w:val="30"/>
          <w:szCs w:val="30"/>
        </w:rPr>
        <w:t xml:space="preserve"> </w:t>
      </w:r>
      <w:r>
        <w:rPr>
          <w:rFonts w:ascii="Arial Black" w:eastAsia="Times New Roman" w:hAnsi="Arial Black"/>
          <w:b/>
          <w:color w:val="000000"/>
          <w:spacing w:val="-2"/>
          <w:sz w:val="30"/>
          <w:szCs w:val="30"/>
        </w:rPr>
        <w:t xml:space="preserve">    </w:t>
      </w:r>
      <w:r w:rsidRPr="00E74A90">
        <w:rPr>
          <w:rFonts w:ascii="Arial Black" w:eastAsia="Times New Roman" w:hAnsi="Arial Black"/>
          <w:b/>
          <w:color w:val="000000"/>
          <w:spacing w:val="-2"/>
          <w:sz w:val="30"/>
          <w:szCs w:val="30"/>
        </w:rPr>
        <w:t xml:space="preserve"> </w:t>
      </w:r>
      <w:r w:rsidRPr="00E74A90">
        <w:rPr>
          <w:rFonts w:asciiTheme="minorHAnsi" w:eastAsia="Times New Roman" w:hAnsiTheme="minorHAnsi" w:cstheme="minorHAnsi"/>
          <w:b/>
          <w:color w:val="000000"/>
          <w:spacing w:val="-2"/>
          <w:sz w:val="32"/>
          <w:szCs w:val="32"/>
        </w:rPr>
        <w:t>Classe</w:t>
      </w:r>
      <w:r w:rsidRPr="00E74A90">
        <w:rPr>
          <w:rFonts w:asciiTheme="minorHAnsi" w:eastAsia="Times New Roman" w:hAnsiTheme="minorHAnsi" w:cstheme="minorHAnsi"/>
          <w:color w:val="000000"/>
          <w:spacing w:val="-2"/>
          <w:sz w:val="32"/>
          <w:szCs w:val="32"/>
        </w:rPr>
        <w:t xml:space="preserve"> : …………………………………         </w:t>
      </w:r>
      <w:r>
        <w:rPr>
          <w:rFonts w:asciiTheme="minorHAnsi" w:eastAsia="Times New Roman" w:hAnsiTheme="minorHAnsi" w:cstheme="minorHAnsi"/>
          <w:color w:val="000000"/>
          <w:spacing w:val="-2"/>
          <w:sz w:val="32"/>
          <w:szCs w:val="32"/>
        </w:rPr>
        <w:t xml:space="preserve">      </w:t>
      </w:r>
    </w:p>
    <w:p w:rsidR="002070C0" w:rsidRPr="00974394" w:rsidRDefault="002070C0" w:rsidP="002070C0">
      <w:pPr>
        <w:pStyle w:val="Normal1"/>
        <w:shd w:val="clear" w:color="auto" w:fill="FFFFFF"/>
        <w:spacing w:before="254" w:line="226" w:lineRule="exact"/>
        <w:ind w:right="442"/>
        <w:rPr>
          <w:rFonts w:ascii="Arial Black" w:eastAsia="Times New Roman" w:hAnsi="Arial Black"/>
          <w:b/>
          <w:color w:val="000000"/>
          <w:spacing w:val="-2"/>
          <w:sz w:val="30"/>
          <w:szCs w:val="30"/>
          <w:u w:val="single"/>
        </w:rPr>
      </w:pPr>
      <w:r>
        <w:rPr>
          <w:rFonts w:asciiTheme="minorHAnsi" w:eastAsia="Times New Roman" w:hAnsiTheme="minorHAnsi" w:cstheme="minorHAnsi"/>
          <w:color w:val="000000"/>
          <w:spacing w:val="-2"/>
          <w:sz w:val="32"/>
          <w:szCs w:val="32"/>
        </w:rPr>
        <w:t xml:space="preserve">                        </w:t>
      </w:r>
      <w:r>
        <w:rPr>
          <w:rFonts w:ascii="Arial" w:eastAsia="Times New Roman" w:hAnsi="Arial"/>
          <w:color w:val="FF3333"/>
          <w:spacing w:val="-2"/>
        </w:rPr>
        <w:t xml:space="preserve">Programmation adaptée des objectifs d’apprentissage pour la période du </w:t>
      </w:r>
      <w:proofErr w:type="gramStart"/>
      <w:r>
        <w:rPr>
          <w:rFonts w:ascii="Arial" w:eastAsia="Times New Roman" w:hAnsi="Arial"/>
          <w:color w:val="FF3333"/>
          <w:spacing w:val="-2"/>
        </w:rPr>
        <w:t>…….</w:t>
      </w:r>
      <w:proofErr w:type="gramEnd"/>
      <w:r>
        <w:rPr>
          <w:rFonts w:ascii="Arial" w:eastAsia="Times New Roman" w:hAnsi="Arial"/>
          <w:color w:val="FF3333"/>
          <w:spacing w:val="-2"/>
        </w:rPr>
        <w:t xml:space="preserve">. </w:t>
      </w:r>
      <w:proofErr w:type="gramStart"/>
      <w:r>
        <w:rPr>
          <w:rFonts w:ascii="Arial" w:eastAsia="Times New Roman" w:hAnsi="Arial"/>
          <w:color w:val="FF3333"/>
          <w:spacing w:val="-2"/>
        </w:rPr>
        <w:t>au</w:t>
      </w:r>
      <w:proofErr w:type="gramEnd"/>
      <w:r>
        <w:rPr>
          <w:rFonts w:ascii="Arial" w:eastAsia="Times New Roman" w:hAnsi="Arial"/>
          <w:color w:val="FF3333"/>
          <w:spacing w:val="-2"/>
        </w:rPr>
        <w:t xml:space="preserve"> ……....</w:t>
      </w:r>
    </w:p>
    <w:tbl>
      <w:tblPr>
        <w:tblpPr w:leftFromText="141" w:rightFromText="141" w:vertAnchor="text" w:horzAnchor="margin" w:tblpY="119"/>
        <w:tblOverlap w:val="never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732"/>
        <w:gridCol w:w="1537"/>
        <w:gridCol w:w="1625"/>
        <w:gridCol w:w="2359"/>
        <w:gridCol w:w="2466"/>
        <w:gridCol w:w="2114"/>
        <w:gridCol w:w="2555"/>
      </w:tblGrid>
      <w:tr w:rsidR="002070C0" w:rsidTr="005B1BEE">
        <w:trPr>
          <w:trHeight w:val="130"/>
        </w:trPr>
        <w:tc>
          <w:tcPr>
            <w:tcW w:w="273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EEE"/>
            <w:tcMar>
              <w:left w:w="93" w:type="dxa"/>
            </w:tcMar>
          </w:tcPr>
          <w:p w:rsidR="002070C0" w:rsidRDefault="002070C0" w:rsidP="00511E69">
            <w:pPr>
              <w:pStyle w:val="Normal1"/>
              <w:spacing w:line="226" w:lineRule="exact"/>
            </w:pP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EEEEEE"/>
            <w:tcMar>
              <w:left w:w="93" w:type="dxa"/>
            </w:tcMar>
          </w:tcPr>
          <w:p w:rsidR="002070C0" w:rsidRPr="00974394" w:rsidRDefault="002070C0" w:rsidP="00511E69">
            <w:pPr>
              <w:pStyle w:val="Normal1"/>
              <w:rPr>
                <w:rFonts w:asciiTheme="minorHAnsi" w:hAnsiTheme="minorHAnsi" w:cstheme="minorHAnsi"/>
                <w:sz w:val="16"/>
                <w:szCs w:val="16"/>
              </w:rPr>
            </w:pPr>
            <w:r w:rsidRPr="00974394">
              <w:rPr>
                <w:rFonts w:asciiTheme="minorHAnsi" w:hAnsiTheme="minorHAnsi" w:cstheme="minorHAnsi"/>
                <w:sz w:val="16"/>
                <w:szCs w:val="16"/>
              </w:rPr>
              <w:t>A partir des évaluations diagnostiques</w:t>
            </w:r>
          </w:p>
        </w:tc>
        <w:tc>
          <w:tcPr>
            <w:tcW w:w="482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EEE"/>
            <w:tcMar>
              <w:left w:w="93" w:type="dxa"/>
            </w:tcMar>
          </w:tcPr>
          <w:p w:rsidR="002070C0" w:rsidRPr="00974394" w:rsidRDefault="002070C0" w:rsidP="00511E69">
            <w:pPr>
              <w:pStyle w:val="Normal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4394">
              <w:rPr>
                <w:rFonts w:asciiTheme="minorHAnsi" w:hAnsiTheme="minorHAnsi" w:cstheme="minorHAnsi"/>
                <w:sz w:val="16"/>
                <w:szCs w:val="16"/>
              </w:rPr>
              <w:t>Programmation</w:t>
            </w:r>
          </w:p>
        </w:tc>
        <w:tc>
          <w:tcPr>
            <w:tcW w:w="466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EEE"/>
          </w:tcPr>
          <w:p w:rsidR="002070C0" w:rsidRPr="00974394" w:rsidRDefault="002070C0" w:rsidP="00511E69">
            <w:pPr>
              <w:pStyle w:val="Normal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4394">
              <w:rPr>
                <w:rFonts w:asciiTheme="minorHAnsi" w:hAnsiTheme="minorHAnsi" w:cstheme="minorHAnsi"/>
                <w:sz w:val="16"/>
                <w:szCs w:val="16"/>
              </w:rPr>
              <w:t>Projection</w:t>
            </w:r>
          </w:p>
        </w:tc>
      </w:tr>
      <w:tr w:rsidR="002070C0" w:rsidTr="005B1BEE">
        <w:trPr>
          <w:trHeight w:val="170"/>
        </w:trPr>
        <w:tc>
          <w:tcPr>
            <w:tcW w:w="273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93" w:type="dxa"/>
            </w:tcMar>
          </w:tcPr>
          <w:p w:rsidR="002070C0" w:rsidRDefault="002070C0" w:rsidP="00511E69">
            <w:pPr>
              <w:pStyle w:val="Normal1"/>
              <w:spacing w:line="226" w:lineRule="exact"/>
              <w:jc w:val="center"/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EEEEEE"/>
            <w:tcMar>
              <w:left w:w="93" w:type="dxa"/>
            </w:tcMar>
          </w:tcPr>
          <w:p w:rsidR="002070C0" w:rsidRPr="00974394" w:rsidRDefault="002070C0" w:rsidP="00511E69">
            <w:pPr>
              <w:pStyle w:val="Normal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4394">
              <w:rPr>
                <w:rFonts w:asciiTheme="minorHAnsi" w:hAnsiTheme="minorHAnsi" w:cstheme="minorHAnsi"/>
                <w:sz w:val="16"/>
                <w:szCs w:val="16"/>
              </w:rPr>
              <w:t>Réussites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EEEEEE"/>
          </w:tcPr>
          <w:p w:rsidR="002070C0" w:rsidRPr="00974394" w:rsidRDefault="002070C0" w:rsidP="00511E69">
            <w:pPr>
              <w:pStyle w:val="Normal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4394">
              <w:rPr>
                <w:rFonts w:asciiTheme="minorHAnsi" w:hAnsiTheme="minorHAnsi" w:cstheme="minorHAnsi"/>
                <w:sz w:val="16"/>
                <w:szCs w:val="16"/>
              </w:rPr>
              <w:t>Difficultés</w:t>
            </w:r>
          </w:p>
        </w:tc>
        <w:tc>
          <w:tcPr>
            <w:tcW w:w="23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93" w:type="dxa"/>
            </w:tcMar>
          </w:tcPr>
          <w:p w:rsidR="002070C0" w:rsidRPr="00974394" w:rsidRDefault="002070C0" w:rsidP="00511E69">
            <w:pPr>
              <w:pStyle w:val="Normal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4394">
              <w:rPr>
                <w:rFonts w:asciiTheme="minorHAnsi" w:hAnsiTheme="minorHAnsi" w:cstheme="minorHAnsi"/>
                <w:sz w:val="16"/>
                <w:szCs w:val="16"/>
              </w:rPr>
              <w:t>Objectifs prioritaires</w:t>
            </w:r>
          </w:p>
        </w:tc>
        <w:tc>
          <w:tcPr>
            <w:tcW w:w="2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2070C0" w:rsidRPr="00974394" w:rsidRDefault="002070C0" w:rsidP="00511E69">
            <w:pPr>
              <w:pStyle w:val="Normal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4394">
              <w:rPr>
                <w:rFonts w:asciiTheme="minorHAnsi" w:hAnsiTheme="minorHAnsi" w:cstheme="minorHAnsi"/>
                <w:sz w:val="16"/>
                <w:szCs w:val="16"/>
              </w:rPr>
              <w:t>Adaptations pédagogiques</w:t>
            </w:r>
          </w:p>
        </w:tc>
        <w:tc>
          <w:tcPr>
            <w:tcW w:w="21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2070C0" w:rsidRPr="00974394" w:rsidRDefault="002070C0" w:rsidP="00511E69">
            <w:pPr>
              <w:pStyle w:val="Normal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4394">
              <w:rPr>
                <w:rFonts w:asciiTheme="minorHAnsi" w:hAnsiTheme="minorHAnsi" w:cstheme="minorHAnsi"/>
                <w:sz w:val="16"/>
                <w:szCs w:val="16"/>
              </w:rPr>
              <w:t>Observations, évaluations</w:t>
            </w:r>
          </w:p>
        </w:tc>
        <w:tc>
          <w:tcPr>
            <w:tcW w:w="25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2070C0" w:rsidRPr="00974394" w:rsidRDefault="002070C0" w:rsidP="00511E69">
            <w:pPr>
              <w:pStyle w:val="Normal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4394">
              <w:rPr>
                <w:rFonts w:asciiTheme="minorHAnsi" w:hAnsiTheme="minorHAnsi" w:cstheme="minorHAnsi"/>
                <w:sz w:val="16"/>
                <w:szCs w:val="16"/>
              </w:rPr>
              <w:t>Réajustements</w:t>
            </w:r>
          </w:p>
        </w:tc>
      </w:tr>
      <w:tr w:rsidR="002070C0" w:rsidTr="005B1BEE">
        <w:trPr>
          <w:trHeight w:val="1046"/>
        </w:trPr>
        <w:tc>
          <w:tcPr>
            <w:tcW w:w="273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070C0" w:rsidRPr="00757DE2" w:rsidRDefault="002070C0" w:rsidP="00511E6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57DE2">
              <w:rPr>
                <w:rFonts w:asciiTheme="minorHAnsi" w:hAnsiTheme="minorHAnsi" w:cstheme="minorHAnsi"/>
                <w:b/>
              </w:rPr>
              <w:t>Développement personnel - Relations sociales</w:t>
            </w:r>
          </w:p>
          <w:p w:rsidR="002070C0" w:rsidRPr="00757DE2" w:rsidRDefault="002070C0" w:rsidP="00511E6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7DE2">
              <w:rPr>
                <w:rFonts w:asciiTheme="minorHAnsi" w:hAnsiTheme="minorHAnsi" w:cstheme="minorHAnsi"/>
                <w:sz w:val="18"/>
                <w:szCs w:val="18"/>
              </w:rPr>
              <w:t>Confiance en soi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57DE2">
              <w:rPr>
                <w:rFonts w:asciiTheme="minorHAnsi" w:hAnsiTheme="minorHAnsi" w:cstheme="minorHAnsi"/>
                <w:sz w:val="18"/>
                <w:szCs w:val="18"/>
              </w:rPr>
              <w:t>Capacités à être en relation</w:t>
            </w:r>
          </w:p>
        </w:tc>
        <w:tc>
          <w:tcPr>
            <w:tcW w:w="153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</w:pPr>
          </w:p>
        </w:tc>
        <w:tc>
          <w:tcPr>
            <w:tcW w:w="1625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</w:pP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246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</w:tr>
      <w:tr w:rsidR="002070C0" w:rsidTr="005B1BEE">
        <w:trPr>
          <w:trHeight w:val="1046"/>
        </w:trPr>
        <w:tc>
          <w:tcPr>
            <w:tcW w:w="273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070C0" w:rsidRPr="00757DE2" w:rsidRDefault="002070C0" w:rsidP="00511E6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57DE2">
              <w:rPr>
                <w:rFonts w:asciiTheme="minorHAnsi" w:hAnsiTheme="minorHAnsi" w:cstheme="minorHAnsi"/>
                <w:b/>
              </w:rPr>
              <w:t>Autonomie</w:t>
            </w:r>
          </w:p>
          <w:p w:rsidR="002070C0" w:rsidRPr="00757DE2" w:rsidRDefault="002070C0" w:rsidP="00511E6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7DE2">
              <w:rPr>
                <w:rFonts w:asciiTheme="minorHAnsi" w:hAnsiTheme="minorHAnsi" w:cstheme="minorHAnsi"/>
                <w:sz w:val="18"/>
                <w:szCs w:val="18"/>
              </w:rPr>
              <w:t>Vie quotidienne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57DE2">
              <w:rPr>
                <w:rFonts w:asciiTheme="minorHAnsi" w:hAnsiTheme="minorHAnsi" w:cstheme="minorHAnsi"/>
                <w:sz w:val="18"/>
                <w:szCs w:val="18"/>
              </w:rPr>
              <w:t>Matériel personnel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57DE2">
              <w:rPr>
                <w:rFonts w:asciiTheme="minorHAnsi" w:hAnsiTheme="minorHAnsi" w:cstheme="minorHAnsi"/>
                <w:sz w:val="18"/>
                <w:szCs w:val="18"/>
              </w:rPr>
              <w:t>Déplacements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Initiatives, choix personnels, </w:t>
            </w:r>
            <w:r w:rsidRPr="00757DE2">
              <w:rPr>
                <w:rFonts w:asciiTheme="minorHAnsi" w:hAnsiTheme="minorHAnsi" w:cstheme="minorHAnsi"/>
                <w:sz w:val="18"/>
                <w:szCs w:val="18"/>
              </w:rPr>
              <w:t>Adaptation changements</w:t>
            </w:r>
          </w:p>
        </w:tc>
        <w:tc>
          <w:tcPr>
            <w:tcW w:w="153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</w:pPr>
          </w:p>
        </w:tc>
        <w:tc>
          <w:tcPr>
            <w:tcW w:w="1625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</w:pP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246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</w:tr>
      <w:tr w:rsidR="002070C0" w:rsidTr="005B1BEE">
        <w:trPr>
          <w:trHeight w:val="1046"/>
        </w:trPr>
        <w:tc>
          <w:tcPr>
            <w:tcW w:w="273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070C0" w:rsidRPr="00757DE2" w:rsidRDefault="002070C0" w:rsidP="00511E6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7DE2">
              <w:rPr>
                <w:rFonts w:asciiTheme="minorHAnsi" w:hAnsiTheme="minorHAnsi" w:cstheme="minorHAnsi"/>
                <w:b/>
              </w:rPr>
              <w:t>Communication (</w:t>
            </w:r>
            <w:r w:rsidRPr="00757DE2">
              <w:rPr>
                <w:rFonts w:asciiTheme="minorHAnsi" w:hAnsiTheme="minorHAnsi" w:cstheme="minorHAnsi"/>
                <w:sz w:val="18"/>
                <w:szCs w:val="18"/>
              </w:rPr>
              <w:t>Moyens priorisés)</w:t>
            </w:r>
            <w:proofErr w:type="gramStart"/>
            <w:r w:rsidRPr="00757DE2">
              <w:rPr>
                <w:rFonts w:asciiTheme="minorHAnsi" w:hAnsiTheme="minorHAnsi" w:cstheme="minorHAnsi"/>
                <w:sz w:val="18"/>
                <w:szCs w:val="18"/>
              </w:rPr>
              <w:t> :-</w:t>
            </w:r>
            <w:proofErr w:type="gramEnd"/>
            <w:r w:rsidRPr="00757DE2">
              <w:rPr>
                <w:rFonts w:asciiTheme="minorHAnsi" w:hAnsiTheme="minorHAnsi" w:cstheme="minorHAnsi"/>
                <w:sz w:val="18"/>
                <w:szCs w:val="18"/>
              </w:rPr>
              <w:t xml:space="preserve"> verbal, non verbal</w:t>
            </w:r>
          </w:p>
          <w:p w:rsidR="002070C0" w:rsidRPr="00757DE2" w:rsidRDefault="002070C0" w:rsidP="00511E6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7DE2">
              <w:rPr>
                <w:rFonts w:asciiTheme="minorHAnsi" w:hAnsiTheme="minorHAnsi" w:cstheme="minorHAnsi"/>
                <w:sz w:val="18"/>
                <w:szCs w:val="18"/>
              </w:rPr>
              <w:t>- pictogrammes, CAA</w:t>
            </w:r>
          </w:p>
        </w:tc>
        <w:tc>
          <w:tcPr>
            <w:tcW w:w="153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</w:pPr>
          </w:p>
        </w:tc>
        <w:tc>
          <w:tcPr>
            <w:tcW w:w="1625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</w:pP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246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</w:tr>
      <w:tr w:rsidR="002070C0" w:rsidTr="005B1BEE">
        <w:trPr>
          <w:trHeight w:val="851"/>
        </w:trPr>
        <w:tc>
          <w:tcPr>
            <w:tcW w:w="273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070C0" w:rsidRPr="00757DE2" w:rsidRDefault="002070C0" w:rsidP="00511E6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57DE2">
              <w:rPr>
                <w:rFonts w:asciiTheme="minorHAnsi" w:hAnsiTheme="minorHAnsi" w:cstheme="minorHAnsi"/>
                <w:b/>
              </w:rPr>
              <w:t>Gestion des émotions</w:t>
            </w:r>
          </w:p>
          <w:p w:rsidR="002070C0" w:rsidRPr="00757DE2" w:rsidRDefault="002070C0" w:rsidP="00511E6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7DE2">
              <w:rPr>
                <w:rFonts w:asciiTheme="minorHAnsi" w:hAnsiTheme="minorHAnsi" w:cstheme="minorHAnsi"/>
                <w:sz w:val="18"/>
                <w:szCs w:val="18"/>
              </w:rPr>
              <w:t>Exprimer ses besoins ou préférences.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57DE2">
              <w:rPr>
                <w:rFonts w:asciiTheme="minorHAnsi" w:hAnsiTheme="minorHAnsi" w:cstheme="minorHAnsi"/>
                <w:sz w:val="18"/>
                <w:szCs w:val="18"/>
              </w:rPr>
              <w:t>Gérer ses émotions.</w:t>
            </w:r>
          </w:p>
        </w:tc>
        <w:tc>
          <w:tcPr>
            <w:tcW w:w="153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</w:pPr>
          </w:p>
        </w:tc>
        <w:tc>
          <w:tcPr>
            <w:tcW w:w="1625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</w:pP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246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</w:tr>
      <w:tr w:rsidR="002070C0" w:rsidTr="005B1BEE">
        <w:trPr>
          <w:trHeight w:val="1046"/>
        </w:trPr>
        <w:tc>
          <w:tcPr>
            <w:tcW w:w="273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070C0" w:rsidRPr="00757DE2" w:rsidRDefault="002070C0" w:rsidP="00511E6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57DE2">
              <w:rPr>
                <w:rFonts w:asciiTheme="minorHAnsi" w:hAnsiTheme="minorHAnsi" w:cstheme="minorHAnsi"/>
                <w:b/>
              </w:rPr>
              <w:t>Attention/Concentration</w:t>
            </w:r>
          </w:p>
          <w:p w:rsidR="002070C0" w:rsidRPr="00757DE2" w:rsidRDefault="002070C0" w:rsidP="00511E6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7DE2">
              <w:rPr>
                <w:rFonts w:asciiTheme="minorHAnsi" w:hAnsiTheme="minorHAnsi" w:cstheme="minorHAnsi"/>
                <w:sz w:val="18"/>
                <w:szCs w:val="18"/>
              </w:rPr>
              <w:t>Conditions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Limites </w:t>
            </w:r>
            <w:r w:rsidRPr="00757DE2">
              <w:rPr>
                <w:rFonts w:asciiTheme="minorHAnsi" w:hAnsiTheme="minorHAnsi" w:cstheme="minorHAnsi"/>
                <w:sz w:val="18"/>
                <w:szCs w:val="18"/>
              </w:rPr>
              <w:t>Adaptations</w:t>
            </w:r>
          </w:p>
        </w:tc>
        <w:tc>
          <w:tcPr>
            <w:tcW w:w="153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</w:pPr>
          </w:p>
        </w:tc>
        <w:tc>
          <w:tcPr>
            <w:tcW w:w="1625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</w:pP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246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</w:tr>
      <w:tr w:rsidR="002070C0" w:rsidTr="005B1BEE">
        <w:trPr>
          <w:trHeight w:val="1046"/>
        </w:trPr>
        <w:tc>
          <w:tcPr>
            <w:tcW w:w="273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070C0" w:rsidRPr="00757DE2" w:rsidRDefault="002070C0" w:rsidP="00511E6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57DE2">
              <w:rPr>
                <w:rFonts w:asciiTheme="minorHAnsi" w:hAnsiTheme="minorHAnsi" w:cstheme="minorHAnsi"/>
                <w:b/>
              </w:rPr>
              <w:t>Mémoire</w:t>
            </w:r>
          </w:p>
          <w:p w:rsidR="002070C0" w:rsidRPr="00757DE2" w:rsidRDefault="002070C0" w:rsidP="00511E6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7DE2">
              <w:rPr>
                <w:rFonts w:asciiTheme="minorHAnsi" w:hAnsiTheme="minorHAnsi" w:cstheme="minorHAnsi"/>
                <w:sz w:val="18"/>
                <w:szCs w:val="18"/>
              </w:rPr>
              <w:t>Court terme/Long terme</w:t>
            </w:r>
          </w:p>
          <w:p w:rsidR="002070C0" w:rsidRPr="00757DE2" w:rsidRDefault="002070C0" w:rsidP="00511E6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7DE2">
              <w:rPr>
                <w:rFonts w:asciiTheme="minorHAnsi" w:hAnsiTheme="minorHAnsi" w:cstheme="minorHAnsi"/>
                <w:sz w:val="18"/>
                <w:szCs w:val="18"/>
              </w:rPr>
              <w:t>Axes sensoriels : visuel, auditif , kinesthésique</w:t>
            </w:r>
          </w:p>
        </w:tc>
        <w:tc>
          <w:tcPr>
            <w:tcW w:w="153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</w:pPr>
          </w:p>
        </w:tc>
        <w:tc>
          <w:tcPr>
            <w:tcW w:w="1625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</w:pP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246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</w:tr>
      <w:tr w:rsidR="002070C0" w:rsidTr="005B1BEE">
        <w:trPr>
          <w:trHeight w:val="1046"/>
        </w:trPr>
        <w:tc>
          <w:tcPr>
            <w:tcW w:w="273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070C0" w:rsidRPr="00757DE2" w:rsidRDefault="002070C0" w:rsidP="00511E6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57DE2">
              <w:rPr>
                <w:rFonts w:asciiTheme="minorHAnsi" w:hAnsiTheme="minorHAnsi" w:cstheme="minorHAnsi"/>
                <w:b/>
              </w:rPr>
              <w:t>Transferts/Adaptabilité</w:t>
            </w:r>
          </w:p>
          <w:p w:rsidR="002070C0" w:rsidRPr="00757DE2" w:rsidRDefault="002070C0" w:rsidP="00511E6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7D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  <w:r w:rsidRPr="00757DE2">
              <w:rPr>
                <w:rFonts w:asciiTheme="minorHAnsi" w:hAnsiTheme="minorHAnsi" w:cstheme="minorHAnsi"/>
                <w:sz w:val="18"/>
                <w:szCs w:val="18"/>
              </w:rPr>
              <w:t>aux situations</w:t>
            </w:r>
          </w:p>
          <w:p w:rsidR="002070C0" w:rsidRPr="00757DE2" w:rsidRDefault="002070C0" w:rsidP="00511E6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7DE2">
              <w:rPr>
                <w:rFonts w:asciiTheme="minorHAnsi" w:hAnsiTheme="minorHAnsi" w:cstheme="minorHAnsi"/>
                <w:sz w:val="18"/>
                <w:szCs w:val="18"/>
              </w:rPr>
              <w:t>- aux personnes</w:t>
            </w:r>
          </w:p>
        </w:tc>
        <w:tc>
          <w:tcPr>
            <w:tcW w:w="153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</w:pPr>
          </w:p>
        </w:tc>
        <w:tc>
          <w:tcPr>
            <w:tcW w:w="1625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</w:pP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246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</w:tr>
      <w:tr w:rsidR="002070C0" w:rsidTr="005B1BEE">
        <w:trPr>
          <w:trHeight w:val="1046"/>
        </w:trPr>
        <w:tc>
          <w:tcPr>
            <w:tcW w:w="273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070C0" w:rsidRPr="00757DE2" w:rsidRDefault="002070C0" w:rsidP="00511E6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57DE2">
              <w:rPr>
                <w:rFonts w:asciiTheme="minorHAnsi" w:hAnsiTheme="minorHAnsi" w:cstheme="minorHAnsi"/>
                <w:b/>
              </w:rPr>
              <w:t>Repérage Temps et Espace</w:t>
            </w:r>
          </w:p>
        </w:tc>
        <w:tc>
          <w:tcPr>
            <w:tcW w:w="153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</w:pPr>
          </w:p>
        </w:tc>
        <w:tc>
          <w:tcPr>
            <w:tcW w:w="1625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</w:pP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246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0C0" w:rsidRDefault="002070C0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</w:tr>
    </w:tbl>
    <w:p w:rsidR="005B1BEE" w:rsidRDefault="005B1BEE" w:rsidP="005B1BEE">
      <w:pPr>
        <w:spacing w:after="0"/>
        <w:ind w:left="300"/>
      </w:pPr>
    </w:p>
    <w:tbl>
      <w:tblPr>
        <w:tblpPr w:leftFromText="141" w:rightFromText="141" w:vertAnchor="text" w:horzAnchor="margin" w:tblpY="119"/>
        <w:tblOverlap w:val="never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021"/>
        <w:gridCol w:w="1443"/>
        <w:gridCol w:w="1525"/>
        <w:gridCol w:w="2174"/>
        <w:gridCol w:w="2291"/>
        <w:gridCol w:w="1983"/>
        <w:gridCol w:w="3951"/>
      </w:tblGrid>
      <w:tr w:rsidR="005B1BEE" w:rsidTr="005B1BEE">
        <w:trPr>
          <w:trHeight w:val="274"/>
        </w:trPr>
        <w:tc>
          <w:tcPr>
            <w:tcW w:w="2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EEE"/>
            <w:tcMar>
              <w:left w:w="93" w:type="dxa"/>
            </w:tcMar>
          </w:tcPr>
          <w:p w:rsidR="005B1BEE" w:rsidRPr="005B1BEE" w:rsidRDefault="005B1BEE" w:rsidP="005B1BEE">
            <w:pPr>
              <w:pStyle w:val="Normal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sz w:val="16"/>
                <w:szCs w:val="16"/>
              </w:rPr>
              <w:t xml:space="preserve">Domaines d’apprentissage </w:t>
            </w:r>
          </w:p>
        </w:tc>
        <w:tc>
          <w:tcPr>
            <w:tcW w:w="4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EEEEEE"/>
            <w:tcMar>
              <w:left w:w="93" w:type="dxa"/>
            </w:tcMar>
          </w:tcPr>
          <w:p w:rsidR="005B1BEE" w:rsidRPr="005B1BEE" w:rsidRDefault="005B1BEE" w:rsidP="005B1BEE">
            <w:pPr>
              <w:pStyle w:val="Normal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sz w:val="16"/>
                <w:szCs w:val="16"/>
              </w:rPr>
              <w:t>A partir des évaluations diagnostiques</w:t>
            </w:r>
          </w:p>
        </w:tc>
        <w:tc>
          <w:tcPr>
            <w:tcW w:w="764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EEE"/>
            <w:tcMar>
              <w:left w:w="93" w:type="dxa"/>
            </w:tcMar>
          </w:tcPr>
          <w:p w:rsidR="005B1BEE" w:rsidRPr="005B1BEE" w:rsidRDefault="005B1BEE" w:rsidP="005B1BEE">
            <w:pPr>
              <w:pStyle w:val="Normal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sz w:val="16"/>
                <w:szCs w:val="16"/>
              </w:rPr>
              <w:t>Programmation</w:t>
            </w:r>
          </w:p>
        </w:tc>
        <w:tc>
          <w:tcPr>
            <w:tcW w:w="708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EEE"/>
          </w:tcPr>
          <w:p w:rsidR="005B1BEE" w:rsidRPr="005B1BEE" w:rsidRDefault="005B1BEE" w:rsidP="005B1BEE">
            <w:pPr>
              <w:pStyle w:val="Normal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sz w:val="16"/>
                <w:szCs w:val="16"/>
              </w:rPr>
              <w:t>Projection</w:t>
            </w:r>
          </w:p>
        </w:tc>
      </w:tr>
      <w:tr w:rsidR="005B1BEE" w:rsidTr="005B1BEE">
        <w:trPr>
          <w:trHeight w:val="273"/>
        </w:trPr>
        <w:tc>
          <w:tcPr>
            <w:tcW w:w="2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93" w:type="dxa"/>
            </w:tcMar>
          </w:tcPr>
          <w:p w:rsidR="005B1BEE" w:rsidRPr="005B1BEE" w:rsidRDefault="005B1BEE" w:rsidP="005B1BEE">
            <w:pPr>
              <w:pStyle w:val="Normal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EEEEEE"/>
            <w:tcMar>
              <w:left w:w="93" w:type="dxa"/>
            </w:tcMar>
          </w:tcPr>
          <w:p w:rsidR="005B1BEE" w:rsidRPr="005B1BEE" w:rsidRDefault="005B1BEE" w:rsidP="005B1BEE">
            <w:pPr>
              <w:pStyle w:val="Normal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sz w:val="16"/>
                <w:szCs w:val="16"/>
              </w:rPr>
              <w:t>Réussites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EEEEEE"/>
          </w:tcPr>
          <w:p w:rsidR="005B1BEE" w:rsidRPr="005B1BEE" w:rsidRDefault="005B1BEE" w:rsidP="005B1BEE">
            <w:pPr>
              <w:pStyle w:val="Normal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sz w:val="16"/>
                <w:szCs w:val="16"/>
              </w:rPr>
              <w:t>Difficultés</w:t>
            </w:r>
          </w:p>
        </w:tc>
        <w:tc>
          <w:tcPr>
            <w:tcW w:w="38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93" w:type="dxa"/>
            </w:tcMar>
          </w:tcPr>
          <w:p w:rsidR="005B1BEE" w:rsidRPr="005B1BEE" w:rsidRDefault="005B1BEE" w:rsidP="005B1BEE">
            <w:pPr>
              <w:pStyle w:val="Normal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sz w:val="16"/>
                <w:szCs w:val="16"/>
              </w:rPr>
              <w:t>Objectifs prioritaires</w:t>
            </w:r>
          </w:p>
        </w:tc>
        <w:tc>
          <w:tcPr>
            <w:tcW w:w="3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5B1BEE" w:rsidRPr="005B1BEE" w:rsidRDefault="005B1BEE" w:rsidP="005B1BEE">
            <w:pPr>
              <w:pStyle w:val="Normal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sz w:val="16"/>
                <w:szCs w:val="16"/>
              </w:rPr>
              <w:t>Adaptations pédagogiques</w:t>
            </w:r>
          </w:p>
        </w:tc>
        <w:tc>
          <w:tcPr>
            <w:tcW w:w="31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5B1BEE" w:rsidRPr="005B1BEE" w:rsidRDefault="005B1BEE" w:rsidP="005B1BEE">
            <w:pPr>
              <w:pStyle w:val="Normal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sz w:val="16"/>
                <w:szCs w:val="16"/>
              </w:rPr>
              <w:t>Observations, évaluations</w:t>
            </w:r>
          </w:p>
        </w:tc>
        <w:tc>
          <w:tcPr>
            <w:tcW w:w="39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5B1BEE" w:rsidRPr="005B1BEE" w:rsidRDefault="005B1BEE" w:rsidP="005B1BEE">
            <w:pPr>
              <w:pStyle w:val="Normal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sz w:val="16"/>
                <w:szCs w:val="16"/>
              </w:rPr>
              <w:t>Réajustements</w:t>
            </w:r>
          </w:p>
        </w:tc>
      </w:tr>
      <w:tr w:rsidR="005B1BEE" w:rsidTr="00511E69">
        <w:trPr>
          <w:trHeight w:val="1046"/>
        </w:trPr>
        <w:tc>
          <w:tcPr>
            <w:tcW w:w="2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5B1BEE" w:rsidRPr="005B1BEE" w:rsidRDefault="005B1BEE" w:rsidP="005B1BEE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b/>
                <w:sz w:val="16"/>
                <w:szCs w:val="16"/>
              </w:rPr>
              <w:t>MOBILISER LE LANGAGE DANS TOUTES SES DIMENSIONS</w:t>
            </w:r>
          </w:p>
          <w:p w:rsidR="005B1BEE" w:rsidRPr="005B1BEE" w:rsidRDefault="005B1BEE" w:rsidP="005B1BEE">
            <w:pPr>
              <w:pStyle w:val="Normal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b/>
                <w:sz w:val="16"/>
                <w:szCs w:val="16"/>
              </w:rPr>
              <w:t>L’oral</w:t>
            </w:r>
          </w:p>
          <w:p w:rsidR="005B1BEE" w:rsidRPr="005B1BEE" w:rsidRDefault="005B1BEE" w:rsidP="005B1B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sz w:val="16"/>
                <w:szCs w:val="16"/>
              </w:rPr>
              <w:t>Oser entrer en communication</w:t>
            </w:r>
          </w:p>
          <w:p w:rsidR="005B1BEE" w:rsidRPr="005B1BEE" w:rsidRDefault="005B1BEE" w:rsidP="005B1B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sz w:val="16"/>
                <w:szCs w:val="16"/>
              </w:rPr>
              <w:t>Comprendre et apprendre</w:t>
            </w:r>
          </w:p>
          <w:p w:rsidR="005B1BEE" w:rsidRPr="005B1BEE" w:rsidRDefault="005B1BEE" w:rsidP="005B1B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sz w:val="16"/>
                <w:szCs w:val="16"/>
              </w:rPr>
              <w:t>Échanger et réfléchir avec les autres</w:t>
            </w:r>
          </w:p>
          <w:p w:rsidR="005B1BEE" w:rsidRPr="005B1BEE" w:rsidRDefault="005B1BEE" w:rsidP="005B1B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sz w:val="16"/>
                <w:szCs w:val="16"/>
              </w:rPr>
              <w:t>Commencer à réfléchir sur la langue et acquérir une conscience phonologique</w:t>
            </w:r>
          </w:p>
          <w:p w:rsidR="005B1BEE" w:rsidRPr="005B1BEE" w:rsidRDefault="005B1BEE" w:rsidP="005B1BEE">
            <w:pPr>
              <w:pStyle w:val="Normal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b/>
                <w:sz w:val="16"/>
                <w:szCs w:val="16"/>
              </w:rPr>
              <w:t>L’écrit</w:t>
            </w:r>
          </w:p>
          <w:p w:rsidR="005B1BEE" w:rsidRPr="005B1BEE" w:rsidRDefault="005B1BEE" w:rsidP="005B1B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sz w:val="16"/>
                <w:szCs w:val="16"/>
              </w:rPr>
              <w:t>Écouter de l'écrit et comprendre</w:t>
            </w:r>
          </w:p>
          <w:p w:rsidR="005B1BEE" w:rsidRPr="005B1BEE" w:rsidRDefault="005B1BEE" w:rsidP="005B1B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sz w:val="16"/>
                <w:szCs w:val="16"/>
              </w:rPr>
              <w:t>Découvrir la fonction de l'écrit</w:t>
            </w:r>
          </w:p>
          <w:p w:rsidR="005B1BEE" w:rsidRPr="005B1BEE" w:rsidRDefault="005B1BEE" w:rsidP="005B1B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sz w:val="16"/>
                <w:szCs w:val="16"/>
              </w:rPr>
              <w:t>Commencer à produire des écrits et en découvrir le fonctionnement</w:t>
            </w:r>
          </w:p>
          <w:p w:rsidR="005B1BEE" w:rsidRPr="005B1BEE" w:rsidRDefault="005B1BEE" w:rsidP="005B1B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sz w:val="16"/>
                <w:szCs w:val="16"/>
              </w:rPr>
              <w:t>Découvrir le principe alphabétique</w:t>
            </w:r>
          </w:p>
          <w:p w:rsidR="005B1BEE" w:rsidRPr="005B1BEE" w:rsidRDefault="005B1BEE" w:rsidP="005B1BEE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sz w:val="16"/>
                <w:szCs w:val="16"/>
              </w:rPr>
              <w:t>Commencer à écrire tout seul</w:t>
            </w:r>
          </w:p>
        </w:tc>
        <w:tc>
          <w:tcPr>
            <w:tcW w:w="2269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</w:tcPr>
          <w:p w:rsidR="005B1BEE" w:rsidRDefault="005B1BEE" w:rsidP="00511E69">
            <w:pPr>
              <w:pStyle w:val="Normal1"/>
              <w:spacing w:before="254" w:line="226" w:lineRule="exact"/>
              <w:ind w:right="442"/>
            </w:pPr>
          </w:p>
        </w:tc>
        <w:tc>
          <w:tcPr>
            <w:tcW w:w="2401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5B1BEE" w:rsidRDefault="005B1BEE" w:rsidP="00511E69">
            <w:pPr>
              <w:pStyle w:val="Normal1"/>
              <w:spacing w:before="254" w:line="226" w:lineRule="exact"/>
              <w:ind w:right="442"/>
            </w:pPr>
          </w:p>
        </w:tc>
        <w:tc>
          <w:tcPr>
            <w:tcW w:w="381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5B1BEE" w:rsidRDefault="005B1BEE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38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1BEE" w:rsidRDefault="005B1BEE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1BEE" w:rsidRDefault="005B1BEE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39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1BEE" w:rsidRDefault="005B1BEE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</w:tr>
      <w:tr w:rsidR="005B1BEE" w:rsidTr="00511E69">
        <w:trPr>
          <w:trHeight w:val="900"/>
        </w:trPr>
        <w:tc>
          <w:tcPr>
            <w:tcW w:w="2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5B1BEE" w:rsidRPr="005B1BEE" w:rsidRDefault="005B1BEE" w:rsidP="005B1BEE">
            <w:pPr>
              <w:pStyle w:val="Normal1"/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CONSTRUIRE LES PREMIERS OUTILS POUR STRUCTURER SA PENSEE</w:t>
            </w:r>
          </w:p>
          <w:p w:rsidR="005B1BEE" w:rsidRPr="005B1BEE" w:rsidRDefault="005B1BEE" w:rsidP="005B1B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sz w:val="16"/>
                <w:szCs w:val="16"/>
              </w:rPr>
              <w:t>Utiliser les nombres</w:t>
            </w:r>
          </w:p>
          <w:p w:rsidR="005B1BEE" w:rsidRPr="005B1BEE" w:rsidRDefault="005B1BEE" w:rsidP="005B1B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sz w:val="16"/>
                <w:szCs w:val="16"/>
              </w:rPr>
              <w:t>Étudier les nombres</w:t>
            </w:r>
          </w:p>
          <w:p w:rsidR="005B1BEE" w:rsidRPr="005B1BEE" w:rsidRDefault="005B1BEE" w:rsidP="005B1BEE">
            <w:pPr>
              <w:pStyle w:val="Normal1"/>
              <w:rPr>
                <w:rFonts w:asciiTheme="minorHAnsi" w:hAnsiTheme="minorHAnsi" w:cstheme="minorHAnsi"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sz w:val="16"/>
                <w:szCs w:val="16"/>
              </w:rPr>
              <w:t>Explorer des formes, des grandeurs, des suites organisées</w:t>
            </w:r>
          </w:p>
        </w:tc>
        <w:tc>
          <w:tcPr>
            <w:tcW w:w="2269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</w:tcPr>
          <w:p w:rsidR="005B1BEE" w:rsidRDefault="005B1BEE" w:rsidP="00511E69">
            <w:pPr>
              <w:pStyle w:val="Normal1"/>
              <w:spacing w:before="254" w:line="226" w:lineRule="exact"/>
              <w:ind w:right="442"/>
            </w:pPr>
          </w:p>
        </w:tc>
        <w:tc>
          <w:tcPr>
            <w:tcW w:w="2401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5B1BEE" w:rsidRDefault="005B1BEE" w:rsidP="00511E69">
            <w:pPr>
              <w:pStyle w:val="Normal1"/>
              <w:spacing w:before="254" w:line="226" w:lineRule="exact"/>
              <w:ind w:right="442"/>
            </w:pPr>
          </w:p>
        </w:tc>
        <w:tc>
          <w:tcPr>
            <w:tcW w:w="381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5B1BEE" w:rsidRDefault="005B1BEE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38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1BEE" w:rsidRDefault="005B1BEE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1BEE" w:rsidRDefault="005B1BEE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39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1BEE" w:rsidRDefault="005B1BEE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</w:tr>
      <w:tr w:rsidR="005B1BEE" w:rsidTr="00511E69">
        <w:trPr>
          <w:trHeight w:val="912"/>
        </w:trPr>
        <w:tc>
          <w:tcPr>
            <w:tcW w:w="2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5B1BEE" w:rsidRPr="005B1BEE" w:rsidRDefault="005B1BEE" w:rsidP="005B1BEE">
            <w:pPr>
              <w:pStyle w:val="Normal1"/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EXPLORER LE MONDE</w:t>
            </w:r>
          </w:p>
          <w:p w:rsidR="005B1BEE" w:rsidRPr="005B1BEE" w:rsidRDefault="005B1BEE" w:rsidP="005B1BEE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b/>
                <w:sz w:val="16"/>
                <w:szCs w:val="16"/>
              </w:rPr>
              <w:t>Le temps</w:t>
            </w:r>
          </w:p>
          <w:p w:rsidR="005B1BEE" w:rsidRPr="005B1BEE" w:rsidRDefault="005B1BEE" w:rsidP="005B1B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sz w:val="16"/>
                <w:szCs w:val="16"/>
              </w:rPr>
              <w:t xml:space="preserve">Les premiers repères temporels : </w:t>
            </w:r>
          </w:p>
          <w:p w:rsidR="005B1BEE" w:rsidRPr="005B1BEE" w:rsidRDefault="005B1BEE" w:rsidP="005B1B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sz w:val="16"/>
                <w:szCs w:val="16"/>
              </w:rPr>
              <w:t>Sociaux, chronologie, durée</w:t>
            </w:r>
            <w:r w:rsidRPr="005B1BE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:rsidR="005B1BEE" w:rsidRPr="005B1BEE" w:rsidRDefault="005B1BEE" w:rsidP="005B1BEE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b/>
                <w:sz w:val="16"/>
                <w:szCs w:val="16"/>
              </w:rPr>
              <w:t>L'espace</w:t>
            </w:r>
          </w:p>
          <w:p w:rsidR="005B1BEE" w:rsidRPr="005B1BEE" w:rsidRDefault="005B1BEE" w:rsidP="005B1BEE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bCs/>
                <w:sz w:val="16"/>
                <w:szCs w:val="16"/>
              </w:rPr>
              <w:t>Représenter l'espace</w:t>
            </w:r>
          </w:p>
          <w:p w:rsidR="005B1BEE" w:rsidRPr="005B1BEE" w:rsidRDefault="005B1BEE" w:rsidP="005B1BEE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bCs/>
                <w:sz w:val="16"/>
                <w:szCs w:val="16"/>
              </w:rPr>
              <w:t>Découvrir l’environnement</w:t>
            </w:r>
          </w:p>
          <w:p w:rsidR="005B1BEE" w:rsidRPr="005B1BEE" w:rsidRDefault="005B1BEE" w:rsidP="005B1BE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Le monde du vivant</w:t>
            </w:r>
          </w:p>
          <w:p w:rsidR="005B1BEE" w:rsidRPr="005B1BEE" w:rsidRDefault="005B1BEE" w:rsidP="005B1BEE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bCs/>
                <w:sz w:val="16"/>
                <w:szCs w:val="16"/>
              </w:rPr>
              <w:t>Découvrir le monde vivant</w:t>
            </w:r>
          </w:p>
          <w:p w:rsidR="005B1BEE" w:rsidRPr="005B1BEE" w:rsidRDefault="005B1BEE" w:rsidP="005B1BEE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bCs/>
                <w:sz w:val="16"/>
                <w:szCs w:val="16"/>
              </w:rPr>
              <w:t>Explorer la matière</w:t>
            </w:r>
          </w:p>
          <w:p w:rsidR="005B1BEE" w:rsidRPr="005B1BEE" w:rsidRDefault="005B1BEE" w:rsidP="005B1BEE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bCs/>
                <w:sz w:val="16"/>
                <w:szCs w:val="16"/>
              </w:rPr>
              <w:t>Utiliser, fabriquer, manipuler des objets</w:t>
            </w:r>
          </w:p>
          <w:p w:rsidR="005B1BEE" w:rsidRPr="005B1BEE" w:rsidRDefault="005B1BEE" w:rsidP="005B1B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sz w:val="16"/>
                <w:szCs w:val="16"/>
              </w:rPr>
              <w:t>Utiliser des outils numériques</w:t>
            </w:r>
          </w:p>
        </w:tc>
        <w:tc>
          <w:tcPr>
            <w:tcW w:w="2269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</w:tcPr>
          <w:p w:rsidR="005B1BEE" w:rsidRDefault="005B1BEE" w:rsidP="00511E69">
            <w:pPr>
              <w:pStyle w:val="Normal1"/>
              <w:spacing w:before="254" w:line="226" w:lineRule="exact"/>
              <w:ind w:right="442"/>
            </w:pPr>
          </w:p>
        </w:tc>
        <w:tc>
          <w:tcPr>
            <w:tcW w:w="2401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5B1BEE" w:rsidRDefault="005B1BEE" w:rsidP="00511E69">
            <w:pPr>
              <w:pStyle w:val="Normal1"/>
              <w:spacing w:before="254" w:line="226" w:lineRule="exact"/>
              <w:ind w:right="442"/>
            </w:pPr>
          </w:p>
        </w:tc>
        <w:tc>
          <w:tcPr>
            <w:tcW w:w="381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5B1BEE" w:rsidRDefault="005B1BEE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38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1BEE" w:rsidRDefault="005B1BEE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1BEE" w:rsidRDefault="005B1BEE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39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1BEE" w:rsidRPr="00323CA4" w:rsidRDefault="005B1BEE" w:rsidP="00511E69">
            <w:pPr>
              <w:tabs>
                <w:tab w:val="left" w:pos="3750"/>
              </w:tabs>
              <w:rPr>
                <w:lang w:eastAsia="zh-CN" w:bidi="hi-IN"/>
              </w:rPr>
            </w:pPr>
            <w:r>
              <w:rPr>
                <w:lang w:eastAsia="zh-CN" w:bidi="hi-IN"/>
              </w:rPr>
              <w:tab/>
            </w:r>
          </w:p>
        </w:tc>
      </w:tr>
      <w:tr w:rsidR="005B1BEE" w:rsidTr="00511E69">
        <w:trPr>
          <w:trHeight w:val="1192"/>
        </w:trPr>
        <w:tc>
          <w:tcPr>
            <w:tcW w:w="2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5B1BEE" w:rsidRPr="005B1BEE" w:rsidRDefault="005B1BEE" w:rsidP="005B1BEE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AGIR S’EXPRIMER COMPRENDRE A TRAVERS LES ACTIVITES ARTISTIQUES</w:t>
            </w:r>
          </w:p>
          <w:p w:rsidR="005B1BEE" w:rsidRPr="005B1BEE" w:rsidRDefault="005B1BEE" w:rsidP="005B1B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sz w:val="16"/>
                <w:szCs w:val="16"/>
              </w:rPr>
              <w:t>Développer du goût pour les pratiques artistiques</w:t>
            </w:r>
          </w:p>
          <w:p w:rsidR="005B1BEE" w:rsidRPr="005B1BEE" w:rsidRDefault="005B1BEE" w:rsidP="005B1B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sz w:val="16"/>
                <w:szCs w:val="16"/>
              </w:rPr>
              <w:t>Découvrir différentes formes d'expression artistique</w:t>
            </w:r>
          </w:p>
          <w:p w:rsidR="005B1BEE" w:rsidRPr="005B1BEE" w:rsidRDefault="005B1BEE" w:rsidP="005B1B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sz w:val="16"/>
                <w:szCs w:val="16"/>
              </w:rPr>
              <w:t>Vivre et exprimer des émotions, formuler des choix</w:t>
            </w:r>
          </w:p>
        </w:tc>
        <w:tc>
          <w:tcPr>
            <w:tcW w:w="2269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</w:tcPr>
          <w:p w:rsidR="005B1BEE" w:rsidRDefault="005B1BEE" w:rsidP="00511E69">
            <w:pPr>
              <w:pStyle w:val="Normal1"/>
              <w:spacing w:before="254" w:line="226" w:lineRule="exact"/>
              <w:ind w:right="442"/>
            </w:pPr>
          </w:p>
        </w:tc>
        <w:tc>
          <w:tcPr>
            <w:tcW w:w="2401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5B1BEE" w:rsidRDefault="005B1BEE" w:rsidP="00511E69">
            <w:pPr>
              <w:pStyle w:val="Normal1"/>
              <w:spacing w:before="254" w:line="226" w:lineRule="exact"/>
              <w:ind w:right="442"/>
            </w:pPr>
          </w:p>
        </w:tc>
        <w:tc>
          <w:tcPr>
            <w:tcW w:w="381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5B1BEE" w:rsidRDefault="005B1BEE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38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1BEE" w:rsidRDefault="005B1BEE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1BEE" w:rsidRDefault="005B1BEE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39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1BEE" w:rsidRDefault="005B1BEE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</w:tr>
      <w:tr w:rsidR="005B1BEE" w:rsidTr="00511E69">
        <w:trPr>
          <w:trHeight w:val="1080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5B1BEE" w:rsidRPr="005B1BEE" w:rsidRDefault="005B1BEE" w:rsidP="005B1BEE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b/>
                <w:sz w:val="16"/>
                <w:szCs w:val="16"/>
              </w:rPr>
              <w:t>AGIR S’EXPRIMER COMPRENDRE A TRAVERS L’ACTIVITE PHYSIQUE</w:t>
            </w:r>
          </w:p>
          <w:p w:rsidR="005B1BEE" w:rsidRPr="005B1BEE" w:rsidRDefault="005B1BEE" w:rsidP="005B1B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sz w:val="16"/>
                <w:szCs w:val="16"/>
              </w:rPr>
              <w:t>Agir dans l'espace, dans la durée et sur les objets</w:t>
            </w:r>
          </w:p>
          <w:p w:rsidR="005B1BEE" w:rsidRPr="005B1BEE" w:rsidRDefault="005B1BEE" w:rsidP="005B1B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sz w:val="16"/>
                <w:szCs w:val="16"/>
              </w:rPr>
              <w:t>Adapter ses équilibres et ses déplacements à des environnements ou des contraintes variées</w:t>
            </w:r>
          </w:p>
          <w:p w:rsidR="005B1BEE" w:rsidRPr="005B1BEE" w:rsidRDefault="005B1BEE" w:rsidP="005B1B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sz w:val="16"/>
                <w:szCs w:val="16"/>
              </w:rPr>
              <w:t>Communiquer avec les autres au travers d'actions à visée expressive ou artistique</w:t>
            </w:r>
          </w:p>
          <w:p w:rsidR="005B1BEE" w:rsidRPr="005B1BEE" w:rsidRDefault="005B1BEE" w:rsidP="005B1BEE">
            <w:pPr>
              <w:pStyle w:val="Normal1"/>
              <w:rPr>
                <w:rFonts w:asciiTheme="minorHAnsi" w:hAnsiTheme="minorHAnsi" w:cstheme="minorHAnsi"/>
                <w:sz w:val="16"/>
                <w:szCs w:val="16"/>
              </w:rPr>
            </w:pPr>
            <w:r w:rsidRPr="005B1BEE">
              <w:rPr>
                <w:rFonts w:asciiTheme="minorHAnsi" w:hAnsiTheme="minorHAnsi" w:cstheme="minorHAnsi"/>
                <w:sz w:val="16"/>
                <w:szCs w:val="16"/>
              </w:rPr>
              <w:t>Collaborer, coopérer, s'opposer</w:t>
            </w:r>
            <w:r w:rsidRPr="005B1BE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5B1BEE" w:rsidRDefault="005B1BEE" w:rsidP="00511E69">
            <w:pPr>
              <w:pStyle w:val="Normal1"/>
              <w:spacing w:before="254" w:line="226" w:lineRule="exact"/>
              <w:ind w:right="442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BEE" w:rsidRDefault="005B1BEE" w:rsidP="00511E69">
            <w:pPr>
              <w:pStyle w:val="Normal1"/>
              <w:spacing w:before="254" w:line="226" w:lineRule="exact"/>
              <w:ind w:right="442"/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5B1BEE" w:rsidRDefault="005B1BEE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BEE" w:rsidRDefault="005B1BEE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BEE" w:rsidRDefault="005B1BEE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BEE" w:rsidRDefault="005B1BEE" w:rsidP="00511E69">
            <w:pPr>
              <w:pStyle w:val="Normal1"/>
              <w:spacing w:before="254" w:line="226" w:lineRule="exact"/>
              <w:ind w:right="442"/>
              <w:rPr>
                <w:b/>
                <w:u w:val="single"/>
              </w:rPr>
            </w:pPr>
          </w:p>
        </w:tc>
      </w:tr>
    </w:tbl>
    <w:p w:rsidR="005B1BEE" w:rsidRDefault="005B1BEE" w:rsidP="005B1BEE">
      <w:pPr>
        <w:pStyle w:val="Normal1"/>
        <w:shd w:val="clear" w:color="auto" w:fill="FFFFFF"/>
        <w:spacing w:before="254" w:line="226" w:lineRule="exact"/>
        <w:ind w:right="442"/>
        <w:jc w:val="center"/>
      </w:pPr>
    </w:p>
    <w:p w:rsidR="00974394" w:rsidRPr="0096167C" w:rsidRDefault="00974394" w:rsidP="00974394">
      <w:pPr>
        <w:autoSpaceDE w:val="0"/>
        <w:autoSpaceDN w:val="0"/>
        <w:adjustRightInd w:val="0"/>
        <w:spacing w:after="0" w:line="240" w:lineRule="auto"/>
        <w:jc w:val="both"/>
        <w:rPr>
          <w:rFonts w:ascii="ArialNarrow" w:eastAsiaTheme="minorEastAsia" w:hAnsi="ArialNarrow" w:cs="ArialNarrow"/>
          <w:color w:val="auto"/>
          <w:sz w:val="24"/>
          <w:szCs w:val="24"/>
        </w:rPr>
        <w:sectPr w:rsidR="00974394" w:rsidRPr="0096167C" w:rsidSect="00757DE2">
          <w:pgSz w:w="16838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0" w:name="_GoBack"/>
      <w:bookmarkEnd w:id="0"/>
    </w:p>
    <w:p w:rsidR="003417AF" w:rsidRDefault="003417AF" w:rsidP="008D7860"/>
    <w:sectPr w:rsidR="003417AF" w:rsidSect="008D7860">
      <w:pgSz w:w="11906" w:h="16838"/>
      <w:pgMar w:top="432" w:right="1559" w:bottom="457" w:left="11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019" w:rsidRDefault="009B1019" w:rsidP="00546BAE">
      <w:pPr>
        <w:spacing w:after="0" w:line="240" w:lineRule="auto"/>
      </w:pPr>
      <w:r>
        <w:separator/>
      </w:r>
    </w:p>
  </w:endnote>
  <w:endnote w:type="continuationSeparator" w:id="0">
    <w:p w:rsidR="009B1019" w:rsidRDefault="009B1019" w:rsidP="0054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019" w:rsidRDefault="009B1019" w:rsidP="00546BAE">
      <w:pPr>
        <w:spacing w:after="0" w:line="240" w:lineRule="auto"/>
      </w:pPr>
      <w:r>
        <w:separator/>
      </w:r>
    </w:p>
  </w:footnote>
  <w:footnote w:type="continuationSeparator" w:id="0">
    <w:p w:rsidR="009B1019" w:rsidRDefault="009B1019" w:rsidP="00546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899"/>
    <w:multiLevelType w:val="hybridMultilevel"/>
    <w:tmpl w:val="E83AA54E"/>
    <w:lvl w:ilvl="0" w:tplc="2E5E298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15003"/>
    <w:multiLevelType w:val="hybridMultilevel"/>
    <w:tmpl w:val="787CC65C"/>
    <w:lvl w:ilvl="0" w:tplc="040C000D">
      <w:start w:val="1"/>
      <w:numFmt w:val="bullet"/>
      <w:lvlText w:val=""/>
      <w:lvlJc w:val="left"/>
      <w:pPr>
        <w:ind w:left="9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EB440C4"/>
    <w:multiLevelType w:val="hybridMultilevel"/>
    <w:tmpl w:val="A91C1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17FE7"/>
    <w:multiLevelType w:val="hybridMultilevel"/>
    <w:tmpl w:val="602254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C73CD"/>
    <w:multiLevelType w:val="hybridMultilevel"/>
    <w:tmpl w:val="8B2462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C2D0B"/>
    <w:multiLevelType w:val="hybridMultilevel"/>
    <w:tmpl w:val="55DA06E4"/>
    <w:lvl w:ilvl="0" w:tplc="A57CF508">
      <w:start w:val="1"/>
      <w:numFmt w:val="decimal"/>
      <w:pStyle w:val="Titre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3C7B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80AE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F2F4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E86F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0805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B00A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AE7B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84BA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1761C8"/>
    <w:multiLevelType w:val="hybridMultilevel"/>
    <w:tmpl w:val="0D6C2FB0"/>
    <w:lvl w:ilvl="0" w:tplc="D6168FC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906CB2">
      <w:start w:val="1"/>
      <w:numFmt w:val="bullet"/>
      <w:lvlText w:val="o"/>
      <w:lvlJc w:val="left"/>
      <w:pPr>
        <w:ind w:left="5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34E1C8">
      <w:start w:val="1"/>
      <w:numFmt w:val="bullet"/>
      <w:lvlRestart w:val="0"/>
      <w:lvlText w:val=""/>
      <w:lvlJc w:val="left"/>
      <w:pPr>
        <w:ind w:left="5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6109A">
      <w:start w:val="1"/>
      <w:numFmt w:val="bullet"/>
      <w:lvlText w:val="•"/>
      <w:lvlJc w:val="left"/>
      <w:pPr>
        <w:ind w:left="1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02BBF6">
      <w:start w:val="1"/>
      <w:numFmt w:val="bullet"/>
      <w:lvlText w:val="o"/>
      <w:lvlJc w:val="left"/>
      <w:pPr>
        <w:ind w:left="2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4CCC3A">
      <w:start w:val="1"/>
      <w:numFmt w:val="bullet"/>
      <w:lvlText w:val="▪"/>
      <w:lvlJc w:val="left"/>
      <w:pPr>
        <w:ind w:left="29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9CA062">
      <w:start w:val="1"/>
      <w:numFmt w:val="bullet"/>
      <w:lvlText w:val="•"/>
      <w:lvlJc w:val="left"/>
      <w:pPr>
        <w:ind w:left="36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2C2E76">
      <w:start w:val="1"/>
      <w:numFmt w:val="bullet"/>
      <w:lvlText w:val="o"/>
      <w:lvlJc w:val="left"/>
      <w:pPr>
        <w:ind w:left="4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6EF3CE">
      <w:start w:val="1"/>
      <w:numFmt w:val="bullet"/>
      <w:lvlText w:val="▪"/>
      <w:lvlJc w:val="left"/>
      <w:pPr>
        <w:ind w:left="5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860A98"/>
    <w:multiLevelType w:val="hybridMultilevel"/>
    <w:tmpl w:val="59DE2A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149DA"/>
    <w:multiLevelType w:val="hybridMultilevel"/>
    <w:tmpl w:val="71484F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73864"/>
    <w:multiLevelType w:val="hybridMultilevel"/>
    <w:tmpl w:val="193424C6"/>
    <w:lvl w:ilvl="0" w:tplc="2E5E298E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C676C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740942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FCD240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5ABD2A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02B0BE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CE46BA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26ADE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28EFDE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E863D5"/>
    <w:multiLevelType w:val="multilevel"/>
    <w:tmpl w:val="43D828EC"/>
    <w:lvl w:ilvl="0">
      <w:start w:val="1"/>
      <w:numFmt w:val="decimal"/>
      <w:lvlText w:val="%1."/>
      <w:lvlJc w:val="left"/>
      <w:pPr>
        <w:ind w:left="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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635620"/>
    <w:multiLevelType w:val="hybridMultilevel"/>
    <w:tmpl w:val="A93282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15D15"/>
    <w:multiLevelType w:val="hybridMultilevel"/>
    <w:tmpl w:val="97949618"/>
    <w:lvl w:ilvl="0" w:tplc="7F22C73C">
      <w:start w:val="1"/>
      <w:numFmt w:val="decimal"/>
      <w:lvlText w:val="%1."/>
      <w:lvlJc w:val="left"/>
      <w:pPr>
        <w:ind w:left="6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F06E6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56E62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8409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EA8B6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9645C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3CA32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D28B5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92D6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CE5397"/>
    <w:multiLevelType w:val="hybridMultilevel"/>
    <w:tmpl w:val="42D08C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123C2"/>
    <w:multiLevelType w:val="hybridMultilevel"/>
    <w:tmpl w:val="29FAA1AC"/>
    <w:lvl w:ilvl="0" w:tplc="D4881EB8">
      <w:start w:val="1"/>
      <w:numFmt w:val="bullet"/>
      <w:lvlText w:val="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88AD5E">
      <w:start w:val="1"/>
      <w:numFmt w:val="bullet"/>
      <w:lvlText w:val="o"/>
      <w:lvlJc w:val="left"/>
      <w:pPr>
        <w:ind w:left="1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38666E">
      <w:start w:val="1"/>
      <w:numFmt w:val="bullet"/>
      <w:lvlText w:val="▪"/>
      <w:lvlJc w:val="left"/>
      <w:pPr>
        <w:ind w:left="2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0C0BE8">
      <w:start w:val="1"/>
      <w:numFmt w:val="bullet"/>
      <w:lvlText w:val="•"/>
      <w:lvlJc w:val="left"/>
      <w:pPr>
        <w:ind w:left="29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BC7728">
      <w:start w:val="1"/>
      <w:numFmt w:val="bullet"/>
      <w:lvlText w:val="o"/>
      <w:lvlJc w:val="left"/>
      <w:pPr>
        <w:ind w:left="36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A9AC6">
      <w:start w:val="1"/>
      <w:numFmt w:val="bullet"/>
      <w:lvlText w:val="▪"/>
      <w:lvlJc w:val="left"/>
      <w:pPr>
        <w:ind w:left="4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DCE68A">
      <w:start w:val="1"/>
      <w:numFmt w:val="bullet"/>
      <w:lvlText w:val="•"/>
      <w:lvlJc w:val="left"/>
      <w:pPr>
        <w:ind w:left="5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0CD096">
      <w:start w:val="1"/>
      <w:numFmt w:val="bullet"/>
      <w:lvlText w:val="o"/>
      <w:lvlJc w:val="left"/>
      <w:pPr>
        <w:ind w:left="5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ACCA5A">
      <w:start w:val="1"/>
      <w:numFmt w:val="bullet"/>
      <w:lvlText w:val="▪"/>
      <w:lvlJc w:val="left"/>
      <w:pPr>
        <w:ind w:left="6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331DB7"/>
    <w:multiLevelType w:val="multilevel"/>
    <w:tmpl w:val="25603F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6AF32ED8"/>
    <w:multiLevelType w:val="hybridMultilevel"/>
    <w:tmpl w:val="BADE7684"/>
    <w:lvl w:ilvl="0" w:tplc="464660B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AC43C">
      <w:start w:val="1"/>
      <w:numFmt w:val="bullet"/>
      <w:lvlText w:val="o"/>
      <w:lvlJc w:val="left"/>
      <w:pPr>
        <w:ind w:left="5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8253C0">
      <w:start w:val="1"/>
      <w:numFmt w:val="bullet"/>
      <w:lvlRestart w:val="0"/>
      <w:lvlText w:val="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C4C17E">
      <w:start w:val="1"/>
      <w:numFmt w:val="bullet"/>
      <w:lvlText w:val="•"/>
      <w:lvlJc w:val="left"/>
      <w:pPr>
        <w:ind w:left="1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56D060">
      <w:start w:val="1"/>
      <w:numFmt w:val="bullet"/>
      <w:lvlText w:val="o"/>
      <w:lvlJc w:val="left"/>
      <w:pPr>
        <w:ind w:left="2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96C7DE">
      <w:start w:val="1"/>
      <w:numFmt w:val="bullet"/>
      <w:lvlText w:val="▪"/>
      <w:lvlJc w:val="left"/>
      <w:pPr>
        <w:ind w:left="2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F87F7A">
      <w:start w:val="1"/>
      <w:numFmt w:val="bullet"/>
      <w:lvlText w:val="•"/>
      <w:lvlJc w:val="left"/>
      <w:pPr>
        <w:ind w:left="36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C25FF0">
      <w:start w:val="1"/>
      <w:numFmt w:val="bullet"/>
      <w:lvlText w:val="o"/>
      <w:lvlJc w:val="left"/>
      <w:pPr>
        <w:ind w:left="43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966092">
      <w:start w:val="1"/>
      <w:numFmt w:val="bullet"/>
      <w:lvlText w:val="▪"/>
      <w:lvlJc w:val="left"/>
      <w:pPr>
        <w:ind w:left="50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696500"/>
    <w:multiLevelType w:val="hybridMultilevel"/>
    <w:tmpl w:val="20FA587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0"/>
  </w:num>
  <w:num w:numId="5">
    <w:abstractNumId w:val="6"/>
  </w:num>
  <w:num w:numId="6">
    <w:abstractNumId w:val="16"/>
  </w:num>
  <w:num w:numId="7">
    <w:abstractNumId w:val="5"/>
  </w:num>
  <w:num w:numId="8">
    <w:abstractNumId w:val="2"/>
  </w:num>
  <w:num w:numId="9">
    <w:abstractNumId w:val="11"/>
  </w:num>
  <w:num w:numId="10">
    <w:abstractNumId w:val="0"/>
  </w:num>
  <w:num w:numId="11">
    <w:abstractNumId w:val="17"/>
  </w:num>
  <w:num w:numId="12">
    <w:abstractNumId w:val="8"/>
  </w:num>
  <w:num w:numId="13">
    <w:abstractNumId w:val="7"/>
  </w:num>
  <w:num w:numId="14">
    <w:abstractNumId w:val="13"/>
  </w:num>
  <w:num w:numId="15">
    <w:abstractNumId w:val="4"/>
  </w:num>
  <w:num w:numId="16">
    <w:abstractNumId w:val="3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F7"/>
    <w:rsid w:val="00004CFB"/>
    <w:rsid w:val="00015BE8"/>
    <w:rsid w:val="000645FD"/>
    <w:rsid w:val="00066A54"/>
    <w:rsid w:val="000704F5"/>
    <w:rsid w:val="000766AD"/>
    <w:rsid w:val="00085329"/>
    <w:rsid w:val="000A7EBF"/>
    <w:rsid w:val="000B6CD2"/>
    <w:rsid w:val="000E4AC5"/>
    <w:rsid w:val="000E7615"/>
    <w:rsid w:val="00153355"/>
    <w:rsid w:val="001B7667"/>
    <w:rsid w:val="001B76E4"/>
    <w:rsid w:val="001C5B01"/>
    <w:rsid w:val="001E3D78"/>
    <w:rsid w:val="002070C0"/>
    <w:rsid w:val="002C2153"/>
    <w:rsid w:val="002E685E"/>
    <w:rsid w:val="003417AF"/>
    <w:rsid w:val="00345F02"/>
    <w:rsid w:val="00347A7C"/>
    <w:rsid w:val="003D40D0"/>
    <w:rsid w:val="00467189"/>
    <w:rsid w:val="004D1AC9"/>
    <w:rsid w:val="004E42D4"/>
    <w:rsid w:val="00510F00"/>
    <w:rsid w:val="00511DE2"/>
    <w:rsid w:val="00546BAE"/>
    <w:rsid w:val="00557F4A"/>
    <w:rsid w:val="0057363B"/>
    <w:rsid w:val="005B1BEE"/>
    <w:rsid w:val="005C54F3"/>
    <w:rsid w:val="005F24F0"/>
    <w:rsid w:val="00620B4C"/>
    <w:rsid w:val="00646C2E"/>
    <w:rsid w:val="00656BE0"/>
    <w:rsid w:val="00684DED"/>
    <w:rsid w:val="006D6933"/>
    <w:rsid w:val="00714B4F"/>
    <w:rsid w:val="00730B8F"/>
    <w:rsid w:val="00757DE2"/>
    <w:rsid w:val="0078153C"/>
    <w:rsid w:val="007B5C56"/>
    <w:rsid w:val="007F4BE1"/>
    <w:rsid w:val="00801C3F"/>
    <w:rsid w:val="008618F9"/>
    <w:rsid w:val="008A51BF"/>
    <w:rsid w:val="008C6D26"/>
    <w:rsid w:val="008D7860"/>
    <w:rsid w:val="00924E3F"/>
    <w:rsid w:val="0096167C"/>
    <w:rsid w:val="009702DF"/>
    <w:rsid w:val="00974394"/>
    <w:rsid w:val="00976FFF"/>
    <w:rsid w:val="009B1019"/>
    <w:rsid w:val="009E13EA"/>
    <w:rsid w:val="009F47F4"/>
    <w:rsid w:val="00A557F7"/>
    <w:rsid w:val="00AC563A"/>
    <w:rsid w:val="00B0770B"/>
    <w:rsid w:val="00B763B7"/>
    <w:rsid w:val="00B95663"/>
    <w:rsid w:val="00C17AD1"/>
    <w:rsid w:val="00C43E08"/>
    <w:rsid w:val="00C57CD9"/>
    <w:rsid w:val="00C654CC"/>
    <w:rsid w:val="00CA3CCF"/>
    <w:rsid w:val="00CF1ACC"/>
    <w:rsid w:val="00D11141"/>
    <w:rsid w:val="00E34C55"/>
    <w:rsid w:val="00E55837"/>
    <w:rsid w:val="00E853CE"/>
    <w:rsid w:val="00F02144"/>
    <w:rsid w:val="00F71C35"/>
    <w:rsid w:val="00FA5233"/>
    <w:rsid w:val="00FA6A49"/>
    <w:rsid w:val="00FC10A4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E719"/>
  <w15:docId w15:val="{BCB08E84-54BE-45DC-BB45-727396BF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numPr>
        <w:numId w:val="7"/>
      </w:numPr>
      <w:spacing w:after="0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654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78153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4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6BAE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54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6BAE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153355"/>
    <w:pPr>
      <w:ind w:left="720"/>
      <w:contextualSpacing/>
    </w:pPr>
  </w:style>
  <w:style w:type="paragraph" w:customStyle="1" w:styleId="Normal1">
    <w:name w:val="Normal1"/>
    <w:rsid w:val="003417A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FF101-682D-49F3-84E1-F88B127B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740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Clermont-Fd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S.Lair</dc:creator>
  <cp:keywords/>
  <cp:lastModifiedBy>Utilisateur Windows</cp:lastModifiedBy>
  <cp:revision>4</cp:revision>
  <dcterms:created xsi:type="dcterms:W3CDTF">2021-07-01T08:01:00Z</dcterms:created>
  <dcterms:modified xsi:type="dcterms:W3CDTF">2021-07-01T08:12:00Z</dcterms:modified>
</cp:coreProperties>
</file>